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AD701" w14:textId="05C718DC" w:rsidR="000602A8" w:rsidRDefault="000602A8"/>
    <w:p w14:paraId="6DAAD702" w14:textId="77777777" w:rsidR="000602A8" w:rsidRDefault="000602A8"/>
    <w:p w14:paraId="6DAAD703" w14:textId="77777777" w:rsidR="000602A8" w:rsidRPr="00B95282" w:rsidRDefault="009B1CE6">
      <w:pPr>
        <w:rPr>
          <w:b/>
        </w:rPr>
      </w:pPr>
      <w:r w:rsidRPr="00B95282">
        <w:rPr>
          <w:b/>
        </w:rPr>
        <w:t>Ejercicios:</w:t>
      </w:r>
    </w:p>
    <w:p w14:paraId="6DAAD704" w14:textId="77777777" w:rsidR="000602A8" w:rsidRDefault="009B1CE6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Por favor, eche un vistazo al artículo para ver qué equipo está trabajando en él. Hay tres equipos para cada artículo; por favor trabaje en cada tema de forma independiente en sus equipos (por ejemplo, para el primer tema 'Una revisión de los bioplásticos y su adopción en la economía circular', por favor cada equipo 1, equipo 10 y equipo 11, trabajen en el mismo grupo que el semana pasada).</w:t>
      </w:r>
    </w:p>
    <w:p w14:paraId="6DAAD705" w14:textId="77777777" w:rsidR="000602A8" w:rsidRDefault="009B1CE6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Basado en la publicación </w:t>
      </w:r>
      <w:r w:rsidRPr="00B95282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'Una revisión de los bioplásticos y su adopción en la economía circular'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 prepare una presentación que incluya información sobre:</w:t>
      </w:r>
    </w:p>
    <w:p w14:paraId="6DAAD706" w14:textId="77777777" w:rsidR="000602A8" w:rsidRDefault="009B1CE6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el mercado de los bioplásticos</w:t>
      </w:r>
    </w:p>
    <w:p w14:paraId="6DAAD707" w14:textId="77777777" w:rsidR="000602A8" w:rsidRDefault="009B1CE6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ejemplos de producción de bioplásticos</w:t>
      </w:r>
    </w:p>
    <w:p w14:paraId="6DAAD708" w14:textId="77777777" w:rsidR="000602A8" w:rsidRDefault="009B1CE6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biodegradación y compostabilidad de bioplásticos</w:t>
      </w:r>
    </w:p>
    <w:p w14:paraId="6DAAD709" w14:textId="77777777" w:rsidR="000602A8" w:rsidRDefault="009B1CE6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evaluación del ciclo de vida de los bioplásticos</w:t>
      </w:r>
    </w:p>
    <w:p w14:paraId="6DAAD70A" w14:textId="7AEB3333" w:rsidR="000602A8" w:rsidRDefault="009B1CE6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Basado en la publicación </w:t>
      </w:r>
      <w:r w:rsidR="00B95282">
        <w:rPr>
          <w:rFonts w:ascii="Times New Roman" w:eastAsia="Times New Roman" w:hAnsi="Times New Roman" w:cs="Times New Roman"/>
          <w:color w:val="333333"/>
          <w:sz w:val="24"/>
          <w:szCs w:val="24"/>
        </w:rPr>
        <w:t>'</w:t>
      </w:r>
      <w:r w:rsidRPr="00B95282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Impacto ambiental de los materiales de </w:t>
      </w:r>
      <w:r w:rsidR="00B95282" w:rsidRPr="00B95282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embalaje</w:t>
      </w:r>
      <w:r w:rsidRPr="00B95282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de alimentos: una revisión del desarrollo contemporáneo de plásticos convencionales a materiales a base de ácido poliláctico</w:t>
      </w:r>
      <w:r w:rsidR="00B95282">
        <w:rPr>
          <w:rFonts w:ascii="Times New Roman" w:eastAsia="Times New Roman" w:hAnsi="Times New Roman" w:cs="Times New Roman"/>
          <w:color w:val="333333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 prepare una presentación que incluya información sobre:</w:t>
      </w:r>
    </w:p>
    <w:p w14:paraId="6DAAD70B" w14:textId="77777777" w:rsidR="000602A8" w:rsidRDefault="009B1CE6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el uso de envases en la industria alimentaria</w:t>
      </w:r>
    </w:p>
    <w:p w14:paraId="6DAAD70C" w14:textId="77777777" w:rsidR="000602A8" w:rsidRDefault="009B1CE6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envases de alimentos biodegradables</w:t>
      </w:r>
    </w:p>
    <w:p w14:paraId="6DAAD70D" w14:textId="77777777" w:rsidR="000602A8" w:rsidRDefault="009B1CE6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clasificación y aplicación de bioplásticos</w:t>
      </w:r>
    </w:p>
    <w:p w14:paraId="6DAAD70E" w14:textId="77777777" w:rsidR="000602A8" w:rsidRDefault="009B1CE6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PLA - propiedades y aplicación</w:t>
      </w:r>
    </w:p>
    <w:p w14:paraId="6DAAD710" w14:textId="0A5D3999" w:rsidR="000602A8" w:rsidRDefault="009B1CE6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Basado en la publicación </w:t>
      </w:r>
      <w:r w:rsidRPr="00B95282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'Recent Advances in Bioplastics: Application and Biodegradation'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,preparar una presentación que incluirá información sobre:</w:t>
      </w:r>
    </w:p>
    <w:p w14:paraId="6DAAD711" w14:textId="77777777" w:rsidR="000602A8" w:rsidRDefault="009B1CE6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la clasificación de los bioplásticos</w:t>
      </w:r>
    </w:p>
    <w:p w14:paraId="6DAAD712" w14:textId="77777777" w:rsidR="000602A8" w:rsidRDefault="009B1CE6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uso médico de los bioplásticos</w:t>
      </w:r>
    </w:p>
    <w:p w14:paraId="6DAAD713" w14:textId="77777777" w:rsidR="000602A8" w:rsidRDefault="009B1CE6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aplicación biofotónica de bioplásticos</w:t>
      </w:r>
    </w:p>
    <w:p w14:paraId="6DAAD714" w14:textId="77777777" w:rsidR="000602A8" w:rsidRDefault="009B1CE6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el uso de bioplásticos en la ingeniería de tejidos</w:t>
      </w:r>
    </w:p>
    <w:p w14:paraId="6DAAD715" w14:textId="77777777" w:rsidR="000602A8" w:rsidRDefault="009B1CE6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el uso de bioplásticos en los envases</w:t>
      </w:r>
    </w:p>
    <w:p w14:paraId="6DAAD716" w14:textId="77777777" w:rsidR="000602A8" w:rsidRDefault="009B1CE6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Basado en la publicación </w:t>
      </w:r>
      <w:r w:rsidRPr="00B95282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'Bio-Based Packaging: Materials, Modifications, Industrial Applications and Sustainability'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 prepare una presentación que incluya información sobre:</w:t>
      </w:r>
    </w:p>
    <w:p w14:paraId="6DAAD717" w14:textId="77777777" w:rsidR="000602A8" w:rsidRDefault="009B1CE6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- la clasificación de materiales de base biológica para el sector del embalaje</w:t>
      </w:r>
    </w:p>
    <w:p w14:paraId="6DAAD718" w14:textId="77777777" w:rsidR="000602A8" w:rsidRDefault="009B1CE6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PLA, PHA, celulosa, almidón, proteínas, etc.</w:t>
      </w:r>
    </w:p>
    <w:p w14:paraId="6DAAD719" w14:textId="77777777" w:rsidR="000602A8" w:rsidRDefault="009B1CE6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materias primas para la producción de materiales de embalaje</w:t>
      </w:r>
    </w:p>
    <w:p w14:paraId="6DAAD71A" w14:textId="77777777" w:rsidR="000602A8" w:rsidRDefault="009B1CE6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métodos de obtención de materiales de embalaje</w:t>
      </w:r>
    </w:p>
    <w:p w14:paraId="6DAAD71B" w14:textId="77777777" w:rsidR="000602A8" w:rsidRDefault="009B1CE6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aplicaciones industriales</w:t>
      </w:r>
    </w:p>
    <w:p w14:paraId="6DAAD71C" w14:textId="77777777" w:rsidR="000602A8" w:rsidRDefault="000602A8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6DAAD71D" w14:textId="0E35356E" w:rsidR="000602A8" w:rsidRDefault="009B1CE6">
      <w:pP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Por favor, mir</w:t>
      </w:r>
      <w:r w:rsidR="00B95282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 l</w:t>
      </w:r>
      <w:r w:rsidR="00B95282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s siguientes </w:t>
      </w:r>
      <w:r w:rsidR="00B95282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vídeo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s:</w:t>
      </w:r>
    </w:p>
    <w:p w14:paraId="6DAAD71E" w14:textId="77777777" w:rsidR="000602A8" w:rsidRDefault="00B95282">
      <w:pP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hyperlink r:id="rId4">
        <w:r w:rsidR="009B1CE6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https://www.youtube.com/watch?v=08r4r_5QfJY&amp;t=2s</w:t>
        </w:r>
      </w:hyperlink>
    </w:p>
    <w:p w14:paraId="6DAAD71F" w14:textId="77777777" w:rsidR="000602A8" w:rsidRDefault="00B95282">
      <w:pP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hyperlink r:id="rId5">
        <w:r w:rsidR="009B1CE6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https://www.youtube.com/watch?v=0yJoNRXwkq0&amp;t=1s</w:t>
        </w:r>
      </w:hyperlink>
    </w:p>
    <w:p w14:paraId="6DAAD720" w14:textId="77777777" w:rsidR="000602A8" w:rsidRDefault="00B95282">
      <w:pP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hyperlink r:id="rId6">
        <w:r w:rsidR="009B1CE6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https://www.youtube.com/watch?v=nYzq-y_CJj4&amp;t=1s</w:t>
        </w:r>
      </w:hyperlink>
    </w:p>
    <w:p w14:paraId="6DAAD721" w14:textId="77777777" w:rsidR="000602A8" w:rsidRDefault="000602A8">
      <w:pP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</w:p>
    <w:p w14:paraId="6DAAD722" w14:textId="77777777" w:rsidR="000602A8" w:rsidRDefault="009B1CE6">
      <w:pP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Teniendo en cuenta la presentación sobre el enfoque de las empresas hacia la bioeconomía y los ejemplos anteriores, busque otros 2 ejemplos de adopción de estrategias o herramientas de bioeconomía por parte de las empresas en los sectores elegidos por usted.</w:t>
      </w:r>
    </w:p>
    <w:p w14:paraId="6DAAD723" w14:textId="452BE3C4" w:rsidR="000602A8" w:rsidRDefault="009B1CE6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Trabaj</w:t>
      </w:r>
      <w:r w:rsidR="00B95282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 dentro del mismo grupo que durante la estrategia de Bioeconomía y los aspectos legales del uso de nuevos materiales y materiales de base biológica en el sector del embalaje.</w:t>
      </w:r>
    </w:p>
    <w:p w14:paraId="6DAAD724" w14:textId="77777777" w:rsidR="000602A8" w:rsidRDefault="009B1CE6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Qué se evalúa:</w:t>
      </w:r>
    </w:p>
    <w:p w14:paraId="6DAAD725" w14:textId="77777777" w:rsidR="000602A8" w:rsidRDefault="009B1CE6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· Informar sobre el sector de bioeconomía elegido del que provienen los ejemplos</w:t>
      </w:r>
    </w:p>
    <w:p w14:paraId="6DAAD726" w14:textId="35D82A80" w:rsidR="000602A8" w:rsidRDefault="009B1CE6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· Indica</w:t>
      </w:r>
      <w:r w:rsidR="00B95282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r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 el ejemplo núm. 1 de adopción de estrategia o herramienta de bioeconomía</w:t>
      </w:r>
    </w:p>
    <w:p w14:paraId="6DAAD727" w14:textId="6AEF9A0B" w:rsidR="000602A8" w:rsidRDefault="009B1CE6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· Indica</w:t>
      </w:r>
      <w:r w:rsidR="00B95282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r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 el ejemplo núm. 2 de adopción de estrategia o herramienta de bioeconomía</w:t>
      </w:r>
    </w:p>
    <w:p w14:paraId="6DAAD728" w14:textId="77777777" w:rsidR="000602A8" w:rsidRDefault="009B1CE6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· Argumento de por qué se eligió como ejemplo</w:t>
      </w:r>
    </w:p>
    <w:p w14:paraId="6DAAD729" w14:textId="58DA7C84" w:rsidR="000602A8" w:rsidRDefault="009B1CE6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· </w:t>
      </w:r>
      <w:r w:rsidR="00B95282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stilo y redacción</w:t>
      </w:r>
    </w:p>
    <w:p w14:paraId="6DAAD72A" w14:textId="77777777" w:rsidR="000602A8" w:rsidRDefault="000602A8">
      <w:pPr>
        <w:spacing w:after="240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</w:pPr>
    </w:p>
    <w:p w14:paraId="6DAAD72B" w14:textId="77777777" w:rsidR="000602A8" w:rsidRDefault="000602A8">
      <w:pPr>
        <w:spacing w:after="240"/>
        <w:ind w:left="720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</w:pPr>
    </w:p>
    <w:p w14:paraId="6DAAD72C" w14:textId="77777777" w:rsidR="000602A8" w:rsidRDefault="000602A8">
      <w:pPr>
        <w:spacing w:after="240"/>
        <w:rPr>
          <w:rFonts w:ascii="Times New Roman" w:eastAsia="Times New Roman" w:hAnsi="Times New Roman" w:cs="Times New Roman"/>
          <w:color w:val="495057"/>
          <w:sz w:val="27"/>
          <w:szCs w:val="27"/>
          <w:highlight w:val="white"/>
        </w:rPr>
      </w:pPr>
    </w:p>
    <w:p w14:paraId="6DAAD72D" w14:textId="77777777" w:rsidR="000602A8" w:rsidRDefault="000602A8">
      <w:pPr>
        <w:spacing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0" w:name="_GoBack"/>
      <w:bookmarkEnd w:id="0"/>
    </w:p>
    <w:p w14:paraId="6DAAD72E" w14:textId="77777777" w:rsidR="000602A8" w:rsidRDefault="000602A8"/>
    <w:sectPr w:rsidR="000602A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2A8"/>
    <w:rsid w:val="000602A8"/>
    <w:rsid w:val="009B1CE6"/>
    <w:rsid w:val="00B9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AD701"/>
  <w15:docId w15:val="{30F18688-6C2F-4888-ACDA-A56ABB111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nYzq-y_CJj4&amp;t=1s" TargetMode="External"/><Relationship Id="rId5" Type="http://schemas.openxmlformats.org/officeDocument/2006/relationships/hyperlink" Target="https://www.youtube.com/watch?v=0yJoNRXwkq0&amp;t=1s" TargetMode="External"/><Relationship Id="rId4" Type="http://schemas.openxmlformats.org/officeDocument/2006/relationships/hyperlink" Target="https://www.youtube.com/watch?v=08r4r_5QfJY&amp;t=2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480</Words>
  <Characters>2641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María Teresa Tena Vázquez De La Torre</cp:lastModifiedBy>
  <cp:revision>3</cp:revision>
  <dcterms:created xsi:type="dcterms:W3CDTF">2022-07-28T18:23:00Z</dcterms:created>
  <dcterms:modified xsi:type="dcterms:W3CDTF">2022-07-29T17:22:00Z</dcterms:modified>
</cp:coreProperties>
</file>