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E2C0E" w14:textId="77777777" w:rsidR="008B228E" w:rsidRDefault="008B228E" w:rsidP="008B228E">
      <w:pPr>
        <w:rPr>
          <w:rFonts w:ascii="Helvetica" w:hAnsi="Helvetica" w:cs="Helvetica"/>
          <w:b/>
          <w:lang w:val="en-US"/>
        </w:rPr>
      </w:pPr>
    </w:p>
    <w:p w14:paraId="5B53290B" w14:textId="77777777" w:rsidR="0088085B" w:rsidRPr="007B2214" w:rsidRDefault="0088085B" w:rsidP="0088085B">
      <w:pPr>
        <w:pStyle w:val="Titolo1"/>
        <w:spacing w:before="0"/>
        <w:jc w:val="both"/>
        <w:rPr>
          <w:rFonts w:eastAsia="Times New Roman"/>
        </w:rPr>
      </w:pPr>
      <w:r w:rsidRPr="007B2214">
        <w:rPr>
          <w:lang w:val="it"/>
        </w:rPr>
        <w:t>Introduzione</w:t>
      </w:r>
    </w:p>
    <w:p w14:paraId="205A7EFD" w14:textId="77777777" w:rsidR="0088085B" w:rsidRDefault="0088085B" w:rsidP="0088085B">
      <w:pPr>
        <w:pStyle w:val="Paragrafoelenco"/>
        <w:numPr>
          <w:ilvl w:val="1"/>
          <w:numId w:val="1"/>
        </w:numPr>
        <w:jc w:val="both"/>
        <w:rPr>
          <w:rFonts w:asciiTheme="majorHAnsi" w:eastAsiaTheme="majorEastAsia" w:hAnsiTheme="majorHAnsi" w:cstheme="majorBidi"/>
          <w:b/>
          <w:color w:val="365F91" w:themeColor="accent1" w:themeShade="BF"/>
          <w:sz w:val="32"/>
          <w:szCs w:val="32"/>
          <w:lang w:val="it-IT"/>
        </w:rPr>
      </w:pPr>
      <w:bookmarkStart w:id="0" w:name="_Hlk106871849"/>
      <w:r w:rsidRPr="00DD7068">
        <w:rPr>
          <w:rFonts w:asciiTheme="majorHAnsi" w:hAnsiTheme="majorHAnsi" w:cstheme="majorHAnsi"/>
          <w:b/>
          <w:color w:val="365F91" w:themeColor="accent1" w:themeShade="BF"/>
          <w:sz w:val="32"/>
          <w:szCs w:val="32"/>
          <w:lang w:val="it"/>
        </w:rPr>
        <w:t>Introduzione ai materiali polimerici</w:t>
      </w:r>
      <w:bookmarkEnd w:id="0"/>
      <w:r w:rsidRPr="00DD7068">
        <w:rPr>
          <w:rFonts w:asciiTheme="majorHAnsi" w:eastAsiaTheme="majorEastAsia" w:hAnsiTheme="majorHAnsi" w:cstheme="majorBidi"/>
          <w:b/>
          <w:color w:val="365F91" w:themeColor="accent1" w:themeShade="BF"/>
          <w:sz w:val="32"/>
          <w:szCs w:val="32"/>
          <w:lang w:val="it-IT"/>
        </w:rPr>
        <w:t xml:space="preserve"> </w:t>
      </w:r>
      <w:r>
        <w:rPr>
          <w:rFonts w:asciiTheme="majorHAnsi" w:eastAsiaTheme="majorEastAsia" w:hAnsiTheme="majorHAnsi" w:cstheme="majorBidi"/>
          <w:b/>
          <w:color w:val="365F91" w:themeColor="accent1" w:themeShade="BF"/>
          <w:sz w:val="32"/>
          <w:szCs w:val="32"/>
          <w:lang w:val="it-IT"/>
        </w:rPr>
        <w:t xml:space="preserve">e </w:t>
      </w:r>
      <w:r w:rsidRPr="00B7239E">
        <w:rPr>
          <w:rFonts w:asciiTheme="majorHAnsi" w:eastAsiaTheme="majorEastAsia" w:hAnsiTheme="majorHAnsi" w:cstheme="majorBidi"/>
          <w:b/>
          <w:color w:val="365F91" w:themeColor="accent1" w:themeShade="BF"/>
          <w:sz w:val="32"/>
          <w:szCs w:val="32"/>
          <w:lang w:val="it-IT"/>
        </w:rPr>
        <w:t>alla lavorazione dei polimeri</w:t>
      </w:r>
    </w:p>
    <w:p w14:paraId="4AC66A47" w14:textId="77777777" w:rsidR="0088085B" w:rsidRPr="00DF5DD0" w:rsidRDefault="0088085B" w:rsidP="0088085B">
      <w:pPr>
        <w:pStyle w:val="Paragrafoelenco"/>
        <w:ind w:left="480"/>
        <w:jc w:val="both"/>
        <w:rPr>
          <w:rFonts w:asciiTheme="majorHAnsi" w:eastAsiaTheme="majorEastAsia" w:hAnsiTheme="majorHAnsi" w:cstheme="majorBidi"/>
          <w:b/>
          <w:color w:val="365F91" w:themeColor="accent1" w:themeShade="BF"/>
          <w:lang w:val="it-IT"/>
        </w:rPr>
      </w:pPr>
    </w:p>
    <w:p w14:paraId="38E812BD" w14:textId="77777777" w:rsidR="0088085B" w:rsidRPr="007B2214" w:rsidRDefault="0088085B" w:rsidP="0088085B">
      <w:pPr>
        <w:pStyle w:val="Paragrafoelenco"/>
        <w:numPr>
          <w:ilvl w:val="2"/>
          <w:numId w:val="1"/>
        </w:numPr>
        <w:jc w:val="both"/>
        <w:rPr>
          <w:rFonts w:asciiTheme="majorHAnsi" w:eastAsiaTheme="majorEastAsia" w:hAnsiTheme="majorHAnsi" w:cstheme="majorBidi"/>
          <w:b/>
          <w:color w:val="365F91" w:themeColor="accent1" w:themeShade="BF"/>
          <w:sz w:val="32"/>
          <w:szCs w:val="32"/>
        </w:rPr>
      </w:pPr>
      <w:r>
        <w:rPr>
          <w:rFonts w:asciiTheme="majorHAnsi" w:eastAsiaTheme="majorEastAsia" w:hAnsiTheme="majorHAnsi" w:cstheme="majorBidi"/>
          <w:b/>
          <w:color w:val="365F91" w:themeColor="accent1" w:themeShade="BF"/>
          <w:sz w:val="32"/>
          <w:szCs w:val="32"/>
        </w:rPr>
        <w:t xml:space="preserve">. </w:t>
      </w:r>
      <w:r w:rsidRPr="00DD7068">
        <w:rPr>
          <w:rFonts w:asciiTheme="majorHAnsi" w:hAnsiTheme="majorHAnsi" w:cstheme="majorHAnsi"/>
          <w:b/>
          <w:color w:val="365F91" w:themeColor="accent1" w:themeShade="BF"/>
          <w:sz w:val="32"/>
          <w:szCs w:val="32"/>
          <w:lang w:val="it"/>
        </w:rPr>
        <w:t>Materiali polimerici</w:t>
      </w:r>
    </w:p>
    <w:p w14:paraId="3A23BA8C" w14:textId="77777777" w:rsidR="0088085B" w:rsidRDefault="0088085B" w:rsidP="0088085B">
      <w:pPr>
        <w:jc w:val="both"/>
        <w:rPr>
          <w:rFonts w:cstheme="minorHAnsi"/>
        </w:rPr>
      </w:pPr>
    </w:p>
    <w:p w14:paraId="07B85731" w14:textId="77777777" w:rsidR="0088085B" w:rsidRPr="00DD7068" w:rsidRDefault="0088085B" w:rsidP="0088085B">
      <w:pPr>
        <w:jc w:val="both"/>
        <w:rPr>
          <w:rFonts w:cstheme="minorHAnsi"/>
        </w:rPr>
      </w:pPr>
      <w:r w:rsidRPr="007B2214">
        <w:rPr>
          <w:lang w:val="it"/>
        </w:rPr>
        <w:t>In questa lezione</w:t>
      </w:r>
      <w:r>
        <w:rPr>
          <w:lang w:val="it"/>
        </w:rPr>
        <w:t xml:space="preserve"> verranno analizzate le differenze tra i materiali polimerici per quanto riguarda la loro capacità di essere riciclati</w:t>
      </w:r>
      <w:r w:rsidRPr="007B2214">
        <w:rPr>
          <w:lang w:val="it"/>
        </w:rPr>
        <w:t>.</w:t>
      </w:r>
    </w:p>
    <w:p w14:paraId="45F5AD78" w14:textId="77777777" w:rsidR="0088085B" w:rsidRPr="00DD7068" w:rsidRDefault="0088085B" w:rsidP="0088085B">
      <w:pPr>
        <w:spacing w:after="240"/>
        <w:jc w:val="both"/>
        <w:rPr>
          <w:rFonts w:cstheme="minorHAnsi"/>
        </w:rPr>
      </w:pPr>
    </w:p>
    <w:p w14:paraId="7D0CB70C" w14:textId="77777777" w:rsidR="0088085B" w:rsidRPr="00227D18" w:rsidRDefault="0088085B" w:rsidP="0088085B">
      <w:pPr>
        <w:pStyle w:val="Titolo2"/>
        <w:spacing w:before="0" w:after="0"/>
        <w:jc w:val="both"/>
        <w:rPr>
          <w:lang w:val="it-IT"/>
        </w:rPr>
      </w:pPr>
      <w:r w:rsidRPr="00227D18">
        <w:rPr>
          <w:lang w:val="it-IT"/>
        </w:rPr>
        <w:t>Tipi di materiali polimerici</w:t>
      </w:r>
    </w:p>
    <w:p w14:paraId="6BD73B1F" w14:textId="77777777" w:rsidR="0088085B" w:rsidRPr="00B7239E" w:rsidRDefault="0088085B" w:rsidP="0088085B">
      <w:pPr>
        <w:jc w:val="both"/>
        <w:rPr>
          <w:rFonts w:cstheme="minorHAnsi"/>
        </w:rPr>
      </w:pPr>
      <w:r w:rsidRPr="007B2214">
        <w:rPr>
          <w:lang w:val="it"/>
        </w:rPr>
        <w:t xml:space="preserve">La comprensione della natura e del comportamento dei materiali polimerici è </w:t>
      </w:r>
      <w:r>
        <w:rPr>
          <w:lang w:val="it"/>
        </w:rPr>
        <w:t xml:space="preserve">fortemente </w:t>
      </w:r>
      <w:r w:rsidRPr="007B2214">
        <w:rPr>
          <w:lang w:val="it"/>
        </w:rPr>
        <w:t>necessaria per riciclare una plastica.</w:t>
      </w:r>
    </w:p>
    <w:p w14:paraId="3B040687" w14:textId="77777777" w:rsidR="0088085B" w:rsidRPr="00B7239E" w:rsidRDefault="0088085B" w:rsidP="0088085B">
      <w:pPr>
        <w:jc w:val="both"/>
        <w:rPr>
          <w:rFonts w:cstheme="minorHAnsi"/>
        </w:rPr>
      </w:pPr>
      <w:r w:rsidRPr="007B2214">
        <w:rPr>
          <w:lang w:val="it"/>
        </w:rPr>
        <w:t>A seconda della loro struttura molecolare e dei p</w:t>
      </w:r>
      <w:r>
        <w:rPr>
          <w:lang w:val="it"/>
        </w:rPr>
        <w:t>rocessi</w:t>
      </w:r>
      <w:r w:rsidRPr="007B2214">
        <w:rPr>
          <w:lang w:val="it"/>
        </w:rPr>
        <w:t xml:space="preserve"> di lavorazione, i materiali polimerici possono essere classificati in tre categorie principali: termoplastici, termoindurenti ed elastomeri.</w:t>
      </w:r>
    </w:p>
    <w:p w14:paraId="247B4309" w14:textId="77777777" w:rsidR="0088085B" w:rsidRPr="00B7239E" w:rsidRDefault="0088085B" w:rsidP="0088085B">
      <w:pPr>
        <w:jc w:val="both"/>
        <w:rPr>
          <w:rFonts w:cstheme="minorHAnsi"/>
        </w:rPr>
      </w:pPr>
      <w:r w:rsidRPr="007B2214">
        <w:rPr>
          <w:lang w:val="it"/>
        </w:rPr>
        <w:t>Gli elastomeri non saranno trattati in questo corso, poiché le loro applicazioni negli imballaggi e nei beni di consumo sono rare.</w:t>
      </w:r>
    </w:p>
    <w:p w14:paraId="27C76984" w14:textId="77777777" w:rsidR="0088085B" w:rsidRPr="00B7239E" w:rsidRDefault="0088085B" w:rsidP="0088085B">
      <w:pPr>
        <w:jc w:val="both"/>
        <w:rPr>
          <w:rFonts w:cstheme="minorHAnsi"/>
        </w:rPr>
      </w:pPr>
      <w:r w:rsidRPr="007B2214">
        <w:rPr>
          <w:lang w:val="it"/>
        </w:rPr>
        <w:t>Diamo un'occhiata più da vicino ai termoplastici e ai termoindurenti.</w:t>
      </w:r>
    </w:p>
    <w:p w14:paraId="2827BE1A" w14:textId="77777777" w:rsidR="0088085B" w:rsidRPr="00B7239E" w:rsidRDefault="0088085B" w:rsidP="0088085B">
      <w:pPr>
        <w:jc w:val="both"/>
        <w:rPr>
          <w:rFonts w:cstheme="minorHAnsi"/>
        </w:rPr>
      </w:pPr>
    </w:p>
    <w:p w14:paraId="17B4BA6C" w14:textId="77777777" w:rsidR="0088085B" w:rsidRPr="00227D18" w:rsidRDefault="0088085B" w:rsidP="0088085B">
      <w:pPr>
        <w:pStyle w:val="Titolo2"/>
        <w:spacing w:after="0"/>
        <w:jc w:val="both"/>
        <w:rPr>
          <w:lang w:val="it-IT"/>
        </w:rPr>
      </w:pPr>
      <w:r w:rsidRPr="00227D18">
        <w:rPr>
          <w:lang w:val="it-IT"/>
        </w:rPr>
        <w:t>Termoplastici</w:t>
      </w:r>
    </w:p>
    <w:p w14:paraId="0B6085F2" w14:textId="77777777" w:rsidR="0088085B" w:rsidRPr="007C3958" w:rsidRDefault="0088085B" w:rsidP="0088085B">
      <w:pPr>
        <w:jc w:val="both"/>
        <w:rPr>
          <w:rFonts w:cstheme="minorHAnsi"/>
        </w:rPr>
      </w:pPr>
      <w:r w:rsidRPr="007B2214">
        <w:rPr>
          <w:lang w:val="it"/>
        </w:rPr>
        <w:t>I termoplastici possono essere definiti come materiali la cui struttura si ammorbidisce e si indurisce</w:t>
      </w:r>
      <w:r>
        <w:rPr>
          <w:lang w:val="it"/>
        </w:rPr>
        <w:t>,</w:t>
      </w:r>
      <w:r w:rsidRPr="007B2214">
        <w:rPr>
          <w:lang w:val="it"/>
        </w:rPr>
        <w:t xml:space="preserve"> in modo reversibile</w:t>
      </w:r>
      <w:r>
        <w:rPr>
          <w:lang w:val="it"/>
        </w:rPr>
        <w:t>,</w:t>
      </w:r>
      <w:r w:rsidRPr="007B2214">
        <w:rPr>
          <w:lang w:val="it"/>
        </w:rPr>
        <w:t xml:space="preserve"> </w:t>
      </w:r>
      <w:r>
        <w:rPr>
          <w:lang w:val="it"/>
        </w:rPr>
        <w:t>con il</w:t>
      </w:r>
      <w:r w:rsidRPr="007B2214">
        <w:rPr>
          <w:lang w:val="it"/>
        </w:rPr>
        <w:t xml:space="preserve"> riscaldamento e </w:t>
      </w:r>
      <w:r>
        <w:rPr>
          <w:lang w:val="it"/>
        </w:rPr>
        <w:t xml:space="preserve">il </w:t>
      </w:r>
      <w:r w:rsidRPr="007B2214">
        <w:rPr>
          <w:lang w:val="it"/>
        </w:rPr>
        <w:t>raffreddamento.</w:t>
      </w:r>
      <w:r>
        <w:rPr>
          <w:lang w:val="it"/>
        </w:rPr>
        <w:t xml:space="preserve"> </w:t>
      </w:r>
      <w:r w:rsidRPr="007B2214">
        <w:rPr>
          <w:lang w:val="it"/>
        </w:rPr>
        <w:t xml:space="preserve">Per questo motivo, i materiali termoplastici possono essere fusi e rielaborati per </w:t>
      </w:r>
      <w:r>
        <w:rPr>
          <w:lang w:val="it"/>
        </w:rPr>
        <w:t>essere riciclati</w:t>
      </w:r>
      <w:r w:rsidRPr="007B2214">
        <w:rPr>
          <w:lang w:val="it"/>
        </w:rPr>
        <w:t>.</w:t>
      </w:r>
    </w:p>
    <w:p w14:paraId="10FF5E0C" w14:textId="77777777" w:rsidR="0088085B" w:rsidRPr="007C3958" w:rsidRDefault="0088085B" w:rsidP="0088085B">
      <w:pPr>
        <w:jc w:val="both"/>
        <w:rPr>
          <w:rFonts w:cstheme="minorHAnsi"/>
        </w:rPr>
      </w:pPr>
      <w:r w:rsidRPr="007B2214">
        <w:rPr>
          <w:lang w:val="it"/>
        </w:rPr>
        <w:t xml:space="preserve">In teoria, questi cambiamenti sono reversibili e non comportano una modifica della struttura chimica del polimero. Quindi, in una situazione ideale, i materiali termoplastici potrebbero essere riciclati </w:t>
      </w:r>
      <w:r>
        <w:rPr>
          <w:lang w:val="it"/>
        </w:rPr>
        <w:t xml:space="preserve">molte </w:t>
      </w:r>
      <w:r w:rsidRPr="007B2214">
        <w:rPr>
          <w:lang w:val="it"/>
        </w:rPr>
        <w:t>volte.</w:t>
      </w:r>
    </w:p>
    <w:p w14:paraId="2FC7B0A0" w14:textId="77777777" w:rsidR="0088085B" w:rsidRPr="007C3958" w:rsidRDefault="0088085B" w:rsidP="0088085B">
      <w:pPr>
        <w:jc w:val="both"/>
        <w:rPr>
          <w:rFonts w:cstheme="minorHAnsi"/>
        </w:rPr>
      </w:pPr>
      <w:r w:rsidRPr="007B2214">
        <w:rPr>
          <w:lang w:val="it"/>
        </w:rPr>
        <w:t>In pratica, durante il processo di ricicl</w:t>
      </w:r>
      <w:r>
        <w:rPr>
          <w:lang w:val="it"/>
        </w:rPr>
        <w:t>o</w:t>
      </w:r>
      <w:r w:rsidRPr="007B2214">
        <w:rPr>
          <w:lang w:val="it"/>
        </w:rPr>
        <w:t xml:space="preserve"> si verifica una certa degradazione termica e ossidativa e ci si può aspettare un cambiamento nelle proprietà del materiale finale.</w:t>
      </w:r>
    </w:p>
    <w:p w14:paraId="1ACFC1CB" w14:textId="77777777" w:rsidR="0088085B" w:rsidRPr="00D77DAC" w:rsidRDefault="0088085B" w:rsidP="0088085B">
      <w:pPr>
        <w:jc w:val="both"/>
        <w:rPr>
          <w:rFonts w:cstheme="minorHAnsi"/>
        </w:rPr>
      </w:pPr>
      <w:r w:rsidRPr="007B2214">
        <w:rPr>
          <w:lang w:val="it"/>
        </w:rPr>
        <w:lastRenderedPageBreak/>
        <w:t>Quando i materiali termoplastici vengono fusi, le molecole polimeriche</w:t>
      </w:r>
      <w:r>
        <w:rPr>
          <w:lang w:val="it"/>
        </w:rPr>
        <w:t xml:space="preserve"> </w:t>
      </w:r>
      <w:r w:rsidRPr="007B2214">
        <w:rPr>
          <w:lang w:val="it"/>
        </w:rPr>
        <w:t>non si</w:t>
      </w:r>
      <w:r>
        <w:rPr>
          <w:lang w:val="it"/>
        </w:rPr>
        <w:t xml:space="preserve"> </w:t>
      </w:r>
      <w:r w:rsidRPr="007B2214">
        <w:rPr>
          <w:lang w:val="it"/>
        </w:rPr>
        <w:t>legano chimicamente tra loro. Le catene termoplastiche sono tenute insieme da deboli attrazioni chimiche (cioè forze di van del Waals) o da</w:t>
      </w:r>
      <w:r>
        <w:rPr>
          <w:lang w:val="it"/>
        </w:rPr>
        <w:t xml:space="preserve"> </w:t>
      </w:r>
      <w:r w:rsidRPr="007B2214">
        <w:rPr>
          <w:lang w:val="it"/>
        </w:rPr>
        <w:t>entanglement delle catene molecolari.</w:t>
      </w:r>
    </w:p>
    <w:p w14:paraId="2F4A5027" w14:textId="77777777" w:rsidR="0088085B" w:rsidRPr="00FA77DB" w:rsidRDefault="0088085B" w:rsidP="0088085B">
      <w:pPr>
        <w:jc w:val="both"/>
        <w:rPr>
          <w:rFonts w:cstheme="minorHAnsi"/>
        </w:rPr>
      </w:pPr>
      <w:r w:rsidRPr="007B2214">
        <w:rPr>
          <w:lang w:val="it"/>
        </w:rPr>
        <w:t xml:space="preserve">I materiali termoplastici, ad esempio poliolefine, poliammidi e poliesteri, vengono utilizzati per realizzare molti beni di consumo come bottiglie, sacchetti e film. L'elenco seguente mostra alcuni materiali termoplastici comuni e </w:t>
      </w:r>
      <w:r>
        <w:rPr>
          <w:lang w:val="it"/>
        </w:rPr>
        <w:t xml:space="preserve">le loro </w:t>
      </w:r>
      <w:r w:rsidRPr="007B2214">
        <w:rPr>
          <w:lang w:val="it"/>
        </w:rPr>
        <w:t>applicazioni.</w:t>
      </w:r>
    </w:p>
    <w:p w14:paraId="50F1C5FA" w14:textId="77777777" w:rsidR="0088085B" w:rsidRPr="007B2214" w:rsidRDefault="0088085B" w:rsidP="0088085B">
      <w:pPr>
        <w:spacing w:after="100" w:afterAutospacing="1"/>
        <w:rPr>
          <w:rFonts w:ascii="Montserrat" w:hAnsi="Montserrat"/>
          <w:color w:val="212529"/>
          <w:lang w:val="ca-ES" w:eastAsia="ca-ES"/>
        </w:rPr>
      </w:pPr>
    </w:p>
    <w:tbl>
      <w:tblPr>
        <w:tblStyle w:val="Tabellasemplice-1"/>
        <w:tblW w:w="6799" w:type="dxa"/>
        <w:jc w:val="center"/>
        <w:tblLook w:val="04A0" w:firstRow="1" w:lastRow="0" w:firstColumn="1" w:lastColumn="0" w:noHBand="0" w:noVBand="1"/>
      </w:tblPr>
      <w:tblGrid>
        <w:gridCol w:w="3397"/>
        <w:gridCol w:w="3402"/>
      </w:tblGrid>
      <w:tr w:rsidR="0088085B" w:rsidRPr="007B2214" w14:paraId="78EA3062" w14:textId="77777777" w:rsidTr="00F6037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644F18B" w14:textId="77777777" w:rsidR="0088085B" w:rsidRPr="007B2214" w:rsidRDefault="0088085B" w:rsidP="00F60370">
            <w:pPr>
              <w:spacing w:after="100" w:afterAutospacing="1"/>
              <w:jc w:val="center"/>
              <w:rPr>
                <w:rFonts w:cstheme="minorHAnsi"/>
                <w:color w:val="212529"/>
                <w:lang w:val="ca-ES" w:eastAsia="ca-ES"/>
              </w:rPr>
            </w:pPr>
            <w:r w:rsidRPr="007B2214">
              <w:rPr>
                <w:color w:val="212529"/>
                <w:lang w:val="it"/>
              </w:rPr>
              <w:t>Polimer</w:t>
            </w:r>
            <w:r>
              <w:rPr>
                <w:color w:val="212529"/>
                <w:lang w:val="it"/>
              </w:rPr>
              <w:t>i</w:t>
            </w:r>
            <w:r w:rsidRPr="007B2214">
              <w:rPr>
                <w:color w:val="212529"/>
                <w:lang w:val="it"/>
              </w:rPr>
              <w:t xml:space="preserve"> termoplastic</w:t>
            </w:r>
            <w:r>
              <w:rPr>
                <w:color w:val="212529"/>
                <w:lang w:val="it"/>
              </w:rPr>
              <w:t>i</w:t>
            </w:r>
          </w:p>
        </w:tc>
        <w:tc>
          <w:tcPr>
            <w:tcW w:w="3402" w:type="dxa"/>
            <w:vAlign w:val="center"/>
            <w:hideMark/>
          </w:tcPr>
          <w:p w14:paraId="7DF346A5" w14:textId="77777777" w:rsidR="0088085B" w:rsidRPr="007B2214" w:rsidRDefault="0088085B" w:rsidP="00F60370">
            <w:pPr>
              <w:spacing w:after="100" w:afterAutospacing="1"/>
              <w:jc w:val="center"/>
              <w:cnfStyle w:val="100000000000" w:firstRow="1" w:lastRow="0" w:firstColumn="0" w:lastColumn="0" w:oddVBand="0" w:evenVBand="0" w:oddHBand="0" w:evenHBand="0" w:firstRowFirstColumn="0" w:firstRowLastColumn="0" w:lastRowFirstColumn="0" w:lastRowLastColumn="0"/>
              <w:rPr>
                <w:rFonts w:cstheme="minorHAnsi"/>
                <w:color w:val="212529"/>
                <w:lang w:val="ca-ES" w:eastAsia="ca-ES"/>
              </w:rPr>
            </w:pPr>
            <w:r w:rsidRPr="007B2214">
              <w:rPr>
                <w:color w:val="212529"/>
                <w:lang w:val="it"/>
              </w:rPr>
              <w:t>Applicazioni</w:t>
            </w:r>
          </w:p>
        </w:tc>
      </w:tr>
      <w:tr w:rsidR="0088085B" w:rsidRPr="006772E4" w14:paraId="4DAFAC63"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4B4F16F6"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 xml:space="preserve">Polietilene ad alta densità </w:t>
            </w:r>
            <w:r w:rsidRPr="00FA77DB">
              <w:rPr>
                <w:rFonts w:cstheme="minorHAnsi"/>
                <w:color w:val="212529"/>
                <w:lang w:val="it-IT" w:eastAsia="ca-ES"/>
              </w:rPr>
              <w:t>(HDPE)</w:t>
            </w:r>
          </w:p>
        </w:tc>
        <w:tc>
          <w:tcPr>
            <w:tcW w:w="3402" w:type="dxa"/>
            <w:hideMark/>
          </w:tcPr>
          <w:p w14:paraId="3430C2D8"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sidRPr="00F033A1">
              <w:rPr>
                <w:color w:val="212529"/>
                <w:lang w:val="it-IT"/>
              </w:rPr>
              <w:t>Imballaggi</w:t>
            </w:r>
            <w:r w:rsidRPr="00F033A1">
              <w:rPr>
                <w:rFonts w:cstheme="minorHAnsi"/>
                <w:color w:val="212529"/>
                <w:lang w:val="it-IT" w:eastAsia="ca-ES"/>
              </w:rPr>
              <w:t xml:space="preserve">, taniche, </w:t>
            </w:r>
            <w:r w:rsidRPr="007B2214">
              <w:rPr>
                <w:color w:val="212529"/>
                <w:lang w:val="it"/>
              </w:rPr>
              <w:t>bottiglie</w:t>
            </w:r>
            <w:r w:rsidRPr="00F033A1">
              <w:rPr>
                <w:rFonts w:cstheme="minorHAnsi"/>
                <w:color w:val="212529"/>
                <w:lang w:val="it-IT" w:eastAsia="ca-ES"/>
              </w:rPr>
              <w:t xml:space="preserve">, </w:t>
            </w:r>
            <w:r>
              <w:rPr>
                <w:color w:val="212529"/>
                <w:lang w:val="it-IT"/>
              </w:rPr>
              <w:t>c</w:t>
            </w:r>
            <w:r w:rsidRPr="00F033A1">
              <w:rPr>
                <w:color w:val="212529"/>
                <w:lang w:val="it"/>
              </w:rPr>
              <w:t>asse</w:t>
            </w:r>
            <w:r w:rsidRPr="00F033A1">
              <w:rPr>
                <w:rFonts w:cstheme="minorHAnsi"/>
                <w:color w:val="212529"/>
                <w:lang w:val="it-IT" w:eastAsia="ca-ES"/>
              </w:rPr>
              <w:t xml:space="preserve">, </w:t>
            </w:r>
            <w:r w:rsidRPr="00F033A1">
              <w:rPr>
                <w:color w:val="212529"/>
                <w:lang w:val="it"/>
              </w:rPr>
              <w:t>pellicole</w:t>
            </w:r>
          </w:p>
        </w:tc>
      </w:tr>
      <w:tr w:rsidR="0088085B" w:rsidRPr="006772E4" w14:paraId="4479AF20"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67753C96"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 xml:space="preserve">Polietilene a bassa densità </w:t>
            </w:r>
            <w:r w:rsidRPr="00FA77DB">
              <w:rPr>
                <w:rFonts w:cstheme="minorHAnsi"/>
                <w:color w:val="212529"/>
                <w:lang w:val="it-IT" w:eastAsia="ca-ES"/>
              </w:rPr>
              <w:t>(LDPE)</w:t>
            </w:r>
          </w:p>
        </w:tc>
        <w:tc>
          <w:tcPr>
            <w:tcW w:w="3402" w:type="dxa"/>
            <w:hideMark/>
          </w:tcPr>
          <w:p w14:paraId="17A2328B" w14:textId="77777777" w:rsidR="0088085B" w:rsidRPr="007B2214" w:rsidRDefault="0088085B" w:rsidP="00F60370">
            <w:pPr>
              <w:spacing w:after="100" w:afterAutospacing="1"/>
              <w:cnfStyle w:val="000000000000" w:firstRow="0" w:lastRow="0" w:firstColumn="0" w:lastColumn="0" w:oddVBand="0" w:evenVBand="0" w:oddHBand="0" w:evenHBand="0" w:firstRowFirstColumn="0" w:firstRowLastColumn="0" w:lastRowFirstColumn="0" w:lastRowLastColumn="0"/>
              <w:rPr>
                <w:rFonts w:cstheme="minorHAnsi"/>
                <w:color w:val="212529"/>
                <w:lang w:val="ca-ES" w:eastAsia="ca-ES"/>
              </w:rPr>
            </w:pPr>
            <w:r w:rsidRPr="00F033A1">
              <w:rPr>
                <w:color w:val="212529"/>
                <w:lang w:val="it-IT"/>
              </w:rPr>
              <w:t>Imballaggi</w:t>
            </w:r>
            <w:r w:rsidRPr="00F033A1">
              <w:rPr>
                <w:rFonts w:cstheme="minorHAnsi"/>
                <w:color w:val="212529"/>
                <w:lang w:val="it-IT" w:eastAsia="ca-ES"/>
              </w:rPr>
              <w:t xml:space="preserve">, </w:t>
            </w:r>
            <w:r w:rsidRPr="007B2214">
              <w:rPr>
                <w:color w:val="212529"/>
                <w:lang w:val="it"/>
              </w:rPr>
              <w:t>sacchetti della spesa</w:t>
            </w:r>
            <w:r w:rsidRPr="00F033A1">
              <w:rPr>
                <w:rFonts w:cstheme="minorHAnsi"/>
                <w:color w:val="212529"/>
                <w:lang w:val="it-IT" w:eastAsia="ca-ES"/>
              </w:rPr>
              <w:t xml:space="preserve">, </w:t>
            </w:r>
            <w:r>
              <w:rPr>
                <w:color w:val="212529"/>
                <w:lang w:val="it-IT"/>
              </w:rPr>
              <w:t>g</w:t>
            </w:r>
            <w:r w:rsidRPr="00F033A1">
              <w:rPr>
                <w:color w:val="212529"/>
                <w:lang w:val="it"/>
              </w:rPr>
              <w:t>iocattoli</w:t>
            </w:r>
            <w:r w:rsidRPr="00F033A1">
              <w:rPr>
                <w:rFonts w:cstheme="minorHAnsi"/>
                <w:color w:val="212529"/>
                <w:lang w:val="it-IT" w:eastAsia="ca-ES"/>
              </w:rPr>
              <w:t xml:space="preserve">, </w:t>
            </w:r>
            <w:r>
              <w:rPr>
                <w:color w:val="212529"/>
                <w:lang w:val="it-IT"/>
              </w:rPr>
              <w:t>c</w:t>
            </w:r>
            <w:r w:rsidRPr="00F033A1">
              <w:rPr>
                <w:color w:val="212529"/>
                <w:lang w:val="it"/>
              </w:rPr>
              <w:t>operchi</w:t>
            </w:r>
          </w:p>
        </w:tc>
      </w:tr>
      <w:tr w:rsidR="0088085B" w:rsidRPr="007B2214" w14:paraId="1E7F55C3"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0B40340C"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Polietilene lineare a bassa densità</w:t>
            </w:r>
            <w:r w:rsidRPr="00F033A1">
              <w:rPr>
                <w:rFonts w:cstheme="minorHAnsi"/>
                <w:color w:val="212529"/>
                <w:lang w:val="it-IT" w:eastAsia="ca-ES"/>
              </w:rPr>
              <w:t xml:space="preserve"> (LLDPE)</w:t>
            </w:r>
          </w:p>
        </w:tc>
        <w:tc>
          <w:tcPr>
            <w:tcW w:w="3402" w:type="dxa"/>
            <w:hideMark/>
          </w:tcPr>
          <w:p w14:paraId="39196689"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sidRPr="007B2214">
              <w:rPr>
                <w:color w:val="212529"/>
                <w:lang w:val="it"/>
              </w:rPr>
              <w:t>Imballaggi</w:t>
            </w:r>
          </w:p>
        </w:tc>
      </w:tr>
      <w:tr w:rsidR="0088085B" w:rsidRPr="006772E4" w14:paraId="599833B1"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1609D1F7"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Polipropilene</w:t>
            </w:r>
            <w:r w:rsidRPr="007B2214">
              <w:rPr>
                <w:rFonts w:cstheme="minorHAnsi"/>
                <w:color w:val="212529"/>
                <w:lang w:val="ca-ES" w:eastAsia="ca-ES"/>
              </w:rPr>
              <w:t xml:space="preserve"> (PP)</w:t>
            </w:r>
          </w:p>
        </w:tc>
        <w:tc>
          <w:tcPr>
            <w:tcW w:w="3402" w:type="dxa"/>
            <w:hideMark/>
          </w:tcPr>
          <w:p w14:paraId="11C8A615" w14:textId="77777777" w:rsidR="0088085B" w:rsidRPr="007B2214" w:rsidRDefault="0088085B" w:rsidP="00F60370">
            <w:pPr>
              <w:spacing w:after="100" w:afterAutospacing="1"/>
              <w:cnfStyle w:val="000000000000" w:firstRow="0" w:lastRow="0" w:firstColumn="0" w:lastColumn="0" w:oddVBand="0" w:evenVBand="0" w:oddHBand="0" w:evenHBand="0" w:firstRowFirstColumn="0" w:firstRowLastColumn="0" w:lastRowFirstColumn="0" w:lastRowLastColumn="0"/>
              <w:rPr>
                <w:rFonts w:cstheme="minorHAnsi"/>
                <w:color w:val="212529"/>
                <w:lang w:val="ca-ES" w:eastAsia="ca-ES"/>
              </w:rPr>
            </w:pPr>
            <w:r w:rsidRPr="00F033A1">
              <w:rPr>
                <w:color w:val="212529"/>
                <w:lang w:val="it-IT"/>
              </w:rPr>
              <w:t>Tappi</w:t>
            </w:r>
            <w:r w:rsidRPr="00F033A1">
              <w:rPr>
                <w:rFonts w:cstheme="minorHAnsi"/>
                <w:color w:val="212529"/>
                <w:lang w:val="it-IT" w:eastAsia="ca-ES"/>
              </w:rPr>
              <w:t xml:space="preserve">, vasi, </w:t>
            </w:r>
            <w:r w:rsidRPr="00F033A1">
              <w:rPr>
                <w:color w:val="212529"/>
                <w:lang w:val="it-IT"/>
              </w:rPr>
              <w:t>bottiglie</w:t>
            </w:r>
            <w:r w:rsidRPr="00F033A1">
              <w:rPr>
                <w:rFonts w:cstheme="minorHAnsi"/>
                <w:color w:val="212529"/>
                <w:lang w:val="it-IT" w:eastAsia="ca-ES"/>
              </w:rPr>
              <w:t xml:space="preserve">, </w:t>
            </w:r>
            <w:r w:rsidRPr="00F033A1">
              <w:rPr>
                <w:color w:val="212529"/>
                <w:lang w:val="it-IT"/>
              </w:rPr>
              <w:t>pellicole</w:t>
            </w:r>
            <w:r w:rsidRPr="00F033A1">
              <w:rPr>
                <w:rFonts w:cstheme="minorHAnsi"/>
                <w:color w:val="212529"/>
                <w:lang w:val="it-IT" w:eastAsia="ca-ES"/>
              </w:rPr>
              <w:t xml:space="preserve">, </w:t>
            </w:r>
            <w:r w:rsidRPr="00F033A1">
              <w:rPr>
                <w:color w:val="212529"/>
                <w:lang w:val="it-IT"/>
              </w:rPr>
              <w:t>vasetti di yogurt</w:t>
            </w:r>
            <w:r w:rsidRPr="00F033A1">
              <w:rPr>
                <w:rFonts w:cstheme="minorHAnsi"/>
                <w:color w:val="212529"/>
                <w:lang w:val="it-IT" w:eastAsia="ca-ES"/>
              </w:rPr>
              <w:t xml:space="preserve">, </w:t>
            </w:r>
            <w:r>
              <w:rPr>
                <w:color w:val="212529"/>
                <w:lang w:val="it-IT"/>
              </w:rPr>
              <w:t>v</w:t>
            </w:r>
            <w:r w:rsidRPr="007B2214">
              <w:rPr>
                <w:color w:val="212529"/>
                <w:lang w:val="it"/>
              </w:rPr>
              <w:t>aligie</w:t>
            </w:r>
            <w:r w:rsidRPr="00F033A1">
              <w:rPr>
                <w:rFonts w:cstheme="minorHAnsi"/>
                <w:color w:val="212529"/>
                <w:lang w:val="it-IT" w:eastAsia="ca-ES"/>
              </w:rPr>
              <w:t xml:space="preserve">, </w:t>
            </w:r>
            <w:r>
              <w:rPr>
                <w:color w:val="212529"/>
                <w:lang w:val="it-IT"/>
              </w:rPr>
              <w:t>t</w:t>
            </w:r>
            <w:r w:rsidRPr="00F033A1">
              <w:rPr>
                <w:color w:val="212529"/>
                <w:lang w:val="it"/>
              </w:rPr>
              <w:t>ubi</w:t>
            </w:r>
            <w:r w:rsidRPr="00F033A1">
              <w:rPr>
                <w:rFonts w:cstheme="minorHAnsi"/>
                <w:color w:val="212529"/>
                <w:lang w:val="it-IT" w:eastAsia="ca-ES"/>
              </w:rPr>
              <w:t xml:space="preserve">, </w:t>
            </w:r>
            <w:r>
              <w:rPr>
                <w:color w:val="212529"/>
                <w:lang w:val="it-IT"/>
              </w:rPr>
              <w:t>s</w:t>
            </w:r>
            <w:r w:rsidRPr="00F033A1">
              <w:rPr>
                <w:color w:val="212529"/>
                <w:lang w:val="it"/>
              </w:rPr>
              <w:t>ecchi</w:t>
            </w:r>
            <w:r w:rsidRPr="00F033A1">
              <w:rPr>
                <w:rFonts w:cstheme="minorHAnsi"/>
                <w:color w:val="212529"/>
                <w:lang w:val="it-IT" w:eastAsia="ca-ES"/>
              </w:rPr>
              <w:t xml:space="preserve">, </w:t>
            </w:r>
            <w:r>
              <w:rPr>
                <w:color w:val="212529"/>
                <w:lang w:val="it-IT"/>
              </w:rPr>
              <w:t>t</w:t>
            </w:r>
            <w:r w:rsidRPr="00F033A1">
              <w:rPr>
                <w:color w:val="212529"/>
                <w:lang w:val="it"/>
              </w:rPr>
              <w:t>appeti</w:t>
            </w:r>
            <w:r w:rsidRPr="00F033A1">
              <w:rPr>
                <w:rFonts w:cstheme="minorHAnsi"/>
                <w:color w:val="212529"/>
                <w:lang w:val="it-IT" w:eastAsia="ca-ES"/>
              </w:rPr>
              <w:t xml:space="preserve">, </w:t>
            </w:r>
            <w:r w:rsidRPr="00F033A1">
              <w:rPr>
                <w:color w:val="212529"/>
                <w:lang w:val="it"/>
              </w:rPr>
              <w:t xml:space="preserve">involucri </w:t>
            </w:r>
            <w:r>
              <w:rPr>
                <w:color w:val="212529"/>
                <w:lang w:val="it"/>
              </w:rPr>
              <w:t xml:space="preserve">per </w:t>
            </w:r>
            <w:r w:rsidRPr="00F033A1">
              <w:rPr>
                <w:color w:val="212529"/>
                <w:lang w:val="it"/>
              </w:rPr>
              <w:t>batterie</w:t>
            </w:r>
            <w:r w:rsidRPr="00F033A1">
              <w:rPr>
                <w:rFonts w:cstheme="minorHAnsi"/>
                <w:color w:val="212529"/>
                <w:lang w:val="it-IT" w:eastAsia="ca-ES"/>
              </w:rPr>
              <w:t xml:space="preserve">, </w:t>
            </w:r>
            <w:r w:rsidRPr="00F033A1">
              <w:rPr>
                <w:color w:val="212529"/>
                <w:lang w:val="it"/>
              </w:rPr>
              <w:t>funi</w:t>
            </w:r>
          </w:p>
        </w:tc>
      </w:tr>
      <w:tr w:rsidR="0088085B" w:rsidRPr="006772E4" w14:paraId="1E08B932"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3F03F2C1"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Polistirene</w:t>
            </w:r>
            <w:r w:rsidRPr="007B2214">
              <w:rPr>
                <w:rFonts w:cstheme="minorHAnsi"/>
                <w:color w:val="212529"/>
                <w:lang w:val="en-US" w:eastAsia="ca-ES"/>
              </w:rPr>
              <w:t> (PS)</w:t>
            </w:r>
          </w:p>
        </w:tc>
        <w:tc>
          <w:tcPr>
            <w:tcW w:w="3402" w:type="dxa"/>
            <w:hideMark/>
          </w:tcPr>
          <w:p w14:paraId="1584ADB5"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sidRPr="00F033A1">
              <w:rPr>
                <w:color w:val="212529"/>
                <w:lang w:val="it-IT"/>
              </w:rPr>
              <w:t>Vasetti di yogurt</w:t>
            </w:r>
            <w:r w:rsidRPr="00F033A1">
              <w:rPr>
                <w:rFonts w:cstheme="minorHAnsi"/>
                <w:color w:val="212529"/>
                <w:lang w:val="it-IT" w:eastAsia="ca-ES"/>
              </w:rPr>
              <w:t>, </w:t>
            </w:r>
            <w:r w:rsidRPr="007B2214">
              <w:rPr>
                <w:color w:val="212529"/>
                <w:lang w:val="it"/>
              </w:rPr>
              <w:t xml:space="preserve">vassoi </w:t>
            </w:r>
            <w:r>
              <w:rPr>
                <w:color w:val="212529"/>
                <w:lang w:val="it"/>
              </w:rPr>
              <w:t>espansi</w:t>
            </w:r>
            <w:r w:rsidRPr="00F033A1">
              <w:rPr>
                <w:rFonts w:cstheme="minorHAnsi"/>
                <w:color w:val="212529"/>
                <w:lang w:val="it-IT" w:eastAsia="ca-ES"/>
              </w:rPr>
              <w:t xml:space="preserve">, </w:t>
            </w:r>
            <w:r w:rsidRPr="00F033A1">
              <w:rPr>
                <w:color w:val="212529"/>
                <w:lang w:val="it"/>
              </w:rPr>
              <w:t>tappi trasparenti</w:t>
            </w:r>
          </w:p>
        </w:tc>
      </w:tr>
      <w:tr w:rsidR="0088085B" w:rsidRPr="006772E4" w14:paraId="2619E3D5"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4FB56EBB"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Poliammide</w:t>
            </w:r>
            <w:r w:rsidRPr="007B2214">
              <w:rPr>
                <w:rFonts w:cstheme="minorHAnsi"/>
                <w:color w:val="212529"/>
                <w:lang w:val="en-US" w:eastAsia="ca-ES"/>
              </w:rPr>
              <w:t xml:space="preserve"> (PA)</w:t>
            </w:r>
          </w:p>
        </w:tc>
        <w:tc>
          <w:tcPr>
            <w:tcW w:w="3402" w:type="dxa"/>
            <w:hideMark/>
          </w:tcPr>
          <w:p w14:paraId="7E65E547" w14:textId="77777777" w:rsidR="0088085B" w:rsidRPr="007B2214" w:rsidRDefault="0088085B" w:rsidP="00F60370">
            <w:pPr>
              <w:spacing w:after="100" w:afterAutospacing="1"/>
              <w:cnfStyle w:val="000000000000" w:firstRow="0" w:lastRow="0" w:firstColumn="0" w:lastColumn="0" w:oddVBand="0" w:evenVBand="0" w:oddHBand="0" w:evenHBand="0" w:firstRowFirstColumn="0" w:firstRowLastColumn="0" w:lastRowFirstColumn="0" w:lastRowLastColumn="0"/>
              <w:rPr>
                <w:rFonts w:cstheme="minorHAnsi"/>
                <w:color w:val="212529"/>
                <w:lang w:val="ca-ES" w:eastAsia="ca-ES"/>
              </w:rPr>
            </w:pPr>
            <w:r w:rsidRPr="000530B9">
              <w:rPr>
                <w:color w:val="212529"/>
                <w:lang w:val="it-IT"/>
              </w:rPr>
              <w:t>Sacchetti sottovuoto</w:t>
            </w:r>
            <w:r w:rsidRPr="000530B9">
              <w:rPr>
                <w:rFonts w:cstheme="minorHAnsi"/>
                <w:color w:val="212529"/>
                <w:lang w:val="it-IT" w:eastAsia="ca-ES"/>
              </w:rPr>
              <w:t xml:space="preserve">, </w:t>
            </w:r>
            <w:r w:rsidRPr="007B2214">
              <w:rPr>
                <w:color w:val="212529"/>
                <w:lang w:val="it"/>
              </w:rPr>
              <w:t>lenze da pesca</w:t>
            </w:r>
            <w:r w:rsidRPr="000530B9">
              <w:rPr>
                <w:rFonts w:cstheme="minorHAnsi"/>
                <w:color w:val="212529"/>
                <w:lang w:val="it-IT" w:eastAsia="ca-ES"/>
              </w:rPr>
              <w:t xml:space="preserve">, </w:t>
            </w:r>
            <w:r w:rsidRPr="000530B9">
              <w:rPr>
                <w:color w:val="212529"/>
                <w:lang w:val="it"/>
              </w:rPr>
              <w:t>ruote da skate</w:t>
            </w:r>
            <w:r w:rsidRPr="000530B9">
              <w:rPr>
                <w:rFonts w:cstheme="minorHAnsi"/>
                <w:color w:val="212529"/>
                <w:lang w:val="it-IT" w:eastAsia="ca-ES"/>
              </w:rPr>
              <w:t xml:space="preserve">, </w:t>
            </w:r>
            <w:r w:rsidRPr="000530B9">
              <w:rPr>
                <w:color w:val="212529"/>
                <w:lang w:val="it"/>
              </w:rPr>
              <w:t>abbigliamento</w:t>
            </w:r>
          </w:p>
        </w:tc>
      </w:tr>
      <w:tr w:rsidR="0088085B" w:rsidRPr="007B2214" w14:paraId="408F0E9F" w14:textId="77777777" w:rsidTr="00F6037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4A4632C7"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 xml:space="preserve">Polietilentereftalato </w:t>
            </w:r>
            <w:r w:rsidRPr="007B2214">
              <w:rPr>
                <w:rFonts w:cstheme="minorHAnsi"/>
                <w:color w:val="212529"/>
                <w:lang w:val="en-US" w:eastAsia="ca-ES"/>
              </w:rPr>
              <w:t>(PET)</w:t>
            </w:r>
          </w:p>
        </w:tc>
        <w:tc>
          <w:tcPr>
            <w:tcW w:w="3402" w:type="dxa"/>
            <w:hideMark/>
          </w:tcPr>
          <w:p w14:paraId="0216D251"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sidRPr="007B2214">
              <w:rPr>
                <w:color w:val="212529"/>
                <w:lang w:val="it"/>
              </w:rPr>
              <w:t>Bottiglie</w:t>
            </w:r>
            <w:r w:rsidRPr="007B2214">
              <w:rPr>
                <w:rFonts w:cstheme="minorHAnsi"/>
                <w:color w:val="212529"/>
                <w:lang w:val="en-US" w:eastAsia="ca-ES"/>
              </w:rPr>
              <w:t xml:space="preserve">, </w:t>
            </w:r>
            <w:r>
              <w:rPr>
                <w:rFonts w:cstheme="minorHAnsi"/>
                <w:color w:val="212529"/>
                <w:lang w:val="en-US" w:eastAsia="ca-ES"/>
              </w:rPr>
              <w:t>vasi</w:t>
            </w:r>
          </w:p>
        </w:tc>
      </w:tr>
      <w:tr w:rsidR="0088085B" w:rsidRPr="007B2214" w14:paraId="3BC85EEF"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4B30AF26"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Polivinilcloruro</w:t>
            </w:r>
            <w:r w:rsidRPr="007B2214">
              <w:rPr>
                <w:rFonts w:cstheme="minorHAnsi"/>
                <w:color w:val="212529"/>
                <w:lang w:val="en-US" w:eastAsia="ca-ES"/>
              </w:rPr>
              <w:t xml:space="preserve"> (PVC)</w:t>
            </w:r>
          </w:p>
        </w:tc>
        <w:tc>
          <w:tcPr>
            <w:tcW w:w="3402" w:type="dxa"/>
            <w:hideMark/>
          </w:tcPr>
          <w:p w14:paraId="25BC16EE" w14:textId="77777777" w:rsidR="0088085B" w:rsidRPr="007B2214" w:rsidRDefault="0088085B" w:rsidP="00F60370">
            <w:pPr>
              <w:spacing w:after="100" w:afterAutospacing="1"/>
              <w:cnfStyle w:val="000000000000" w:firstRow="0" w:lastRow="0" w:firstColumn="0" w:lastColumn="0" w:oddVBand="0" w:evenVBand="0" w:oddHBand="0" w:evenHBand="0" w:firstRowFirstColumn="0" w:firstRowLastColumn="0" w:lastRowFirstColumn="0" w:lastRowLastColumn="0"/>
              <w:rPr>
                <w:rFonts w:cstheme="minorHAnsi"/>
                <w:color w:val="212529"/>
                <w:lang w:val="ca-ES" w:eastAsia="ca-ES"/>
              </w:rPr>
            </w:pPr>
            <w:r w:rsidRPr="007B2214">
              <w:rPr>
                <w:color w:val="212529"/>
                <w:lang w:val="it"/>
              </w:rPr>
              <w:t>Imballaggi alimentari</w:t>
            </w:r>
            <w:r w:rsidRPr="007B2214">
              <w:rPr>
                <w:rFonts w:cstheme="minorHAnsi"/>
                <w:color w:val="212529"/>
                <w:lang w:val="en-US" w:eastAsia="ca-ES"/>
              </w:rPr>
              <w:t xml:space="preserve">, </w:t>
            </w:r>
            <w:r w:rsidRPr="007B2214">
              <w:rPr>
                <w:color w:val="212529"/>
                <w:lang w:val="it"/>
              </w:rPr>
              <w:t>pavimentazione</w:t>
            </w:r>
            <w:r w:rsidRPr="007B2214">
              <w:rPr>
                <w:rFonts w:cstheme="minorHAnsi"/>
                <w:color w:val="212529"/>
                <w:lang w:val="en-US" w:eastAsia="ca-ES"/>
              </w:rPr>
              <w:t xml:space="preserve">, </w:t>
            </w:r>
            <w:r>
              <w:rPr>
                <w:rFonts w:cstheme="minorHAnsi"/>
                <w:color w:val="212529"/>
                <w:lang w:val="en-US" w:eastAsia="ca-ES"/>
              </w:rPr>
              <w:t>tubazioni</w:t>
            </w:r>
          </w:p>
        </w:tc>
      </w:tr>
    </w:tbl>
    <w:p w14:paraId="10EED2B1" w14:textId="77777777" w:rsidR="0088085B" w:rsidRDefault="0088085B" w:rsidP="0088085B">
      <w:pPr>
        <w:jc w:val="both"/>
        <w:rPr>
          <w:rFonts w:cstheme="minorHAnsi"/>
        </w:rPr>
      </w:pPr>
    </w:p>
    <w:p w14:paraId="351577F0" w14:textId="77777777" w:rsidR="0088085B" w:rsidRDefault="0088085B" w:rsidP="0088085B">
      <w:pPr>
        <w:spacing w:before="240"/>
        <w:jc w:val="both"/>
        <w:rPr>
          <w:lang w:val="it"/>
        </w:rPr>
      </w:pPr>
      <w:r w:rsidRPr="007B2214">
        <w:rPr>
          <w:lang w:val="it"/>
        </w:rPr>
        <w:t xml:space="preserve">I termoindurenti sono solitamente lavorati in modo simile ai termoplastici, ma diventano irreversibilmente duri </w:t>
      </w:r>
      <w:r>
        <w:rPr>
          <w:lang w:val="it"/>
        </w:rPr>
        <w:t>con il</w:t>
      </w:r>
      <w:r w:rsidRPr="007B2214">
        <w:rPr>
          <w:lang w:val="it"/>
        </w:rPr>
        <w:t xml:space="preserve"> riscaldamento o con l'aggiunta di sostanze chimiche </w:t>
      </w:r>
      <w:r>
        <w:rPr>
          <w:lang w:val="it"/>
        </w:rPr>
        <w:t>particolari</w:t>
      </w:r>
      <w:r w:rsidRPr="007B2214">
        <w:rPr>
          <w:lang w:val="it"/>
        </w:rPr>
        <w:t>.</w:t>
      </w:r>
      <w:r w:rsidRPr="000530B9">
        <w:rPr>
          <w:rFonts w:cstheme="minorHAnsi"/>
        </w:rPr>
        <w:t> </w:t>
      </w:r>
      <w:r w:rsidRPr="007B2214">
        <w:rPr>
          <w:lang w:val="it"/>
        </w:rPr>
        <w:t>Questo indurimento comporta un processo di polimerizzazione che prevede la generazione di legami chimici tra molecole polimeriche lineari per</w:t>
      </w:r>
      <w:r>
        <w:rPr>
          <w:lang w:val="it"/>
        </w:rPr>
        <w:t xml:space="preserve"> formare una singola </w:t>
      </w:r>
      <w:r w:rsidRPr="007B2214">
        <w:rPr>
          <w:lang w:val="it"/>
        </w:rPr>
        <w:lastRenderedPageBreak/>
        <w:t>macromolecola reticolata.</w:t>
      </w:r>
      <w:r w:rsidRPr="000530B9">
        <w:rPr>
          <w:rFonts w:cstheme="minorHAnsi"/>
        </w:rPr>
        <w:t xml:space="preserve"> </w:t>
      </w:r>
      <w:r w:rsidRPr="007B2214">
        <w:rPr>
          <w:lang w:val="it"/>
        </w:rPr>
        <w:t>La figura seguente illustra le differenze di struttura molecolare tra materiali termoplastici e termoindurenti.</w:t>
      </w:r>
    </w:p>
    <w:p w14:paraId="13A70F67" w14:textId="77777777" w:rsidR="0088085B" w:rsidRPr="005E57E8" w:rsidRDefault="0088085B" w:rsidP="0088085B">
      <w:pPr>
        <w:spacing w:before="240"/>
        <w:jc w:val="both"/>
        <w:rPr>
          <w:rFonts w:cstheme="minorHAnsi"/>
        </w:rPr>
      </w:pPr>
    </w:p>
    <w:p w14:paraId="0B069466" w14:textId="77777777" w:rsidR="0088085B" w:rsidRPr="007B2214" w:rsidRDefault="0088085B" w:rsidP="0088085B">
      <w:pPr>
        <w:jc w:val="both"/>
        <w:rPr>
          <w:rFonts w:cstheme="minorHAnsi"/>
        </w:rPr>
      </w:pPr>
      <w:r>
        <w:rPr>
          <w:rFonts w:cstheme="minorHAnsi"/>
          <w:noProof/>
          <w:lang w:val="ca-ES" w:eastAsia="ca-ES"/>
        </w:rPr>
        <w:drawing>
          <wp:inline distT="0" distB="0" distL="0" distR="0" wp14:anchorId="3C69FF83" wp14:editId="497C1955">
            <wp:extent cx="5400040" cy="187198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png"/>
                    <pic:cNvPicPr/>
                  </pic:nvPicPr>
                  <pic:blipFill>
                    <a:blip r:embed="rId7">
                      <a:extLst>
                        <a:ext uri="{28A0092B-C50C-407E-A947-70E740481C1C}">
                          <a14:useLocalDpi xmlns:a14="http://schemas.microsoft.com/office/drawing/2010/main" val="0"/>
                        </a:ext>
                      </a:extLst>
                    </a:blip>
                    <a:stretch>
                      <a:fillRect/>
                    </a:stretch>
                  </pic:blipFill>
                  <pic:spPr>
                    <a:xfrm>
                      <a:off x="0" y="0"/>
                      <a:ext cx="5400040" cy="1871980"/>
                    </a:xfrm>
                    <a:prstGeom prst="rect">
                      <a:avLst/>
                    </a:prstGeom>
                  </pic:spPr>
                </pic:pic>
              </a:graphicData>
            </a:graphic>
          </wp:inline>
        </w:drawing>
      </w:r>
    </w:p>
    <w:p w14:paraId="1677C674" w14:textId="77777777" w:rsidR="0088085B" w:rsidRPr="005E57E8" w:rsidRDefault="0088085B" w:rsidP="0088085B">
      <w:pPr>
        <w:jc w:val="both"/>
        <w:rPr>
          <w:rFonts w:cstheme="minorHAnsi"/>
        </w:rPr>
      </w:pPr>
      <w:r w:rsidRPr="007B2214">
        <w:rPr>
          <w:b/>
          <w:lang w:val="it"/>
        </w:rPr>
        <w:t>Figura</w:t>
      </w:r>
      <w:r w:rsidRPr="005E57E8">
        <w:rPr>
          <w:rFonts w:cstheme="minorHAnsi"/>
          <w:b/>
        </w:rPr>
        <w:t>.</w:t>
      </w:r>
      <w:r w:rsidRPr="005E57E8">
        <w:rPr>
          <w:rFonts w:cstheme="minorHAnsi"/>
        </w:rPr>
        <w:t> </w:t>
      </w:r>
      <w:r w:rsidRPr="007B2214">
        <w:rPr>
          <w:lang w:val="it"/>
        </w:rPr>
        <w:t>Disposizioni di catene molecolari termoplastiche (a sinistra) e termoindurenti (a destra).</w:t>
      </w:r>
    </w:p>
    <w:p w14:paraId="0C0508DD" w14:textId="77777777" w:rsidR="0088085B" w:rsidRPr="005E57E8" w:rsidRDefault="0088085B" w:rsidP="0088085B">
      <w:pPr>
        <w:jc w:val="both"/>
        <w:rPr>
          <w:rFonts w:cstheme="minorHAnsi"/>
        </w:rPr>
      </w:pPr>
    </w:p>
    <w:p w14:paraId="3831CD05" w14:textId="77777777" w:rsidR="0088085B" w:rsidRPr="005E57E8" w:rsidRDefault="0088085B" w:rsidP="0088085B">
      <w:pPr>
        <w:jc w:val="both"/>
        <w:rPr>
          <w:rFonts w:cstheme="minorHAnsi"/>
        </w:rPr>
      </w:pPr>
      <w:r w:rsidRPr="007B2214">
        <w:rPr>
          <w:lang w:val="it"/>
        </w:rPr>
        <w:t>Una volta formate, le plastiche termoindurenti non possono essere ri</w:t>
      </w:r>
      <w:r>
        <w:rPr>
          <w:lang w:val="it"/>
        </w:rPr>
        <w:t>processate</w:t>
      </w:r>
      <w:r w:rsidRPr="007B2214">
        <w:rPr>
          <w:lang w:val="it"/>
        </w:rPr>
        <w:t xml:space="preserve"> e si verificano importanti cambiamenti strutturali prima che possan</w:t>
      </w:r>
      <w:r>
        <w:rPr>
          <w:lang w:val="it"/>
        </w:rPr>
        <w:t>o</w:t>
      </w:r>
      <w:r w:rsidRPr="007B2214">
        <w:rPr>
          <w:lang w:val="it"/>
        </w:rPr>
        <w:t xml:space="preserve"> fondersi di nuovo. Pertanto, i materiali termoindurenti di scarto non possono essere riciclati come </w:t>
      </w:r>
      <w:r>
        <w:rPr>
          <w:lang w:val="it"/>
        </w:rPr>
        <w:t xml:space="preserve">gli </w:t>
      </w:r>
      <w:r w:rsidRPr="007B2214">
        <w:rPr>
          <w:lang w:val="it"/>
        </w:rPr>
        <w:t>scarti termoplastici.</w:t>
      </w:r>
    </w:p>
    <w:p w14:paraId="6992FE46" w14:textId="77777777" w:rsidR="0088085B" w:rsidRPr="00A44FF0" w:rsidRDefault="0088085B" w:rsidP="0088085B">
      <w:pPr>
        <w:spacing w:after="240"/>
        <w:jc w:val="both"/>
        <w:rPr>
          <w:rFonts w:cstheme="minorHAnsi"/>
        </w:rPr>
      </w:pPr>
      <w:r>
        <w:rPr>
          <w:lang w:val="it"/>
        </w:rPr>
        <w:t>I</w:t>
      </w:r>
      <w:r w:rsidRPr="007B2214">
        <w:rPr>
          <w:lang w:val="it"/>
        </w:rPr>
        <w:t xml:space="preserve"> termoindurenti vengono utilizzati dove sono richieste resistenza e durata. Alcuni esempi di materiali termoindurenti comuni e le loro applicazioni sono </w:t>
      </w:r>
      <w:r>
        <w:rPr>
          <w:lang w:val="it"/>
        </w:rPr>
        <w:t>riportati</w:t>
      </w:r>
      <w:r w:rsidRPr="007B2214">
        <w:rPr>
          <w:lang w:val="it"/>
        </w:rPr>
        <w:t xml:space="preserve"> nel seguente elenco.</w:t>
      </w:r>
      <w:r w:rsidRPr="00A44FF0">
        <w:rPr>
          <w:rFonts w:cstheme="minorHAnsi"/>
        </w:rPr>
        <w:br/>
      </w:r>
    </w:p>
    <w:tbl>
      <w:tblPr>
        <w:tblStyle w:val="Tabellasemplice-1"/>
        <w:tblW w:w="6799" w:type="dxa"/>
        <w:jc w:val="center"/>
        <w:tblLook w:val="04A0" w:firstRow="1" w:lastRow="0" w:firstColumn="1" w:lastColumn="0" w:noHBand="0" w:noVBand="1"/>
      </w:tblPr>
      <w:tblGrid>
        <w:gridCol w:w="3397"/>
        <w:gridCol w:w="3402"/>
      </w:tblGrid>
      <w:tr w:rsidR="0088085B" w:rsidRPr="00BD4A4C" w14:paraId="0C02A1BB" w14:textId="77777777" w:rsidTr="00F6037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731ABE1" w14:textId="77777777" w:rsidR="0088085B" w:rsidRPr="00BD4A4C" w:rsidRDefault="0088085B" w:rsidP="00F60370">
            <w:pPr>
              <w:spacing w:after="100" w:afterAutospacing="1"/>
              <w:jc w:val="center"/>
              <w:rPr>
                <w:rFonts w:cstheme="minorHAnsi"/>
                <w:color w:val="212529"/>
                <w:lang w:val="ca-ES" w:eastAsia="ca-ES"/>
              </w:rPr>
            </w:pPr>
            <w:r w:rsidRPr="00BD4A4C">
              <w:rPr>
                <w:color w:val="212529"/>
                <w:lang w:val="it"/>
              </w:rPr>
              <w:t>Polimeri termoindurenti</w:t>
            </w:r>
          </w:p>
        </w:tc>
        <w:tc>
          <w:tcPr>
            <w:tcW w:w="3402" w:type="dxa"/>
            <w:vAlign w:val="center"/>
            <w:hideMark/>
          </w:tcPr>
          <w:p w14:paraId="579BB885" w14:textId="77777777" w:rsidR="0088085B" w:rsidRPr="00BD4A4C" w:rsidRDefault="0088085B" w:rsidP="00F60370">
            <w:pPr>
              <w:spacing w:after="100" w:afterAutospacing="1"/>
              <w:jc w:val="center"/>
              <w:cnfStyle w:val="100000000000" w:firstRow="1" w:lastRow="0" w:firstColumn="0" w:lastColumn="0" w:oddVBand="0" w:evenVBand="0" w:oddHBand="0" w:evenHBand="0" w:firstRowFirstColumn="0" w:firstRowLastColumn="0" w:lastRowFirstColumn="0" w:lastRowLastColumn="0"/>
              <w:rPr>
                <w:rFonts w:cstheme="minorHAnsi"/>
                <w:color w:val="212529"/>
                <w:lang w:val="ca-ES" w:eastAsia="ca-ES"/>
              </w:rPr>
            </w:pPr>
            <w:r w:rsidRPr="00BD4A4C">
              <w:rPr>
                <w:color w:val="212529"/>
                <w:lang w:val="it"/>
              </w:rPr>
              <w:t>Applicazioni</w:t>
            </w:r>
          </w:p>
        </w:tc>
      </w:tr>
      <w:tr w:rsidR="0088085B" w:rsidRPr="007B2214" w14:paraId="459430A4"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5C034D7C" w14:textId="77777777" w:rsidR="0088085B" w:rsidRPr="007B2214" w:rsidRDefault="0088085B" w:rsidP="00F60370">
            <w:pPr>
              <w:spacing w:after="100" w:afterAutospacing="1"/>
              <w:rPr>
                <w:rFonts w:cstheme="minorHAnsi"/>
                <w:color w:val="212529"/>
                <w:lang w:val="ca-ES" w:eastAsia="ca-ES"/>
              </w:rPr>
            </w:pPr>
            <w:r>
              <w:rPr>
                <w:color w:val="212529"/>
                <w:lang w:val="it"/>
              </w:rPr>
              <w:t>Resina e</w:t>
            </w:r>
            <w:r w:rsidRPr="007B2214">
              <w:rPr>
                <w:color w:val="212529"/>
                <w:lang w:val="it"/>
              </w:rPr>
              <w:t>possidi</w:t>
            </w:r>
            <w:r>
              <w:rPr>
                <w:color w:val="212529"/>
                <w:lang w:val="it"/>
              </w:rPr>
              <w:t>ca</w:t>
            </w:r>
          </w:p>
        </w:tc>
        <w:tc>
          <w:tcPr>
            <w:tcW w:w="3402" w:type="dxa"/>
            <w:hideMark/>
          </w:tcPr>
          <w:p w14:paraId="05C083FD"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sidRPr="007B2214">
              <w:rPr>
                <w:color w:val="212529"/>
                <w:lang w:val="it"/>
              </w:rPr>
              <w:t>Adesivi</w:t>
            </w:r>
            <w:r w:rsidRPr="007B2214">
              <w:rPr>
                <w:rFonts w:cstheme="minorHAnsi"/>
                <w:color w:val="212529"/>
                <w:lang w:val="en-US" w:eastAsia="ca-ES"/>
              </w:rPr>
              <w:t xml:space="preserve">, </w:t>
            </w:r>
            <w:r>
              <w:rPr>
                <w:color w:val="212529"/>
                <w:lang w:val="en-US"/>
              </w:rPr>
              <w:t>i</w:t>
            </w:r>
            <w:r w:rsidRPr="007B2214">
              <w:rPr>
                <w:color w:val="212529"/>
                <w:lang w:val="it"/>
              </w:rPr>
              <w:t>sola</w:t>
            </w:r>
            <w:r>
              <w:rPr>
                <w:color w:val="212529"/>
                <w:lang w:val="it"/>
              </w:rPr>
              <w:t>nti</w:t>
            </w:r>
            <w:r w:rsidRPr="007B2214">
              <w:rPr>
                <w:rFonts w:cstheme="minorHAnsi"/>
                <w:color w:val="212529"/>
                <w:lang w:val="en-US" w:eastAsia="ca-ES"/>
              </w:rPr>
              <w:t xml:space="preserve">, </w:t>
            </w:r>
            <w:r w:rsidRPr="007B2214">
              <w:rPr>
                <w:color w:val="212529"/>
                <w:lang w:val="it"/>
              </w:rPr>
              <w:t>pavimentazioni tecniche</w:t>
            </w:r>
          </w:p>
        </w:tc>
      </w:tr>
      <w:tr w:rsidR="0088085B" w:rsidRPr="00A26435" w14:paraId="27B0EF66"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611AD21A"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Resina melammina-formaldeide</w:t>
            </w:r>
          </w:p>
        </w:tc>
        <w:tc>
          <w:tcPr>
            <w:tcW w:w="3402" w:type="dxa"/>
            <w:hideMark/>
          </w:tcPr>
          <w:p w14:paraId="5CFB1712" w14:textId="77777777" w:rsidR="0088085B" w:rsidRPr="007B2214" w:rsidRDefault="0088085B" w:rsidP="00F60370">
            <w:pPr>
              <w:spacing w:after="100" w:afterAutospacing="1"/>
              <w:cnfStyle w:val="000000000000" w:firstRow="0" w:lastRow="0" w:firstColumn="0" w:lastColumn="0" w:oddVBand="0" w:evenVBand="0" w:oddHBand="0" w:evenHBand="0" w:firstRowFirstColumn="0" w:firstRowLastColumn="0" w:lastRowFirstColumn="0" w:lastRowLastColumn="0"/>
              <w:rPr>
                <w:rFonts w:cstheme="minorHAnsi"/>
                <w:color w:val="212529"/>
                <w:lang w:val="ca-ES" w:eastAsia="ca-ES"/>
              </w:rPr>
            </w:pPr>
            <w:r w:rsidRPr="007B2214">
              <w:rPr>
                <w:color w:val="212529"/>
                <w:lang w:val="it"/>
              </w:rPr>
              <w:t>Laminati resistenti al calore</w:t>
            </w:r>
            <w:r w:rsidRPr="00A44FF0">
              <w:rPr>
                <w:rFonts w:cstheme="minorHAnsi"/>
                <w:color w:val="212529"/>
                <w:lang w:val="it-IT" w:eastAsia="ca-ES"/>
              </w:rPr>
              <w:t xml:space="preserve">, </w:t>
            </w:r>
            <w:r w:rsidRPr="00A44FF0">
              <w:rPr>
                <w:color w:val="212529"/>
                <w:lang w:val="it"/>
              </w:rPr>
              <w:t>superfici dure</w:t>
            </w:r>
          </w:p>
        </w:tc>
      </w:tr>
      <w:tr w:rsidR="0088085B" w:rsidRPr="00A26435" w14:paraId="733E0E30"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49DCD812"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Fenoli</w:t>
            </w:r>
          </w:p>
        </w:tc>
        <w:tc>
          <w:tcPr>
            <w:tcW w:w="3402" w:type="dxa"/>
            <w:hideMark/>
          </w:tcPr>
          <w:p w14:paraId="385A1756"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Pr>
                <w:color w:val="212529"/>
                <w:lang w:val="it"/>
              </w:rPr>
              <w:t>M</w:t>
            </w:r>
            <w:r w:rsidRPr="007B2214">
              <w:rPr>
                <w:color w:val="212529"/>
                <w:lang w:val="it"/>
              </w:rPr>
              <w:t>anici</w:t>
            </w:r>
            <w:r>
              <w:rPr>
                <w:color w:val="212529"/>
                <w:lang w:val="it"/>
              </w:rPr>
              <w:t xml:space="preserve"> per</w:t>
            </w:r>
            <w:r w:rsidRPr="007B2214">
              <w:rPr>
                <w:color w:val="212529"/>
                <w:lang w:val="it"/>
              </w:rPr>
              <w:t xml:space="preserve"> stoviglie</w:t>
            </w:r>
            <w:r>
              <w:rPr>
                <w:color w:val="212529"/>
                <w:lang w:val="it"/>
              </w:rPr>
              <w:t xml:space="preserve"> r</w:t>
            </w:r>
            <w:r w:rsidRPr="007B2214">
              <w:rPr>
                <w:color w:val="212529"/>
                <w:lang w:val="it"/>
              </w:rPr>
              <w:t>esistent</w:t>
            </w:r>
            <w:r>
              <w:rPr>
                <w:color w:val="212529"/>
                <w:lang w:val="it"/>
              </w:rPr>
              <w:t>i</w:t>
            </w:r>
            <w:r w:rsidRPr="007B2214">
              <w:rPr>
                <w:color w:val="212529"/>
                <w:lang w:val="it"/>
              </w:rPr>
              <w:t xml:space="preserve"> al calore</w:t>
            </w:r>
          </w:p>
        </w:tc>
      </w:tr>
      <w:tr w:rsidR="0088085B" w:rsidRPr="00A26435" w14:paraId="3B2F80FD"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2EB34060"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t>Poliuretano</w:t>
            </w:r>
            <w:r w:rsidRPr="007B2214">
              <w:rPr>
                <w:rFonts w:cstheme="minorHAnsi"/>
                <w:color w:val="212529"/>
                <w:lang w:val="en-US" w:eastAsia="ca-ES"/>
              </w:rPr>
              <w:t> (PU)</w:t>
            </w:r>
          </w:p>
        </w:tc>
        <w:tc>
          <w:tcPr>
            <w:tcW w:w="3402" w:type="dxa"/>
            <w:hideMark/>
          </w:tcPr>
          <w:p w14:paraId="2DB95CF2" w14:textId="77777777" w:rsidR="0088085B" w:rsidRPr="007B2214" w:rsidRDefault="0088085B" w:rsidP="00F60370">
            <w:pPr>
              <w:spacing w:after="100" w:afterAutospacing="1"/>
              <w:cnfStyle w:val="000000000000" w:firstRow="0" w:lastRow="0" w:firstColumn="0" w:lastColumn="0" w:oddVBand="0" w:evenVBand="0" w:oddHBand="0" w:evenHBand="0" w:firstRowFirstColumn="0" w:firstRowLastColumn="0" w:lastRowFirstColumn="0" w:lastRowLastColumn="0"/>
              <w:rPr>
                <w:rFonts w:cstheme="minorHAnsi"/>
                <w:color w:val="212529"/>
                <w:lang w:val="ca-ES" w:eastAsia="ca-ES"/>
              </w:rPr>
            </w:pPr>
            <w:r w:rsidRPr="007B2214">
              <w:rPr>
                <w:color w:val="212529"/>
                <w:lang w:val="it"/>
              </w:rPr>
              <w:t xml:space="preserve">Schiume rigide o flessibili per </w:t>
            </w:r>
            <w:r>
              <w:rPr>
                <w:color w:val="212529"/>
                <w:lang w:val="it"/>
              </w:rPr>
              <w:t>rivestimenti</w:t>
            </w:r>
            <w:r w:rsidRPr="007B2214">
              <w:rPr>
                <w:color w:val="212529"/>
                <w:lang w:val="it"/>
              </w:rPr>
              <w:t xml:space="preserve"> e isolament</w:t>
            </w:r>
            <w:r>
              <w:rPr>
                <w:color w:val="212529"/>
                <w:lang w:val="it"/>
              </w:rPr>
              <w:t>i</w:t>
            </w:r>
          </w:p>
        </w:tc>
      </w:tr>
      <w:tr w:rsidR="0088085B" w:rsidRPr="00A26435" w14:paraId="35EC0CA6" w14:textId="77777777" w:rsidTr="00F6037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hideMark/>
          </w:tcPr>
          <w:p w14:paraId="287431EB" w14:textId="77777777" w:rsidR="0088085B" w:rsidRPr="007B2214" w:rsidRDefault="0088085B" w:rsidP="00F60370">
            <w:pPr>
              <w:spacing w:after="100" w:afterAutospacing="1"/>
              <w:rPr>
                <w:rFonts w:cstheme="minorHAnsi"/>
                <w:color w:val="212529"/>
                <w:lang w:val="ca-ES" w:eastAsia="ca-ES"/>
              </w:rPr>
            </w:pPr>
            <w:r w:rsidRPr="007B2214">
              <w:rPr>
                <w:color w:val="212529"/>
                <w:lang w:val="it"/>
              </w:rPr>
              <w:lastRenderedPageBreak/>
              <w:t>Poliesteri insaturi</w:t>
            </w:r>
          </w:p>
        </w:tc>
        <w:tc>
          <w:tcPr>
            <w:tcW w:w="3402" w:type="dxa"/>
            <w:hideMark/>
          </w:tcPr>
          <w:p w14:paraId="0CABCD34" w14:textId="77777777" w:rsidR="0088085B" w:rsidRPr="007B2214" w:rsidRDefault="0088085B" w:rsidP="00F60370">
            <w:pPr>
              <w:spacing w:after="100" w:afterAutospacing="1"/>
              <w:cnfStyle w:val="000000100000" w:firstRow="0" w:lastRow="0" w:firstColumn="0" w:lastColumn="0" w:oddVBand="0" w:evenVBand="0" w:oddHBand="1" w:evenHBand="0" w:firstRowFirstColumn="0" w:firstRowLastColumn="0" w:lastRowFirstColumn="0" w:lastRowLastColumn="0"/>
              <w:rPr>
                <w:rFonts w:cstheme="minorHAnsi"/>
                <w:color w:val="212529"/>
                <w:lang w:val="ca-ES" w:eastAsia="ca-ES"/>
              </w:rPr>
            </w:pPr>
            <w:r w:rsidRPr="003C40C8">
              <w:rPr>
                <w:rFonts w:cstheme="minorHAnsi"/>
                <w:color w:val="212529"/>
                <w:lang w:val="it-IT" w:eastAsia="ca-ES"/>
              </w:rPr>
              <w:t>Pareti divisorie, pareti laterali del tostapane</w:t>
            </w:r>
          </w:p>
        </w:tc>
      </w:tr>
    </w:tbl>
    <w:p w14:paraId="3BADFE18" w14:textId="77777777" w:rsidR="0088085B" w:rsidRPr="003C40C8" w:rsidRDefault="0088085B" w:rsidP="0088085B">
      <w:pPr>
        <w:jc w:val="both"/>
        <w:rPr>
          <w:rFonts w:cstheme="minorHAnsi"/>
        </w:rPr>
      </w:pPr>
    </w:p>
    <w:p w14:paraId="1CF9A4A1" w14:textId="77777777" w:rsidR="0088085B" w:rsidRPr="00AB667E" w:rsidRDefault="0088085B" w:rsidP="0088085B">
      <w:pPr>
        <w:pStyle w:val="Titolo2"/>
        <w:spacing w:after="0"/>
        <w:jc w:val="both"/>
        <w:rPr>
          <w:lang w:val="it-IT"/>
        </w:rPr>
      </w:pPr>
      <w:r w:rsidRPr="007B2214">
        <w:rPr>
          <w:lang w:val="it"/>
        </w:rPr>
        <w:t xml:space="preserve">Termoplastici </w:t>
      </w:r>
      <w:r w:rsidRPr="00AB667E">
        <w:rPr>
          <w:i/>
          <w:iCs/>
          <w:lang w:val="it"/>
        </w:rPr>
        <w:t>vs</w:t>
      </w:r>
      <w:r w:rsidRPr="007B2214">
        <w:rPr>
          <w:lang w:val="it"/>
        </w:rPr>
        <w:t xml:space="preserve"> Termoindurenti</w:t>
      </w:r>
    </w:p>
    <w:p w14:paraId="302D7A06" w14:textId="77777777" w:rsidR="0088085B" w:rsidRPr="006662CE" w:rsidRDefault="0088085B" w:rsidP="0088085B">
      <w:pPr>
        <w:jc w:val="both"/>
        <w:rPr>
          <w:rFonts w:cstheme="minorHAnsi"/>
        </w:rPr>
      </w:pPr>
      <w:r w:rsidRPr="007B2214">
        <w:rPr>
          <w:lang w:val="it"/>
        </w:rPr>
        <w:t>Quindi, tenendo presente le loro p</w:t>
      </w:r>
      <w:r>
        <w:rPr>
          <w:lang w:val="it"/>
        </w:rPr>
        <w:t>ropriet</w:t>
      </w:r>
      <w:r w:rsidRPr="007B2214">
        <w:rPr>
          <w:lang w:val="it"/>
        </w:rPr>
        <w:t>à, come si confrontano i polimeri termoplastici e termoindurenti?</w:t>
      </w:r>
    </w:p>
    <w:p w14:paraId="5BAF013C" w14:textId="77777777" w:rsidR="0088085B" w:rsidRPr="006662CE" w:rsidRDefault="0088085B" w:rsidP="0088085B">
      <w:pPr>
        <w:jc w:val="both"/>
        <w:rPr>
          <w:rFonts w:cstheme="minorHAnsi"/>
        </w:rPr>
      </w:pPr>
    </w:p>
    <w:p w14:paraId="63CF3875" w14:textId="77777777" w:rsidR="0088085B" w:rsidRPr="00951EAD" w:rsidRDefault="0088085B" w:rsidP="0088085B">
      <w:pPr>
        <w:jc w:val="both"/>
        <w:rPr>
          <w:rFonts w:cstheme="minorHAnsi"/>
        </w:rPr>
      </w:pPr>
      <w:r w:rsidRPr="007B2214">
        <w:rPr>
          <w:lang w:val="it"/>
        </w:rPr>
        <w:t>I polimeri termoplastici</w:t>
      </w:r>
      <w:r>
        <w:rPr>
          <w:lang w:val="it"/>
        </w:rPr>
        <w:t xml:space="preserve"> presentano le seguenti proprietà:</w:t>
      </w:r>
    </w:p>
    <w:p w14:paraId="1FB5BC4B" w14:textId="77777777" w:rsidR="0088085B" w:rsidRPr="003C40C8" w:rsidRDefault="0088085B" w:rsidP="0088085B">
      <w:pPr>
        <w:pStyle w:val="Paragrafoelenco"/>
        <w:numPr>
          <w:ilvl w:val="0"/>
          <w:numId w:val="2"/>
        </w:numPr>
        <w:jc w:val="both"/>
        <w:rPr>
          <w:rFonts w:cstheme="minorHAnsi"/>
          <w:lang w:val="it-IT"/>
        </w:rPr>
      </w:pPr>
      <w:r w:rsidRPr="003C40C8">
        <w:rPr>
          <w:lang w:val="it-IT"/>
        </w:rPr>
        <w:t>Legami intermolecolari deboli che possono essere facilmente rotti per riscaldamento</w:t>
      </w:r>
    </w:p>
    <w:p w14:paraId="1A055048" w14:textId="77777777" w:rsidR="0088085B" w:rsidRPr="00951EAD" w:rsidRDefault="0088085B" w:rsidP="0088085B">
      <w:pPr>
        <w:pStyle w:val="Paragrafoelenco"/>
        <w:numPr>
          <w:ilvl w:val="0"/>
          <w:numId w:val="2"/>
        </w:numPr>
        <w:jc w:val="both"/>
        <w:rPr>
          <w:rFonts w:cstheme="minorHAnsi"/>
          <w:lang w:val="it-IT"/>
        </w:rPr>
      </w:pPr>
      <w:r>
        <w:rPr>
          <w:lang w:val="it"/>
        </w:rPr>
        <w:t>Sono</w:t>
      </w:r>
      <w:r w:rsidRPr="008D417C">
        <w:rPr>
          <w:lang w:val="it"/>
        </w:rPr>
        <w:t xml:space="preserve"> polimerizzati</w:t>
      </w:r>
      <w:r>
        <w:rPr>
          <w:lang w:val="it"/>
        </w:rPr>
        <w:t xml:space="preserve">, </w:t>
      </w:r>
      <w:r w:rsidRPr="008D417C">
        <w:rPr>
          <w:lang w:val="it"/>
        </w:rPr>
        <w:t>in una prima fase</w:t>
      </w:r>
      <w:r>
        <w:rPr>
          <w:lang w:val="it"/>
        </w:rPr>
        <w:t>,</w:t>
      </w:r>
      <w:r w:rsidRPr="008D417C">
        <w:rPr>
          <w:lang w:val="it"/>
        </w:rPr>
        <w:t xml:space="preserve"> dal fornitore del materiale</w:t>
      </w:r>
      <w:r w:rsidRPr="00951EAD">
        <w:rPr>
          <w:rFonts w:cstheme="minorHAnsi"/>
          <w:lang w:val="it-IT"/>
        </w:rPr>
        <w:t>.</w:t>
      </w:r>
    </w:p>
    <w:p w14:paraId="58E59520" w14:textId="77777777" w:rsidR="0088085B" w:rsidRPr="008D417C" w:rsidRDefault="0088085B" w:rsidP="0088085B">
      <w:pPr>
        <w:pStyle w:val="Paragrafoelenco"/>
        <w:numPr>
          <w:ilvl w:val="0"/>
          <w:numId w:val="2"/>
        </w:numPr>
        <w:jc w:val="both"/>
        <w:rPr>
          <w:rFonts w:cstheme="minorHAnsi"/>
        </w:rPr>
      </w:pPr>
      <w:r w:rsidRPr="008D417C">
        <w:rPr>
          <w:lang w:val="it"/>
        </w:rPr>
        <w:t>Sono elastici e flessibili</w:t>
      </w:r>
      <w:r w:rsidRPr="008D417C">
        <w:rPr>
          <w:rFonts w:cstheme="minorHAnsi"/>
        </w:rPr>
        <w:t>.</w:t>
      </w:r>
    </w:p>
    <w:p w14:paraId="7A96C496" w14:textId="77777777" w:rsidR="0088085B" w:rsidRPr="00951EAD" w:rsidRDefault="0088085B" w:rsidP="0088085B">
      <w:pPr>
        <w:pStyle w:val="Paragrafoelenco"/>
        <w:numPr>
          <w:ilvl w:val="0"/>
          <w:numId w:val="2"/>
        </w:numPr>
        <w:jc w:val="both"/>
        <w:rPr>
          <w:rFonts w:cstheme="minorHAnsi"/>
          <w:lang w:val="it-IT"/>
        </w:rPr>
      </w:pPr>
      <w:r w:rsidRPr="008D417C">
        <w:rPr>
          <w:lang w:val="it"/>
        </w:rPr>
        <w:t>Si dissolvono in solventi organici</w:t>
      </w:r>
      <w:r w:rsidRPr="00951EAD">
        <w:rPr>
          <w:rFonts w:cstheme="minorHAnsi"/>
          <w:lang w:val="it-IT"/>
        </w:rPr>
        <w:t>.</w:t>
      </w:r>
    </w:p>
    <w:p w14:paraId="0500B824" w14:textId="77777777" w:rsidR="0088085B" w:rsidRPr="00951EAD" w:rsidRDefault="0088085B" w:rsidP="0088085B">
      <w:pPr>
        <w:pStyle w:val="Paragrafoelenco"/>
        <w:numPr>
          <w:ilvl w:val="0"/>
          <w:numId w:val="2"/>
        </w:numPr>
        <w:jc w:val="both"/>
        <w:rPr>
          <w:rFonts w:cstheme="minorHAnsi"/>
          <w:lang w:val="it-IT"/>
        </w:rPr>
      </w:pPr>
      <w:r w:rsidRPr="00951EAD">
        <w:rPr>
          <w:lang w:val="it-IT"/>
        </w:rPr>
        <w:t>Durante il riscaldamento</w:t>
      </w:r>
      <w:r w:rsidRPr="00951EAD">
        <w:rPr>
          <w:rFonts w:cstheme="minorHAnsi"/>
          <w:lang w:val="it-IT"/>
        </w:rPr>
        <w:t xml:space="preserve">, </w:t>
      </w:r>
      <w:r w:rsidRPr="008D417C">
        <w:rPr>
          <w:lang w:val="it"/>
        </w:rPr>
        <w:t>si ammorbidiscono e alla fine si sciolgono</w:t>
      </w:r>
      <w:r w:rsidRPr="00951EAD">
        <w:rPr>
          <w:rFonts w:cstheme="minorHAnsi"/>
          <w:lang w:val="it-IT"/>
        </w:rPr>
        <w:t>.</w:t>
      </w:r>
    </w:p>
    <w:p w14:paraId="07A4E41F" w14:textId="77777777" w:rsidR="0088085B" w:rsidRPr="00CB1360" w:rsidRDefault="0088085B" w:rsidP="0088085B">
      <w:pPr>
        <w:pStyle w:val="Paragrafoelenco"/>
        <w:numPr>
          <w:ilvl w:val="0"/>
          <w:numId w:val="2"/>
        </w:numPr>
        <w:jc w:val="both"/>
        <w:rPr>
          <w:rFonts w:cstheme="minorHAnsi"/>
          <w:lang w:val="it-IT"/>
        </w:rPr>
      </w:pPr>
      <w:r w:rsidRPr="008D417C">
        <w:rPr>
          <w:lang w:val="it"/>
        </w:rPr>
        <w:t>Il loro punto di fusione è inferiore al loro punto di degradazione</w:t>
      </w:r>
      <w:r w:rsidRPr="00CB1360">
        <w:rPr>
          <w:rFonts w:cstheme="minorHAnsi"/>
          <w:lang w:val="it-IT"/>
        </w:rPr>
        <w:t>.</w:t>
      </w:r>
    </w:p>
    <w:p w14:paraId="5BD01EB9" w14:textId="77777777" w:rsidR="0088085B" w:rsidRPr="00CB1360" w:rsidRDefault="0088085B" w:rsidP="0088085B">
      <w:pPr>
        <w:pStyle w:val="Paragrafoelenco"/>
        <w:numPr>
          <w:ilvl w:val="0"/>
          <w:numId w:val="2"/>
        </w:numPr>
        <w:jc w:val="both"/>
        <w:rPr>
          <w:rFonts w:cstheme="minorHAnsi"/>
          <w:lang w:val="it-IT"/>
        </w:rPr>
      </w:pPr>
      <w:r w:rsidRPr="008D417C">
        <w:rPr>
          <w:lang w:val="it"/>
        </w:rPr>
        <w:t>Sono sotto forma di pellet solidi di materiale già polimerizzato prima della lavorazione</w:t>
      </w:r>
      <w:r w:rsidRPr="00CB1360">
        <w:rPr>
          <w:rFonts w:cstheme="minorHAnsi"/>
          <w:lang w:val="it-IT"/>
        </w:rPr>
        <w:t>.</w:t>
      </w:r>
    </w:p>
    <w:p w14:paraId="5A379884" w14:textId="77777777" w:rsidR="0088085B" w:rsidRPr="00CB1360" w:rsidRDefault="0088085B" w:rsidP="0088085B">
      <w:pPr>
        <w:pStyle w:val="Paragrafoelenco"/>
        <w:numPr>
          <w:ilvl w:val="0"/>
          <w:numId w:val="2"/>
        </w:numPr>
        <w:jc w:val="both"/>
        <w:rPr>
          <w:rFonts w:cstheme="minorHAnsi"/>
          <w:lang w:val="it-IT"/>
        </w:rPr>
      </w:pPr>
      <w:r w:rsidRPr="00CB1360">
        <w:rPr>
          <w:lang w:val="it-IT"/>
        </w:rPr>
        <w:t>Allo stato solido</w:t>
      </w:r>
      <w:r w:rsidRPr="00CB1360">
        <w:rPr>
          <w:rFonts w:cstheme="minorHAnsi"/>
          <w:lang w:val="it-IT"/>
        </w:rPr>
        <w:t xml:space="preserve">, </w:t>
      </w:r>
      <w:r w:rsidRPr="008D417C">
        <w:rPr>
          <w:lang w:val="it"/>
        </w:rPr>
        <w:t>presentano una struttura relativamente morbida fatta di regioni cristalline dure insieme a regioni amorfe elastiche</w:t>
      </w:r>
      <w:r w:rsidRPr="00CB1360">
        <w:rPr>
          <w:rFonts w:cstheme="minorHAnsi"/>
          <w:lang w:val="it-IT"/>
        </w:rPr>
        <w:t>.</w:t>
      </w:r>
    </w:p>
    <w:p w14:paraId="21E2DCB7" w14:textId="77777777" w:rsidR="0088085B" w:rsidRPr="00CB1360" w:rsidRDefault="0088085B" w:rsidP="0088085B">
      <w:pPr>
        <w:jc w:val="both"/>
        <w:rPr>
          <w:rFonts w:cstheme="minorHAnsi"/>
        </w:rPr>
      </w:pPr>
      <w:r w:rsidRPr="007B2214">
        <w:rPr>
          <w:lang w:val="it"/>
        </w:rPr>
        <w:t>I polimeri termoindurenti presentano le seguenti proprietà:</w:t>
      </w:r>
    </w:p>
    <w:p w14:paraId="173A2D61" w14:textId="77777777" w:rsidR="0088085B" w:rsidRPr="00CB1360" w:rsidRDefault="0088085B" w:rsidP="0088085B">
      <w:pPr>
        <w:pStyle w:val="Paragrafoelenco"/>
        <w:numPr>
          <w:ilvl w:val="0"/>
          <w:numId w:val="3"/>
        </w:numPr>
        <w:jc w:val="both"/>
        <w:rPr>
          <w:rFonts w:cstheme="minorHAnsi"/>
          <w:lang w:val="it-IT"/>
        </w:rPr>
      </w:pPr>
      <w:r w:rsidRPr="008D417C">
        <w:rPr>
          <w:lang w:val="it"/>
        </w:rPr>
        <w:t>Hanno forti legami chimici</w:t>
      </w:r>
      <w:r w:rsidRPr="00CB1360">
        <w:rPr>
          <w:rFonts w:cstheme="minorHAnsi"/>
          <w:lang w:val="it-IT"/>
        </w:rPr>
        <w:t xml:space="preserve">, </w:t>
      </w:r>
      <w:r w:rsidRPr="00CB1360">
        <w:rPr>
          <w:lang w:val="it"/>
        </w:rPr>
        <w:t>compres</w:t>
      </w:r>
      <w:r>
        <w:rPr>
          <w:lang w:val="it"/>
        </w:rPr>
        <w:t>o le reticolazioni</w:t>
      </w:r>
      <w:r w:rsidRPr="00CB1360">
        <w:rPr>
          <w:rFonts w:cstheme="minorHAnsi"/>
          <w:lang w:val="it-IT"/>
        </w:rPr>
        <w:t>.</w:t>
      </w:r>
    </w:p>
    <w:p w14:paraId="2DEB8DFF" w14:textId="77777777" w:rsidR="0088085B" w:rsidRPr="00CB1360" w:rsidRDefault="0088085B" w:rsidP="0088085B">
      <w:pPr>
        <w:pStyle w:val="Paragrafoelenco"/>
        <w:numPr>
          <w:ilvl w:val="0"/>
          <w:numId w:val="3"/>
        </w:numPr>
        <w:jc w:val="both"/>
        <w:rPr>
          <w:rFonts w:cstheme="minorHAnsi"/>
          <w:lang w:val="it-IT"/>
        </w:rPr>
      </w:pPr>
      <w:r w:rsidRPr="008D417C">
        <w:rPr>
          <w:lang w:val="it"/>
        </w:rPr>
        <w:t xml:space="preserve">Non si separano </w:t>
      </w:r>
      <w:r>
        <w:rPr>
          <w:lang w:val="it"/>
        </w:rPr>
        <w:t>con il</w:t>
      </w:r>
      <w:r w:rsidRPr="008D417C">
        <w:rPr>
          <w:lang w:val="it"/>
        </w:rPr>
        <w:t xml:space="preserve"> riscaldamento</w:t>
      </w:r>
      <w:r w:rsidRPr="00CB1360">
        <w:rPr>
          <w:rFonts w:cstheme="minorHAnsi"/>
          <w:lang w:val="it-IT"/>
        </w:rPr>
        <w:t>.</w:t>
      </w:r>
    </w:p>
    <w:p w14:paraId="40B34C79" w14:textId="77777777" w:rsidR="0088085B" w:rsidRPr="00CB1360" w:rsidRDefault="0088085B" w:rsidP="0088085B">
      <w:pPr>
        <w:pStyle w:val="Paragrafoelenco"/>
        <w:numPr>
          <w:ilvl w:val="0"/>
          <w:numId w:val="3"/>
        </w:numPr>
        <w:jc w:val="both"/>
        <w:rPr>
          <w:rFonts w:cstheme="minorHAnsi"/>
          <w:lang w:val="it-IT"/>
        </w:rPr>
      </w:pPr>
      <w:r w:rsidRPr="008D417C">
        <w:rPr>
          <w:lang w:val="it"/>
        </w:rPr>
        <w:t>Subiscono una polimerizzazione a due stadi durante la lavorazione</w:t>
      </w:r>
      <w:r w:rsidRPr="00CB1360">
        <w:rPr>
          <w:rFonts w:cstheme="minorHAnsi"/>
          <w:lang w:val="it-IT"/>
        </w:rPr>
        <w:t>.</w:t>
      </w:r>
    </w:p>
    <w:p w14:paraId="398999D2" w14:textId="77777777" w:rsidR="0088085B" w:rsidRPr="008D417C" w:rsidRDefault="0088085B" w:rsidP="0088085B">
      <w:pPr>
        <w:pStyle w:val="Paragrafoelenco"/>
        <w:numPr>
          <w:ilvl w:val="0"/>
          <w:numId w:val="3"/>
        </w:numPr>
        <w:jc w:val="both"/>
        <w:rPr>
          <w:rFonts w:cstheme="minorHAnsi"/>
        </w:rPr>
      </w:pPr>
      <w:r w:rsidRPr="008D417C">
        <w:rPr>
          <w:lang w:val="it"/>
        </w:rPr>
        <w:t>Sono duri e fragili</w:t>
      </w:r>
      <w:r w:rsidRPr="008D417C">
        <w:rPr>
          <w:rFonts w:cstheme="minorHAnsi"/>
        </w:rPr>
        <w:t>.</w:t>
      </w:r>
    </w:p>
    <w:p w14:paraId="6EDEDB49" w14:textId="77777777" w:rsidR="0088085B" w:rsidRPr="00CB1360" w:rsidRDefault="0088085B" w:rsidP="0088085B">
      <w:pPr>
        <w:pStyle w:val="Paragrafoelenco"/>
        <w:numPr>
          <w:ilvl w:val="0"/>
          <w:numId w:val="3"/>
        </w:numPr>
        <w:jc w:val="both"/>
        <w:rPr>
          <w:rFonts w:cstheme="minorHAnsi"/>
          <w:lang w:val="it-IT"/>
        </w:rPr>
      </w:pPr>
      <w:r w:rsidRPr="008D417C">
        <w:rPr>
          <w:lang w:val="it"/>
        </w:rPr>
        <w:t>Non si dissolvono in solventi organici</w:t>
      </w:r>
      <w:r w:rsidRPr="00CB1360">
        <w:rPr>
          <w:rFonts w:cstheme="minorHAnsi"/>
          <w:lang w:val="it-IT"/>
        </w:rPr>
        <w:t>.</w:t>
      </w:r>
    </w:p>
    <w:p w14:paraId="768F8317" w14:textId="77777777" w:rsidR="0088085B" w:rsidRPr="00CB1360" w:rsidRDefault="0088085B" w:rsidP="0088085B">
      <w:pPr>
        <w:pStyle w:val="Paragrafoelenco"/>
        <w:numPr>
          <w:ilvl w:val="0"/>
          <w:numId w:val="3"/>
        </w:numPr>
        <w:jc w:val="both"/>
        <w:rPr>
          <w:rFonts w:cstheme="minorHAnsi"/>
          <w:lang w:val="it-IT"/>
        </w:rPr>
      </w:pPr>
      <w:r w:rsidRPr="008D417C">
        <w:rPr>
          <w:lang w:val="it"/>
        </w:rPr>
        <w:t xml:space="preserve">Durante il riscaldamento, si carbonizzano, non si </w:t>
      </w:r>
      <w:r>
        <w:rPr>
          <w:lang w:val="it"/>
        </w:rPr>
        <w:t>fondono</w:t>
      </w:r>
      <w:r w:rsidRPr="00CB1360">
        <w:rPr>
          <w:rFonts w:cstheme="minorHAnsi"/>
          <w:lang w:val="it-IT"/>
        </w:rPr>
        <w:t>.</w:t>
      </w:r>
    </w:p>
    <w:p w14:paraId="7AA5080E" w14:textId="77777777" w:rsidR="0088085B" w:rsidRPr="00CB1360" w:rsidRDefault="0088085B" w:rsidP="0088085B">
      <w:pPr>
        <w:pStyle w:val="Paragrafoelenco"/>
        <w:numPr>
          <w:ilvl w:val="0"/>
          <w:numId w:val="3"/>
        </w:numPr>
        <w:jc w:val="both"/>
        <w:rPr>
          <w:rFonts w:cstheme="minorHAnsi"/>
          <w:lang w:val="it-IT"/>
        </w:rPr>
      </w:pPr>
      <w:r w:rsidRPr="008D417C">
        <w:rPr>
          <w:lang w:val="it"/>
        </w:rPr>
        <w:t>Il loro punto di degradazione è inferiore al loro punto di fusione</w:t>
      </w:r>
      <w:r w:rsidRPr="00CB1360">
        <w:rPr>
          <w:rFonts w:cstheme="minorHAnsi"/>
          <w:lang w:val="it-IT"/>
        </w:rPr>
        <w:t>.</w:t>
      </w:r>
    </w:p>
    <w:p w14:paraId="28330749" w14:textId="77777777" w:rsidR="0088085B" w:rsidRPr="00CB1360" w:rsidRDefault="0088085B" w:rsidP="0088085B">
      <w:pPr>
        <w:pStyle w:val="Paragrafoelenco"/>
        <w:numPr>
          <w:ilvl w:val="0"/>
          <w:numId w:val="3"/>
        </w:numPr>
        <w:jc w:val="both"/>
        <w:rPr>
          <w:rFonts w:cstheme="minorHAnsi"/>
          <w:lang w:val="it-IT"/>
        </w:rPr>
      </w:pPr>
      <w:r>
        <w:rPr>
          <w:lang w:val="it"/>
        </w:rPr>
        <w:t>P</w:t>
      </w:r>
      <w:r w:rsidRPr="008D417C">
        <w:rPr>
          <w:lang w:val="it"/>
        </w:rPr>
        <w:t xml:space="preserve">rima della lavorazione </w:t>
      </w:r>
      <w:r>
        <w:rPr>
          <w:lang w:val="it"/>
        </w:rPr>
        <w:t>s</w:t>
      </w:r>
      <w:r w:rsidRPr="008D417C">
        <w:rPr>
          <w:lang w:val="it"/>
        </w:rPr>
        <w:t>ono allo stato liquido</w:t>
      </w:r>
      <w:r w:rsidRPr="00CB1360">
        <w:rPr>
          <w:rFonts w:cstheme="minorHAnsi"/>
          <w:lang w:val="it-IT"/>
        </w:rPr>
        <w:t>.</w:t>
      </w:r>
    </w:p>
    <w:p w14:paraId="48AB3B49" w14:textId="77777777" w:rsidR="0088085B" w:rsidRPr="00CB1360" w:rsidRDefault="0088085B" w:rsidP="0088085B">
      <w:pPr>
        <w:pStyle w:val="Paragrafoelenco"/>
        <w:numPr>
          <w:ilvl w:val="0"/>
          <w:numId w:val="3"/>
        </w:numPr>
        <w:jc w:val="both"/>
        <w:rPr>
          <w:rFonts w:cstheme="minorHAnsi"/>
          <w:lang w:val="it-IT"/>
        </w:rPr>
      </w:pPr>
      <w:r w:rsidRPr="00CB1360">
        <w:rPr>
          <w:lang w:val="it-IT"/>
        </w:rPr>
        <w:t>Allo stato solido</w:t>
      </w:r>
      <w:r w:rsidRPr="00CB1360">
        <w:rPr>
          <w:rFonts w:cstheme="minorHAnsi"/>
          <w:lang w:val="it-IT"/>
        </w:rPr>
        <w:t xml:space="preserve">, </w:t>
      </w:r>
      <w:r w:rsidRPr="008D417C">
        <w:rPr>
          <w:lang w:val="it"/>
        </w:rPr>
        <w:t xml:space="preserve">la loro struttura è costituita da una resina intervallata da </w:t>
      </w:r>
      <w:r>
        <w:rPr>
          <w:lang w:val="it"/>
        </w:rPr>
        <w:t xml:space="preserve">fibre di </w:t>
      </w:r>
      <w:r w:rsidRPr="008D417C">
        <w:rPr>
          <w:lang w:val="it"/>
        </w:rPr>
        <w:t>rinforzo</w:t>
      </w:r>
      <w:r w:rsidRPr="00CB1360">
        <w:rPr>
          <w:rFonts w:cstheme="minorHAnsi"/>
          <w:lang w:val="it-IT"/>
        </w:rPr>
        <w:t>.</w:t>
      </w:r>
    </w:p>
    <w:p w14:paraId="6C0E2919" w14:textId="77777777" w:rsidR="0088085B" w:rsidRPr="00CB1360" w:rsidRDefault="0088085B" w:rsidP="0088085B">
      <w:pPr>
        <w:jc w:val="both"/>
        <w:rPr>
          <w:rFonts w:cstheme="minorHAnsi"/>
        </w:rPr>
      </w:pPr>
    </w:p>
    <w:p w14:paraId="764B8C28" w14:textId="77777777" w:rsidR="0088085B" w:rsidRPr="008D417C" w:rsidRDefault="0088085B" w:rsidP="0088085B">
      <w:pPr>
        <w:pStyle w:val="Titolo2"/>
        <w:spacing w:before="240" w:after="0"/>
        <w:jc w:val="both"/>
      </w:pPr>
      <w:r w:rsidRPr="008D417C">
        <w:rPr>
          <w:lang w:val="it"/>
        </w:rPr>
        <w:lastRenderedPageBreak/>
        <w:t>Domande brevi</w:t>
      </w:r>
      <w:r w:rsidRPr="008D417C">
        <w:t xml:space="preserve">: </w:t>
      </w:r>
    </w:p>
    <w:p w14:paraId="4B4CBFE9" w14:textId="77777777" w:rsidR="0088085B" w:rsidRDefault="0088085B" w:rsidP="0088085B">
      <w:pPr>
        <w:pStyle w:val="Paragrafoelenco"/>
        <w:numPr>
          <w:ilvl w:val="0"/>
          <w:numId w:val="4"/>
        </w:numPr>
        <w:jc w:val="both"/>
        <w:rPr>
          <w:rFonts w:cstheme="minorHAnsi"/>
        </w:rPr>
      </w:pPr>
      <w:r w:rsidRPr="00AB6C30">
        <w:rPr>
          <w:lang w:val="it-IT"/>
        </w:rPr>
        <w:t>I materiali termoplastici</w:t>
      </w:r>
      <w:r w:rsidRPr="00AB6C30">
        <w:rPr>
          <w:rFonts w:cstheme="minorHAnsi"/>
          <w:lang w:val="it-IT"/>
        </w:rPr>
        <w:t xml:space="preserve">, </w:t>
      </w:r>
      <w:r w:rsidRPr="00AB6C30">
        <w:rPr>
          <w:lang w:val="it-IT"/>
        </w:rPr>
        <w:t>che sono normalmente presenti in molte soluzioni di imballaggio</w:t>
      </w:r>
      <w:r w:rsidRPr="00AB6C30">
        <w:rPr>
          <w:rFonts w:cstheme="minorHAnsi"/>
          <w:lang w:val="it-IT"/>
        </w:rPr>
        <w:t xml:space="preserve">, </w:t>
      </w:r>
      <w:r w:rsidRPr="008D417C">
        <w:rPr>
          <w:lang w:val="it"/>
        </w:rPr>
        <w:t>di solito sono più flessibili</w:t>
      </w:r>
      <w:r w:rsidRPr="00AB6C30">
        <w:rPr>
          <w:rFonts w:cstheme="minorHAnsi"/>
          <w:lang w:val="it-IT"/>
        </w:rPr>
        <w:t xml:space="preserve">, </w:t>
      </w:r>
      <w:r w:rsidRPr="00AB6C30">
        <w:rPr>
          <w:lang w:val="it"/>
        </w:rPr>
        <w:t>facil</w:t>
      </w:r>
      <w:r>
        <w:rPr>
          <w:lang w:val="it"/>
        </w:rPr>
        <w:t>i</w:t>
      </w:r>
      <w:r w:rsidRPr="00AB6C30">
        <w:rPr>
          <w:lang w:val="it"/>
        </w:rPr>
        <w:t xml:space="preserve"> da lavorare e riciclabil</w:t>
      </w:r>
      <w:r>
        <w:rPr>
          <w:lang w:val="it"/>
        </w:rPr>
        <w:t>i</w:t>
      </w:r>
      <w:r w:rsidRPr="00AB6C30">
        <w:rPr>
          <w:lang w:val="it"/>
        </w:rPr>
        <w:t xml:space="preserve"> rispetto ai materiali termoindurenti</w:t>
      </w:r>
      <w:r w:rsidRPr="00AB6C30">
        <w:rPr>
          <w:rFonts w:cstheme="minorHAnsi"/>
          <w:lang w:val="it-IT"/>
        </w:rPr>
        <w:t xml:space="preserve">. </w:t>
      </w:r>
      <w:r w:rsidRPr="008D417C">
        <w:rPr>
          <w:lang w:val="it"/>
        </w:rPr>
        <w:t>È vero</w:t>
      </w:r>
      <w:r w:rsidRPr="008D417C">
        <w:rPr>
          <w:rFonts w:cstheme="minorHAnsi"/>
        </w:rPr>
        <w:t>? (</w:t>
      </w:r>
      <w:r>
        <w:rPr>
          <w:rFonts w:cstheme="minorHAnsi"/>
          <w:b/>
        </w:rPr>
        <w:t>S</w:t>
      </w:r>
      <w:r w:rsidRPr="008D417C">
        <w:rPr>
          <w:rFonts w:cstheme="minorHAnsi"/>
        </w:rPr>
        <w:t>/N)</w:t>
      </w:r>
    </w:p>
    <w:p w14:paraId="5A6B1E57" w14:textId="77777777" w:rsidR="0088085B" w:rsidRDefault="0088085B" w:rsidP="0088085B">
      <w:pPr>
        <w:pStyle w:val="Paragrafoelenco"/>
        <w:numPr>
          <w:ilvl w:val="0"/>
          <w:numId w:val="4"/>
        </w:numPr>
        <w:jc w:val="both"/>
        <w:rPr>
          <w:rFonts w:cstheme="minorHAnsi"/>
          <w:lang w:val="it-IT"/>
        </w:rPr>
      </w:pPr>
      <w:r w:rsidRPr="008D417C">
        <w:rPr>
          <w:lang w:val="it"/>
        </w:rPr>
        <w:t>Classificare i seguenti materiali considerando la loro natura</w:t>
      </w:r>
      <w:r w:rsidRPr="00AB6C30">
        <w:rPr>
          <w:rFonts w:cstheme="minorHAnsi"/>
          <w:lang w:val="it-IT"/>
        </w:rPr>
        <w:t xml:space="preserve"> (</w:t>
      </w:r>
      <w:r w:rsidRPr="00AB6C30">
        <w:rPr>
          <w:lang w:val="it"/>
        </w:rPr>
        <w:t>termoplastico o termoindurente</w:t>
      </w:r>
      <w:r w:rsidRPr="00AB6C30">
        <w:rPr>
          <w:rFonts w:cstheme="minorHAnsi"/>
          <w:lang w:val="it-IT"/>
        </w:rPr>
        <w:t xml:space="preserve">). </w:t>
      </w:r>
      <w:r w:rsidRPr="00D05178">
        <w:rPr>
          <w:rFonts w:cstheme="minorHAnsi"/>
          <w:lang w:val="it-IT"/>
        </w:rPr>
        <w:t xml:space="preserve">1) </w:t>
      </w:r>
      <w:r w:rsidRPr="00D05178">
        <w:rPr>
          <w:lang w:val="it-IT"/>
        </w:rPr>
        <w:t>Polietilene ad alta densità</w:t>
      </w:r>
      <w:r w:rsidRPr="00D05178">
        <w:rPr>
          <w:rFonts w:cstheme="minorHAnsi"/>
          <w:lang w:val="it-IT"/>
        </w:rPr>
        <w:t xml:space="preserve">; 2) </w:t>
      </w:r>
      <w:r w:rsidRPr="00D05178">
        <w:rPr>
          <w:lang w:val="it-IT"/>
        </w:rPr>
        <w:t>Polietilentereftalato</w:t>
      </w:r>
      <w:r w:rsidRPr="00D05178">
        <w:rPr>
          <w:rFonts w:cstheme="minorHAnsi"/>
          <w:lang w:val="it-IT"/>
        </w:rPr>
        <w:t xml:space="preserve">; 3) Nylon 66; 4) </w:t>
      </w:r>
      <w:r w:rsidRPr="00D05178">
        <w:rPr>
          <w:lang w:val="it-IT"/>
        </w:rPr>
        <w:t>Adesivo epossidico</w:t>
      </w:r>
      <w:r w:rsidRPr="00D05178">
        <w:rPr>
          <w:rFonts w:cstheme="minorHAnsi"/>
          <w:lang w:val="it-IT"/>
        </w:rPr>
        <w:t xml:space="preserve">; 5) </w:t>
      </w:r>
      <w:r>
        <w:rPr>
          <w:lang w:val="it"/>
        </w:rPr>
        <w:t>Poliuretano espanso</w:t>
      </w:r>
      <w:r w:rsidRPr="00D05178">
        <w:rPr>
          <w:rFonts w:cstheme="minorHAnsi"/>
          <w:lang w:val="it-IT"/>
        </w:rPr>
        <w:t xml:space="preserve"> </w:t>
      </w:r>
      <w:r w:rsidRPr="00D05178">
        <w:rPr>
          <w:rFonts w:cstheme="minorHAnsi"/>
          <w:b/>
          <w:bCs/>
          <w:lang w:val="it-IT"/>
        </w:rPr>
        <w:t>(</w:t>
      </w:r>
      <w:r w:rsidRPr="00D05178">
        <w:rPr>
          <w:rFonts w:cstheme="minorHAnsi"/>
          <w:b/>
          <w:lang w:val="it-IT"/>
        </w:rPr>
        <w:t xml:space="preserve">1) </w:t>
      </w:r>
      <w:r w:rsidRPr="00D05178">
        <w:rPr>
          <w:b/>
          <w:lang w:val="it"/>
        </w:rPr>
        <w:t>termoplastico – poliolefina</w:t>
      </w:r>
      <w:r w:rsidRPr="00D05178">
        <w:rPr>
          <w:rFonts w:cstheme="minorHAnsi"/>
          <w:b/>
          <w:lang w:val="it-IT"/>
        </w:rPr>
        <w:t xml:space="preserve">; 2) </w:t>
      </w:r>
      <w:r w:rsidRPr="00D05178">
        <w:rPr>
          <w:b/>
          <w:lang w:val="it"/>
        </w:rPr>
        <w:t>termoplastico – poliestere</w:t>
      </w:r>
      <w:r w:rsidRPr="00D05178">
        <w:rPr>
          <w:rFonts w:cstheme="minorHAnsi"/>
          <w:b/>
          <w:lang w:val="it-IT"/>
        </w:rPr>
        <w:t xml:space="preserve">; 3) </w:t>
      </w:r>
      <w:r w:rsidRPr="00D05178">
        <w:rPr>
          <w:b/>
          <w:lang w:val="it"/>
        </w:rPr>
        <w:t>termoplastico – poliammide</w:t>
      </w:r>
      <w:r w:rsidRPr="00D05178">
        <w:rPr>
          <w:rFonts w:cstheme="minorHAnsi"/>
          <w:b/>
          <w:lang w:val="it-IT"/>
        </w:rPr>
        <w:t xml:space="preserve">; 4) </w:t>
      </w:r>
      <w:r w:rsidRPr="00D05178">
        <w:rPr>
          <w:b/>
          <w:lang w:val="it"/>
        </w:rPr>
        <w:t>termoindurente – resina</w:t>
      </w:r>
      <w:r w:rsidRPr="00D05178">
        <w:rPr>
          <w:rFonts w:cstheme="minorHAnsi"/>
          <w:b/>
          <w:lang w:val="it-IT"/>
        </w:rPr>
        <w:t xml:space="preserve">; 5) </w:t>
      </w:r>
      <w:r w:rsidRPr="00D05178">
        <w:rPr>
          <w:b/>
          <w:lang w:val="it"/>
        </w:rPr>
        <w:t xml:space="preserve">termoindurente </w:t>
      </w:r>
      <w:r>
        <w:rPr>
          <w:b/>
          <w:lang w:val="it"/>
        </w:rPr>
        <w:t>–</w:t>
      </w:r>
      <w:r w:rsidRPr="00D05178">
        <w:rPr>
          <w:b/>
          <w:lang w:val="it"/>
        </w:rPr>
        <w:t xml:space="preserve"> schiuma</w:t>
      </w:r>
      <w:r>
        <w:rPr>
          <w:b/>
          <w:lang w:val="it"/>
        </w:rPr>
        <w:t>)</w:t>
      </w:r>
      <w:r w:rsidRPr="00D05178">
        <w:rPr>
          <w:rFonts w:cstheme="minorHAnsi"/>
          <w:lang w:val="it-IT"/>
        </w:rPr>
        <w:t>.</w:t>
      </w:r>
    </w:p>
    <w:p w14:paraId="5A77E17F" w14:textId="77777777" w:rsidR="0088085B" w:rsidRPr="00842B0C" w:rsidRDefault="0088085B" w:rsidP="0088085B">
      <w:pPr>
        <w:pStyle w:val="Paragrafoelenco"/>
        <w:jc w:val="both"/>
        <w:rPr>
          <w:rFonts w:cstheme="minorHAnsi"/>
          <w:lang w:val="it-IT"/>
        </w:rPr>
      </w:pPr>
    </w:p>
    <w:p w14:paraId="4412A293" w14:textId="77777777" w:rsidR="0088085B" w:rsidRDefault="0088085B" w:rsidP="0088085B">
      <w:pPr>
        <w:pStyle w:val="Paragrafoelenco"/>
        <w:numPr>
          <w:ilvl w:val="2"/>
          <w:numId w:val="1"/>
        </w:numPr>
        <w:jc w:val="both"/>
        <w:rPr>
          <w:rFonts w:asciiTheme="majorHAnsi" w:eastAsiaTheme="majorEastAsia" w:hAnsiTheme="majorHAnsi" w:cstheme="majorBidi"/>
          <w:b/>
          <w:color w:val="365F91" w:themeColor="accent1" w:themeShade="BF"/>
          <w:sz w:val="32"/>
          <w:szCs w:val="32"/>
        </w:rPr>
      </w:pPr>
      <w:r w:rsidRPr="00D05178">
        <w:rPr>
          <w:rFonts w:asciiTheme="majorHAnsi" w:hAnsiTheme="majorHAnsi" w:cstheme="majorHAnsi"/>
          <w:b/>
          <w:color w:val="365F91" w:themeColor="accent1" w:themeShade="BF"/>
          <w:sz w:val="32"/>
          <w:szCs w:val="32"/>
          <w:lang w:val="it"/>
        </w:rPr>
        <w:t>Lavorazione d</w:t>
      </w:r>
      <w:r>
        <w:rPr>
          <w:rFonts w:asciiTheme="majorHAnsi" w:hAnsiTheme="majorHAnsi" w:cstheme="majorHAnsi"/>
          <w:b/>
          <w:color w:val="365F91" w:themeColor="accent1" w:themeShade="BF"/>
          <w:sz w:val="32"/>
          <w:szCs w:val="32"/>
          <w:lang w:val="it"/>
        </w:rPr>
        <w:t>elle</w:t>
      </w:r>
      <w:r w:rsidRPr="00D05178">
        <w:rPr>
          <w:rFonts w:asciiTheme="majorHAnsi" w:hAnsiTheme="majorHAnsi" w:cstheme="majorHAnsi"/>
          <w:b/>
          <w:color w:val="365F91" w:themeColor="accent1" w:themeShade="BF"/>
          <w:sz w:val="32"/>
          <w:szCs w:val="32"/>
          <w:lang w:val="it"/>
        </w:rPr>
        <w:t xml:space="preserve"> plastiche riciclate</w:t>
      </w:r>
    </w:p>
    <w:p w14:paraId="19F3A84A" w14:textId="77777777" w:rsidR="0088085B" w:rsidRPr="00510B2E" w:rsidRDefault="0088085B" w:rsidP="0088085B">
      <w:pPr>
        <w:pStyle w:val="Paragrafoelenco"/>
        <w:jc w:val="both"/>
        <w:rPr>
          <w:rFonts w:asciiTheme="majorHAnsi" w:eastAsiaTheme="majorEastAsia" w:hAnsiTheme="majorHAnsi" w:cstheme="majorBidi"/>
          <w:b/>
          <w:color w:val="365F91" w:themeColor="accent1" w:themeShade="BF"/>
        </w:rPr>
      </w:pPr>
    </w:p>
    <w:p w14:paraId="338BCBEA" w14:textId="77777777" w:rsidR="0088085B" w:rsidRDefault="0088085B" w:rsidP="0088085B">
      <w:pPr>
        <w:jc w:val="both"/>
        <w:rPr>
          <w:rFonts w:ascii="Montserrat" w:hAnsi="Montserrat"/>
          <w:color w:val="333333"/>
          <w:shd w:val="clear" w:color="auto" w:fill="FFFFFF"/>
        </w:rPr>
      </w:pPr>
      <w:r w:rsidRPr="00D05178">
        <w:rPr>
          <w:color w:val="333333"/>
          <w:shd w:val="clear" w:color="auto" w:fill="FFFFFF"/>
          <w:lang w:val="it"/>
        </w:rPr>
        <w:t>In questa lezione imparerai i principali aspetti da considerare durante il trattamento delle materie plastiche</w:t>
      </w:r>
      <w:r w:rsidRPr="00D05178">
        <w:rPr>
          <w:rFonts w:ascii="Montserrat" w:hAnsi="Montserrat"/>
          <w:color w:val="333333"/>
          <w:shd w:val="clear" w:color="auto" w:fill="FFFFFF"/>
        </w:rPr>
        <w:t>. </w:t>
      </w:r>
    </w:p>
    <w:p w14:paraId="151AB038" w14:textId="77777777" w:rsidR="0088085B" w:rsidRPr="00510B2E" w:rsidRDefault="0088085B" w:rsidP="0088085B">
      <w:pPr>
        <w:jc w:val="both"/>
        <w:rPr>
          <w:rFonts w:asciiTheme="majorHAnsi" w:eastAsiaTheme="majorEastAsia" w:hAnsiTheme="majorHAnsi" w:cstheme="majorBidi"/>
          <w:b/>
          <w:color w:val="365F91" w:themeColor="accent1" w:themeShade="BF"/>
        </w:rPr>
      </w:pPr>
    </w:p>
    <w:p w14:paraId="3BE71083" w14:textId="77777777" w:rsidR="0088085B" w:rsidRPr="00307B15" w:rsidRDefault="0088085B" w:rsidP="0088085B">
      <w:pPr>
        <w:pStyle w:val="Titolo2"/>
        <w:spacing w:after="0"/>
        <w:jc w:val="both"/>
        <w:rPr>
          <w:lang w:val="it-IT"/>
        </w:rPr>
      </w:pPr>
      <w:r w:rsidRPr="00307B15">
        <w:rPr>
          <w:lang w:val="it-IT"/>
        </w:rPr>
        <w:t>Selezione delle tecniche di lavorazione</w:t>
      </w:r>
    </w:p>
    <w:p w14:paraId="2A7145F6" w14:textId="77777777" w:rsidR="0088085B" w:rsidRPr="00D05178" w:rsidRDefault="0088085B" w:rsidP="0088085B">
      <w:pPr>
        <w:jc w:val="both"/>
        <w:rPr>
          <w:rFonts w:cstheme="minorHAnsi"/>
        </w:rPr>
      </w:pPr>
      <w:r w:rsidRPr="008D417C">
        <w:rPr>
          <w:lang w:val="it"/>
        </w:rPr>
        <w:t>Quando si selezionano le tecniche di lavorazione per i materiali riciclati, è importante distinguere il tipo di rifiuti che desideriamo trattare</w:t>
      </w:r>
      <w:r w:rsidRPr="00D05178">
        <w:rPr>
          <w:rFonts w:cstheme="minorHAnsi"/>
        </w:rPr>
        <w:t>. </w:t>
      </w:r>
    </w:p>
    <w:p w14:paraId="5695B613" w14:textId="77777777" w:rsidR="0088085B" w:rsidRPr="00D05178" w:rsidRDefault="0088085B" w:rsidP="0088085B">
      <w:pPr>
        <w:jc w:val="both"/>
        <w:rPr>
          <w:rFonts w:cstheme="minorHAnsi"/>
        </w:rPr>
      </w:pPr>
      <w:r w:rsidRPr="008D417C">
        <w:rPr>
          <w:lang w:val="it"/>
        </w:rPr>
        <w:t>Un flusso omogeneo di rifiuti può essere ritrattato sullo stesso macchinario su cui vengono lavorati i materiali vergini</w:t>
      </w:r>
      <w:r w:rsidRPr="00D05178">
        <w:rPr>
          <w:rFonts w:cstheme="minorHAnsi"/>
        </w:rPr>
        <w:t>. </w:t>
      </w:r>
    </w:p>
    <w:p w14:paraId="4876CA39" w14:textId="77777777" w:rsidR="0088085B" w:rsidRDefault="0088085B" w:rsidP="0088085B">
      <w:pPr>
        <w:jc w:val="both"/>
        <w:rPr>
          <w:lang w:val="it"/>
        </w:rPr>
      </w:pPr>
      <w:r w:rsidRPr="008D417C">
        <w:rPr>
          <w:lang w:val="it"/>
        </w:rPr>
        <w:t>Un flusso eterogeneo di rifiuti di plastica mist</w:t>
      </w:r>
      <w:r>
        <w:rPr>
          <w:lang w:val="it"/>
        </w:rPr>
        <w:t>a</w:t>
      </w:r>
      <w:r w:rsidRPr="008D417C">
        <w:rPr>
          <w:lang w:val="it"/>
        </w:rPr>
        <w:t xml:space="preserve"> può anche essere trattato, in alcuni casi, su quest</w:t>
      </w:r>
      <w:r>
        <w:rPr>
          <w:lang w:val="it"/>
        </w:rPr>
        <w:t>e macchine, ma</w:t>
      </w:r>
      <w:r w:rsidRPr="008D417C">
        <w:rPr>
          <w:lang w:val="it"/>
        </w:rPr>
        <w:t xml:space="preserve"> po</w:t>
      </w:r>
      <w:r>
        <w:rPr>
          <w:lang w:val="it"/>
        </w:rPr>
        <w:t>trebbero</w:t>
      </w:r>
      <w:r w:rsidRPr="008D417C">
        <w:rPr>
          <w:lang w:val="it"/>
        </w:rPr>
        <w:t xml:space="preserve"> essere applica</w:t>
      </w:r>
      <w:r>
        <w:rPr>
          <w:lang w:val="it"/>
        </w:rPr>
        <w:t>te</w:t>
      </w:r>
      <w:r w:rsidRPr="008D417C">
        <w:rPr>
          <w:lang w:val="it"/>
        </w:rPr>
        <w:t xml:space="preserve"> una serie di tecniche di </w:t>
      </w:r>
      <w:r>
        <w:rPr>
          <w:lang w:val="it"/>
        </w:rPr>
        <w:t>ri-lavorazione</w:t>
      </w:r>
      <w:r w:rsidRPr="008D417C">
        <w:rPr>
          <w:lang w:val="it"/>
        </w:rPr>
        <w:t xml:space="preserve"> specifiche.</w:t>
      </w:r>
      <w:r w:rsidRPr="001F0565">
        <w:rPr>
          <w:rFonts w:cstheme="minorHAnsi"/>
        </w:rPr>
        <w:t xml:space="preserve"> </w:t>
      </w:r>
      <w:r w:rsidRPr="008D417C">
        <w:rPr>
          <w:lang w:val="it"/>
        </w:rPr>
        <w:t>In questa lezione verrà fornita una breve introduzione a ciascuno di questi processi</w:t>
      </w:r>
      <w:r>
        <w:rPr>
          <w:lang w:val="it"/>
        </w:rPr>
        <w:t xml:space="preserve"> e a</w:t>
      </w:r>
      <w:r w:rsidRPr="008D417C">
        <w:rPr>
          <w:lang w:val="it"/>
        </w:rPr>
        <w:t>l loro utilizzo.</w:t>
      </w:r>
    </w:p>
    <w:p w14:paraId="1038C5F3" w14:textId="77777777" w:rsidR="0088085B" w:rsidRPr="00A21390" w:rsidRDefault="0088085B" w:rsidP="0088085B">
      <w:pPr>
        <w:jc w:val="both"/>
        <w:rPr>
          <w:rFonts w:cstheme="minorHAnsi"/>
          <w:lang w:val="it"/>
        </w:rPr>
      </w:pPr>
    </w:p>
    <w:p w14:paraId="6D0EBB90" w14:textId="77777777" w:rsidR="0088085B" w:rsidRPr="00307B15" w:rsidRDefault="0088085B" w:rsidP="0088085B">
      <w:pPr>
        <w:pStyle w:val="Titolo2"/>
        <w:spacing w:after="0"/>
        <w:jc w:val="both"/>
        <w:rPr>
          <w:lang w:val="it-IT"/>
        </w:rPr>
      </w:pPr>
      <w:r w:rsidRPr="00307B15">
        <w:rPr>
          <w:lang w:val="it-IT"/>
        </w:rPr>
        <w:t>Estrusione</w:t>
      </w:r>
    </w:p>
    <w:p w14:paraId="693E7DAB" w14:textId="77777777" w:rsidR="0088085B" w:rsidRPr="001F0565" w:rsidRDefault="0088085B" w:rsidP="0088085B">
      <w:pPr>
        <w:jc w:val="both"/>
        <w:rPr>
          <w:rFonts w:cstheme="minorHAnsi"/>
        </w:rPr>
      </w:pPr>
      <w:r w:rsidRPr="008D417C">
        <w:rPr>
          <w:lang w:val="it"/>
        </w:rPr>
        <w:t>L'estrusione è un processo</w:t>
      </w:r>
      <w:r>
        <w:rPr>
          <w:lang w:val="it"/>
        </w:rPr>
        <w:t xml:space="preserve"> in</w:t>
      </w:r>
      <w:r w:rsidRPr="008D417C">
        <w:rPr>
          <w:lang w:val="it"/>
        </w:rPr>
        <w:t xml:space="preserve"> continuo per la produzione di componenti come tubi o </w:t>
      </w:r>
      <w:r>
        <w:rPr>
          <w:lang w:val="it"/>
        </w:rPr>
        <w:t>laminati</w:t>
      </w:r>
      <w:r w:rsidRPr="001F0565">
        <w:rPr>
          <w:rFonts w:cstheme="minorHAnsi"/>
        </w:rPr>
        <w:t xml:space="preserve">. </w:t>
      </w:r>
      <w:r w:rsidRPr="008D417C">
        <w:rPr>
          <w:lang w:val="it"/>
        </w:rPr>
        <w:t>Si prega di rivedere le lezioni del modulo 2 per una descrizione dettagliata dell'estrusione come tecnica di lavorazione delle materie plastiche</w:t>
      </w:r>
      <w:r w:rsidRPr="001F0565">
        <w:rPr>
          <w:rFonts w:cstheme="minorHAnsi"/>
        </w:rPr>
        <w:t>.</w:t>
      </w:r>
    </w:p>
    <w:p w14:paraId="1D67FACA" w14:textId="77777777" w:rsidR="0088085B" w:rsidRPr="00053739" w:rsidRDefault="0088085B" w:rsidP="0088085B">
      <w:pPr>
        <w:jc w:val="both"/>
        <w:rPr>
          <w:rFonts w:cstheme="minorHAnsi"/>
        </w:rPr>
      </w:pPr>
      <w:r w:rsidRPr="008D417C">
        <w:rPr>
          <w:lang w:val="it"/>
        </w:rPr>
        <w:lastRenderedPageBreak/>
        <w:t>Gli estrusori possono essere di due tipi, macchine monovite o bivite</w:t>
      </w:r>
      <w:r w:rsidRPr="001F0565">
        <w:rPr>
          <w:rFonts w:cstheme="minorHAnsi"/>
        </w:rPr>
        <w:t xml:space="preserve">. </w:t>
      </w:r>
      <w:r w:rsidRPr="008D417C">
        <w:rPr>
          <w:lang w:val="it"/>
        </w:rPr>
        <w:t>Questi due tipi di apparecchiature svolgono compiti leggermente diversi, sebbene i principi di base si applichino a entrambi.</w:t>
      </w:r>
      <w:r w:rsidRPr="00053739">
        <w:rPr>
          <w:rFonts w:cstheme="minorHAnsi"/>
        </w:rPr>
        <w:t xml:space="preserve"> </w:t>
      </w:r>
      <w:r w:rsidRPr="008D417C">
        <w:rPr>
          <w:lang w:val="it"/>
        </w:rPr>
        <w:t>Inizieremo con una discussione sul</w:t>
      </w:r>
      <w:r>
        <w:rPr>
          <w:lang w:val="it"/>
        </w:rPr>
        <w:t>l’estrusione di</w:t>
      </w:r>
      <w:r w:rsidRPr="008D417C">
        <w:rPr>
          <w:lang w:val="it"/>
        </w:rPr>
        <w:t xml:space="preserve"> </w:t>
      </w:r>
      <w:r>
        <w:rPr>
          <w:lang w:val="it"/>
        </w:rPr>
        <w:t>composti</w:t>
      </w:r>
      <w:r w:rsidRPr="008D417C">
        <w:rPr>
          <w:lang w:val="it"/>
        </w:rPr>
        <w:t xml:space="preserve"> in quanto è di particolare importanza nel campo del ricicl</w:t>
      </w:r>
      <w:r>
        <w:rPr>
          <w:lang w:val="it"/>
        </w:rPr>
        <w:t>o</w:t>
      </w:r>
      <w:r w:rsidRPr="008D417C">
        <w:rPr>
          <w:lang w:val="it"/>
        </w:rPr>
        <w:t xml:space="preserve"> meccanico.</w:t>
      </w:r>
    </w:p>
    <w:p w14:paraId="390CDFEA" w14:textId="77777777" w:rsidR="0088085B" w:rsidRDefault="0088085B" w:rsidP="0088085B">
      <w:pPr>
        <w:jc w:val="both"/>
      </w:pPr>
      <w:r w:rsidRPr="008D417C">
        <w:rPr>
          <w:lang w:val="it"/>
        </w:rPr>
        <w:t>l</w:t>
      </w:r>
      <w:r>
        <w:rPr>
          <w:lang w:val="it"/>
        </w:rPr>
        <w:t>l</w:t>
      </w:r>
      <w:r w:rsidRPr="008D417C">
        <w:rPr>
          <w:lang w:val="it"/>
        </w:rPr>
        <w:t xml:space="preserve"> termine </w:t>
      </w:r>
      <w:r>
        <w:rPr>
          <w:lang w:val="it"/>
        </w:rPr>
        <w:t>“composto”</w:t>
      </w:r>
      <w:r w:rsidRPr="008D417C">
        <w:rPr>
          <w:lang w:val="it"/>
        </w:rPr>
        <w:t xml:space="preserve"> comprende una varietà di passaggi </w:t>
      </w:r>
      <w:r>
        <w:rPr>
          <w:lang w:val="it"/>
        </w:rPr>
        <w:t>dal</w:t>
      </w:r>
      <w:r w:rsidRPr="008D417C">
        <w:rPr>
          <w:lang w:val="it"/>
        </w:rPr>
        <w:t xml:space="preserve">la sintesi del polimero </w:t>
      </w:r>
      <w:r>
        <w:rPr>
          <w:lang w:val="it"/>
        </w:rPr>
        <w:t>al</w:t>
      </w:r>
      <w:r w:rsidRPr="008D417C">
        <w:rPr>
          <w:lang w:val="it"/>
        </w:rPr>
        <w:t>la sua formazione finale in una macchina di processo.</w:t>
      </w:r>
      <w:r w:rsidRPr="00053739">
        <w:rPr>
          <w:rFonts w:cstheme="minorHAnsi"/>
        </w:rPr>
        <w:t xml:space="preserve"> </w:t>
      </w:r>
      <w:r w:rsidRPr="008D417C">
        <w:rPr>
          <w:lang w:val="it"/>
        </w:rPr>
        <w:t>Ciò potrebbe includere l'alimentazione o il trasporto del materiale in una macchina, la misurazione della quantità corretta e la miscelazione del polimero con altri materiali come gli additivi</w:t>
      </w:r>
      <w:r w:rsidRPr="00B62DBE">
        <w:rPr>
          <w:rFonts w:cstheme="minorHAnsi"/>
        </w:rPr>
        <w:t xml:space="preserve">. </w:t>
      </w:r>
      <w:r w:rsidRPr="008D417C">
        <w:rPr>
          <w:lang w:val="it"/>
        </w:rPr>
        <w:t xml:space="preserve">Infine, </w:t>
      </w:r>
      <w:r>
        <w:rPr>
          <w:lang w:val="it"/>
        </w:rPr>
        <w:t>questo</w:t>
      </w:r>
      <w:r w:rsidRPr="008D417C">
        <w:rPr>
          <w:lang w:val="it"/>
        </w:rPr>
        <w:t xml:space="preserve"> includerebbe la pellettizzazione del materiale plastico finale, ad esempio, per l'uso come materia prima per lo stampaggio a iniezione</w:t>
      </w:r>
      <w:r>
        <w:rPr>
          <w:lang w:val="it"/>
        </w:rPr>
        <w:t xml:space="preserve"> </w:t>
      </w:r>
      <w:r w:rsidRPr="00B62DBE">
        <w:rPr>
          <w:rFonts w:cstheme="minorHAnsi"/>
        </w:rPr>
        <w:t>o</w:t>
      </w:r>
      <w:r>
        <w:rPr>
          <w:rFonts w:cstheme="minorHAnsi"/>
        </w:rPr>
        <w:t xml:space="preserve"> per lo stampaggio per soffiaggio.</w:t>
      </w:r>
      <w:r w:rsidRPr="00B62DBE">
        <w:rPr>
          <w:rFonts w:cstheme="minorHAnsi"/>
        </w:rPr>
        <w:t xml:space="preserve"> </w:t>
      </w:r>
      <w:r w:rsidRPr="00247B13">
        <w:t>Il percorso d</w:t>
      </w:r>
      <w:r>
        <w:t xml:space="preserve">el composto </w:t>
      </w:r>
      <w:r w:rsidRPr="00247B13">
        <w:t>è descritto nella figura seguente.</w:t>
      </w:r>
    </w:p>
    <w:p w14:paraId="3DF6E741" w14:textId="77777777" w:rsidR="0088085B" w:rsidRPr="00247B13" w:rsidRDefault="0088085B" w:rsidP="0088085B">
      <w:pPr>
        <w:jc w:val="both"/>
        <w:rPr>
          <w:rFonts w:cstheme="minorHAnsi"/>
        </w:rPr>
      </w:pPr>
      <w:r>
        <w:rPr>
          <w:rFonts w:cstheme="minorHAnsi"/>
          <w:noProof/>
        </w:rPr>
        <mc:AlternateContent>
          <mc:Choice Requires="wpg">
            <w:drawing>
              <wp:anchor distT="0" distB="0" distL="114300" distR="114300" simplePos="0" relativeHeight="251663360" behindDoc="0" locked="0" layoutInCell="1" allowOverlap="1" wp14:anchorId="38E4BC6D" wp14:editId="3A1D86AD">
                <wp:simplePos x="0" y="0"/>
                <wp:positionH relativeFrom="margin">
                  <wp:align>center</wp:align>
                </wp:positionH>
                <wp:positionV relativeFrom="paragraph">
                  <wp:posOffset>48722</wp:posOffset>
                </wp:positionV>
                <wp:extent cx="6012180" cy="1011324"/>
                <wp:effectExtent l="0" t="0" r="0" b="5080"/>
                <wp:wrapNone/>
                <wp:docPr id="2" name="Gruppo 2"/>
                <wp:cNvGraphicFramePr/>
                <a:graphic xmlns:a="http://schemas.openxmlformats.org/drawingml/2006/main">
                  <a:graphicData uri="http://schemas.microsoft.com/office/word/2010/wordprocessingGroup">
                    <wpg:wgp>
                      <wpg:cNvGrpSpPr/>
                      <wpg:grpSpPr>
                        <a:xfrm>
                          <a:off x="0" y="0"/>
                          <a:ext cx="6012180" cy="1011324"/>
                          <a:chOff x="0" y="48491"/>
                          <a:chExt cx="6012180" cy="1011324"/>
                        </a:xfrm>
                      </wpg:grpSpPr>
                      <wpg:grpSp>
                        <wpg:cNvPr id="3" name="Gruppo 3"/>
                        <wpg:cNvGrpSpPr/>
                        <wpg:grpSpPr>
                          <a:xfrm>
                            <a:off x="0" y="48491"/>
                            <a:ext cx="6012180" cy="1011324"/>
                            <a:chOff x="0" y="48491"/>
                            <a:chExt cx="6012180" cy="1011324"/>
                          </a:xfrm>
                        </wpg:grpSpPr>
                        <wpg:grpSp>
                          <wpg:cNvPr id="4" name="Gruppo 4"/>
                          <wpg:cNvGrpSpPr/>
                          <wpg:grpSpPr>
                            <a:xfrm>
                              <a:off x="0" y="48491"/>
                              <a:ext cx="6012180" cy="1011324"/>
                              <a:chOff x="0" y="48491"/>
                              <a:chExt cx="6012180" cy="1011324"/>
                            </a:xfrm>
                          </wpg:grpSpPr>
                          <wpg:grpSp>
                            <wpg:cNvPr id="6" name="Gruppo 6"/>
                            <wpg:cNvGrpSpPr/>
                            <wpg:grpSpPr>
                              <a:xfrm>
                                <a:off x="0" y="48491"/>
                                <a:ext cx="6012180" cy="1011324"/>
                                <a:chOff x="0" y="48491"/>
                                <a:chExt cx="6012180" cy="1011324"/>
                              </a:xfrm>
                            </wpg:grpSpPr>
                            <pic:pic xmlns:pic="http://schemas.openxmlformats.org/drawingml/2006/picture">
                              <pic:nvPicPr>
                                <pic:cNvPr id="8" name="Imagen 18"/>
                                <pic:cNvPicPr>
                                  <a:picLocks noChangeAspect="1"/>
                                </pic:cNvPicPr>
                              </pic:nvPicPr>
                              <pic:blipFill rotWithShape="1">
                                <a:blip r:embed="rId8">
                                  <a:extLst>
                                    <a:ext uri="{28A0092B-C50C-407E-A947-70E740481C1C}">
                                      <a14:useLocalDpi xmlns:a14="http://schemas.microsoft.com/office/drawing/2010/main" val="0"/>
                                    </a:ext>
                                  </a:extLst>
                                </a:blip>
                                <a:srcRect t="4575" b="1"/>
                                <a:stretch/>
                              </pic:blipFill>
                              <pic:spPr>
                                <a:xfrm>
                                  <a:off x="0" y="48491"/>
                                  <a:ext cx="6012180" cy="1011324"/>
                                </a:xfrm>
                                <a:prstGeom prst="rect">
                                  <a:avLst/>
                                </a:prstGeom>
                              </pic:spPr>
                            </pic:pic>
                            <wps:wsp>
                              <wps:cNvPr id="9" name="Casella di testo 2"/>
                              <wps:cNvSpPr txBox="1">
                                <a:spLocks noChangeArrowheads="1"/>
                              </wps:cNvSpPr>
                              <wps:spPr bwMode="auto">
                                <a:xfrm>
                                  <a:off x="312420" y="388348"/>
                                  <a:ext cx="724534" cy="398779"/>
                                </a:xfrm>
                                <a:prstGeom prst="rect">
                                  <a:avLst/>
                                </a:prstGeom>
                                <a:solidFill>
                                  <a:schemeClr val="accent2"/>
                                </a:solidFill>
                                <a:ln w="9525">
                                  <a:solidFill>
                                    <a:schemeClr val="accent2"/>
                                  </a:solidFill>
                                  <a:miter lim="800000"/>
                                  <a:headEnd/>
                                  <a:tailEnd/>
                                </a:ln>
                              </wps:spPr>
                              <wps:txbx>
                                <w:txbxContent>
                                  <w:p w14:paraId="79C61558" w14:textId="77777777" w:rsidR="0088085B" w:rsidRPr="005F2C3E" w:rsidRDefault="0088085B" w:rsidP="0088085B">
                                    <w:pPr>
                                      <w:rPr>
                                        <w:b/>
                                        <w:bCs/>
                                        <w:color w:val="FFFFFF" w:themeColor="background1"/>
                                        <w:sz w:val="20"/>
                                      </w:rPr>
                                    </w:pPr>
                                    <w:r w:rsidRPr="005F2C3E">
                                      <w:rPr>
                                        <w:b/>
                                        <w:bCs/>
                                        <w:color w:val="FFFFFF" w:themeColor="background1"/>
                                        <w:sz w:val="20"/>
                                      </w:rPr>
                                      <w:t>Dosaggio</w:t>
                                    </w:r>
                                  </w:p>
                                </w:txbxContent>
                              </wps:txbx>
                              <wps:bodyPr rot="0" vert="horz" wrap="square" lIns="91440" tIns="45720" rIns="91440" bIns="45720" anchor="t" anchorCtr="0">
                                <a:spAutoFit/>
                              </wps:bodyPr>
                            </wps:wsp>
                          </wpg:grpSp>
                          <wps:wsp>
                            <wps:cNvPr id="10" name="Casella di testo 2"/>
                            <wps:cNvSpPr txBox="1">
                              <a:spLocks noChangeArrowheads="1"/>
                            </wps:cNvSpPr>
                            <wps:spPr bwMode="auto">
                              <a:xfrm>
                                <a:off x="1455420" y="373380"/>
                                <a:ext cx="784860" cy="335280"/>
                              </a:xfrm>
                              <a:prstGeom prst="rect">
                                <a:avLst/>
                              </a:prstGeom>
                              <a:solidFill>
                                <a:schemeClr val="accent3"/>
                              </a:solidFill>
                              <a:ln w="9525">
                                <a:solidFill>
                                  <a:schemeClr val="accent3"/>
                                </a:solidFill>
                                <a:miter lim="800000"/>
                                <a:headEnd/>
                                <a:tailEnd/>
                              </a:ln>
                            </wps:spPr>
                            <wps:txbx>
                              <w:txbxContent>
                                <w:p w14:paraId="5B6B0858" w14:textId="77777777" w:rsidR="0088085B" w:rsidRPr="00F738B0" w:rsidRDefault="0088085B" w:rsidP="0088085B">
                                  <w:pPr>
                                    <w:jc w:val="center"/>
                                    <w:rPr>
                                      <w:b/>
                                      <w:bCs/>
                                      <w:color w:val="FFFFFF" w:themeColor="background1"/>
                                      <w:sz w:val="14"/>
                                      <w:szCs w:val="16"/>
                                    </w:rPr>
                                  </w:pPr>
                                  <w:r w:rsidRPr="00F738B0">
                                    <w:rPr>
                                      <w:b/>
                                      <w:bCs/>
                                      <w:color w:val="FFFFFF" w:themeColor="background1"/>
                                      <w:sz w:val="14"/>
                                      <w:szCs w:val="16"/>
                                    </w:rPr>
                                    <w:t>Alimentazione o trasporto</w:t>
                                  </w:r>
                                </w:p>
                              </w:txbxContent>
                            </wps:txbx>
                            <wps:bodyPr rot="0" vert="horz" wrap="square" lIns="91440" tIns="45720" rIns="91440" bIns="45720" anchor="t" anchorCtr="0">
                              <a:noAutofit/>
                            </wps:bodyPr>
                          </wps:wsp>
                        </wpg:grpSp>
                        <wps:wsp>
                          <wps:cNvPr id="11" name="Casella di testo 2"/>
                          <wps:cNvSpPr txBox="1">
                            <a:spLocks noChangeArrowheads="1"/>
                          </wps:cNvSpPr>
                          <wps:spPr bwMode="auto">
                            <a:xfrm>
                              <a:off x="2621280" y="396240"/>
                              <a:ext cx="899160" cy="236220"/>
                            </a:xfrm>
                            <a:prstGeom prst="rect">
                              <a:avLst/>
                            </a:prstGeom>
                            <a:solidFill>
                              <a:schemeClr val="accent4"/>
                            </a:solidFill>
                            <a:ln w="9525">
                              <a:solidFill>
                                <a:schemeClr val="accent4"/>
                              </a:solidFill>
                              <a:miter lim="800000"/>
                              <a:headEnd/>
                              <a:tailEnd/>
                            </a:ln>
                          </wps:spPr>
                          <wps:txbx>
                            <w:txbxContent>
                              <w:p w14:paraId="14448B3F" w14:textId="77777777" w:rsidR="0088085B" w:rsidRPr="005F2C3E" w:rsidRDefault="0088085B" w:rsidP="0088085B">
                                <w:pPr>
                                  <w:rPr>
                                    <w:b/>
                                    <w:bCs/>
                                    <w:color w:val="FFFFFF" w:themeColor="background1"/>
                                    <w:sz w:val="20"/>
                                  </w:rPr>
                                </w:pPr>
                                <w:r w:rsidRPr="005F2C3E">
                                  <w:rPr>
                                    <w:b/>
                                    <w:bCs/>
                                    <w:color w:val="FFFFFF" w:themeColor="background1"/>
                                    <w:sz w:val="20"/>
                                  </w:rPr>
                                  <w:t>Miscelazione</w:t>
                                </w:r>
                              </w:p>
                            </w:txbxContent>
                          </wps:txbx>
                          <wps:bodyPr rot="0" vert="horz" wrap="square" lIns="91440" tIns="45720" rIns="91440" bIns="45720" anchor="t" anchorCtr="0">
                            <a:noAutofit/>
                          </wps:bodyPr>
                        </wps:wsp>
                        <wps:wsp>
                          <wps:cNvPr id="12" name="Casella di testo 2"/>
                          <wps:cNvSpPr txBox="1">
                            <a:spLocks noChangeArrowheads="1"/>
                          </wps:cNvSpPr>
                          <wps:spPr bwMode="auto">
                            <a:xfrm>
                              <a:off x="3787140" y="396240"/>
                              <a:ext cx="876300" cy="259080"/>
                            </a:xfrm>
                            <a:prstGeom prst="rect">
                              <a:avLst/>
                            </a:prstGeom>
                            <a:solidFill>
                              <a:schemeClr val="accent1"/>
                            </a:solidFill>
                            <a:ln w="9525">
                              <a:solidFill>
                                <a:schemeClr val="accent1"/>
                              </a:solidFill>
                              <a:miter lim="800000"/>
                              <a:headEnd/>
                              <a:tailEnd/>
                            </a:ln>
                          </wps:spPr>
                          <wps:txbx>
                            <w:txbxContent>
                              <w:p w14:paraId="7591D115" w14:textId="77777777" w:rsidR="0088085B" w:rsidRPr="005F2C3E" w:rsidRDefault="0088085B" w:rsidP="0088085B">
                                <w:pPr>
                                  <w:rPr>
                                    <w:b/>
                                    <w:bCs/>
                                    <w:color w:val="FFFFFF" w:themeColor="background1"/>
                                    <w:sz w:val="18"/>
                                    <w:szCs w:val="20"/>
                                  </w:rPr>
                                </w:pPr>
                                <w:r>
                                  <w:rPr>
                                    <w:b/>
                                    <w:bCs/>
                                    <w:color w:val="FFFFFF" w:themeColor="background1"/>
                                    <w:sz w:val="18"/>
                                    <w:szCs w:val="20"/>
                                  </w:rPr>
                                  <w:t>Plastificazione</w:t>
                                </w:r>
                              </w:p>
                            </w:txbxContent>
                          </wps:txbx>
                          <wps:bodyPr rot="0" vert="horz" wrap="square" lIns="91440" tIns="45720" rIns="91440" bIns="45720" anchor="ctr" anchorCtr="0">
                            <a:noAutofit/>
                          </wps:bodyPr>
                        </wps:wsp>
                      </wpg:grpSp>
                      <wps:wsp>
                        <wps:cNvPr id="13" name="Casella di testo 2"/>
                        <wps:cNvSpPr txBox="1">
                          <a:spLocks noChangeArrowheads="1"/>
                        </wps:cNvSpPr>
                        <wps:spPr bwMode="auto">
                          <a:xfrm>
                            <a:off x="4960620" y="403860"/>
                            <a:ext cx="861060" cy="259080"/>
                          </a:xfrm>
                          <a:prstGeom prst="rect">
                            <a:avLst/>
                          </a:prstGeom>
                          <a:solidFill>
                            <a:schemeClr val="accent6"/>
                          </a:solidFill>
                          <a:ln w="9525">
                            <a:solidFill>
                              <a:schemeClr val="accent6"/>
                            </a:solidFill>
                            <a:miter lim="800000"/>
                            <a:headEnd/>
                            <a:tailEnd/>
                          </a:ln>
                        </wps:spPr>
                        <wps:txbx>
                          <w:txbxContent>
                            <w:p w14:paraId="3A8BF020" w14:textId="77777777" w:rsidR="0088085B" w:rsidRPr="006A558C" w:rsidRDefault="0088085B" w:rsidP="0088085B">
                              <w:pPr>
                                <w:jc w:val="center"/>
                                <w:rPr>
                                  <w:b/>
                                  <w:bCs/>
                                  <w:color w:val="FFFFFF" w:themeColor="background1"/>
                                  <w:sz w:val="16"/>
                                  <w:szCs w:val="18"/>
                                </w:rPr>
                              </w:pPr>
                              <w:r w:rsidRPr="006A558C">
                                <w:rPr>
                                  <w:b/>
                                  <w:bCs/>
                                  <w:color w:val="FFFFFF" w:themeColor="background1"/>
                                  <w:sz w:val="16"/>
                                  <w:szCs w:val="18"/>
                                </w:rPr>
                                <w:t>Pellettizzazione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8E4BC6D" id="Gruppo 2" o:spid="_x0000_s1026" style="position:absolute;left:0;text-align:left;margin-left:0;margin-top:3.85pt;width:473.4pt;height:79.65pt;z-index:251663360;mso-position-horizontal:center;mso-position-horizontal-relative:margin;mso-height-relative:margin" coordorigin=",484" coordsize="60121,101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">
                <v:group id="Gruppo 3" o:spid="_x0000_s1027" style="position:absolute;top:484;width:60121;height:10114" coordorigin=",484" coordsize="60121,10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group id="Gruppo 4" o:spid="_x0000_s1028" style="position:absolute;top:484;width:60121;height:10114" coordorigin=",484" coordsize="60121,10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group id="Gruppo 6" o:spid="_x0000_s1029" style="position:absolute;top:484;width:60121;height:10114" coordorigin=",484" coordsize="60121,10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 o:spid="_x0000_s1030" type="#_x0000_t75" style="position:absolute;top:484;width:60121;height:10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">
                        <v:imagedata r:id="rId9" o:title="" croptop="2998f" cropbottom="1f"/>
                      </v:shape>
                      <v:shapetype id="_x0000_t202" coordsize="21600,21600" o:spt="202" path="m,l,21600r21600,l21600,xe">
                        <v:stroke joinstyle="miter"/>
                        <v:path gradientshapeok="t" o:connecttype="rect"/>
                      </v:shapetype>
                      <v:shape id="Casella di testo 2" o:spid="_x0000_s1031" type="#_x0000_t202" style="position:absolute;left:3124;top:3883;width:7245;height:39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" fillcolor="#c0504d [3205]" strokecolor="#c0504d [3205]">
                        <v:textbox style="mso-fit-shape-to-text:t">
                          <w:txbxContent>
                            <w:p w14:paraId="79C61558" w14:textId="77777777" w:rsidR="0088085B" w:rsidRPr="005F2C3E" w:rsidRDefault="0088085B" w:rsidP="0088085B">
                              <w:pPr>
                                <w:rPr>
                                  <w:b/>
                                  <w:bCs/>
                                  <w:color w:val="FFFFFF" w:themeColor="background1"/>
                                  <w:sz w:val="20"/>
                                </w:rPr>
                              </w:pPr>
                              <w:r w:rsidRPr="005F2C3E">
                                <w:rPr>
                                  <w:b/>
                                  <w:bCs/>
                                  <w:color w:val="FFFFFF" w:themeColor="background1"/>
                                  <w:sz w:val="20"/>
                                </w:rPr>
                                <w:t>Dosaggio</w:t>
                              </w:r>
                            </w:p>
                          </w:txbxContent>
                        </v:textbox>
                      </v:shape>
                    </v:group>
                    <v:shape id="Casella di testo 2" o:spid="_x0000_s1032" type="#_x0000_t202" style="position:absolute;left:14554;top:3733;width:7848;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" fillcolor="#9bbb59 [3206]" strokecolor="#9bbb59 [3206]">
                      <v:textbox>
                        <w:txbxContent>
                          <w:p w14:paraId="5B6B0858" w14:textId="77777777" w:rsidR="0088085B" w:rsidRPr="00F738B0" w:rsidRDefault="0088085B" w:rsidP="0088085B">
                            <w:pPr>
                              <w:jc w:val="center"/>
                              <w:rPr>
                                <w:b/>
                                <w:bCs/>
                                <w:color w:val="FFFFFF" w:themeColor="background1"/>
                                <w:sz w:val="14"/>
                                <w:szCs w:val="16"/>
                              </w:rPr>
                            </w:pPr>
                            <w:r w:rsidRPr="00F738B0">
                              <w:rPr>
                                <w:b/>
                                <w:bCs/>
                                <w:color w:val="FFFFFF" w:themeColor="background1"/>
                                <w:sz w:val="14"/>
                                <w:szCs w:val="16"/>
                              </w:rPr>
                              <w:t>Alimentazione o trasporto</w:t>
                            </w:r>
                          </w:p>
                        </w:txbxContent>
                      </v:textbox>
                    </v:shape>
                  </v:group>
                  <v:shape id="Casella di testo 2" o:spid="_x0000_s1033" type="#_x0000_t202" style="position:absolute;left:26212;top:3962;width:8992;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" fillcolor="#8064a2 [3207]" strokecolor="#8064a2 [3207]">
                    <v:textbox>
                      <w:txbxContent>
                        <w:p w14:paraId="14448B3F" w14:textId="77777777" w:rsidR="0088085B" w:rsidRPr="005F2C3E" w:rsidRDefault="0088085B" w:rsidP="0088085B">
                          <w:pPr>
                            <w:rPr>
                              <w:b/>
                              <w:bCs/>
                              <w:color w:val="FFFFFF" w:themeColor="background1"/>
                              <w:sz w:val="20"/>
                            </w:rPr>
                          </w:pPr>
                          <w:r w:rsidRPr="005F2C3E">
                            <w:rPr>
                              <w:b/>
                              <w:bCs/>
                              <w:color w:val="FFFFFF" w:themeColor="background1"/>
                              <w:sz w:val="20"/>
                            </w:rPr>
                            <w:t>Miscelazione</w:t>
                          </w:r>
                        </w:p>
                      </w:txbxContent>
                    </v:textbox>
                  </v:shape>
                  <v:shape id="Casella di testo 2" o:spid="_x0000_s1034" type="#_x0000_t202" style="position:absolute;left:37871;top:3962;width:8763;height:25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" fillcolor="#4f81bd [3204]" strokecolor="#4f81bd [3204]">
                    <v:textbox>
                      <w:txbxContent>
                        <w:p w14:paraId="7591D115" w14:textId="77777777" w:rsidR="0088085B" w:rsidRPr="005F2C3E" w:rsidRDefault="0088085B" w:rsidP="0088085B">
                          <w:pPr>
                            <w:rPr>
                              <w:b/>
                              <w:bCs/>
                              <w:color w:val="FFFFFF" w:themeColor="background1"/>
                              <w:sz w:val="18"/>
                              <w:szCs w:val="20"/>
                            </w:rPr>
                          </w:pPr>
                          <w:r>
                            <w:rPr>
                              <w:b/>
                              <w:bCs/>
                              <w:color w:val="FFFFFF" w:themeColor="background1"/>
                              <w:sz w:val="18"/>
                              <w:szCs w:val="20"/>
                            </w:rPr>
                            <w:t>Plastificazione</w:t>
                          </w:r>
                        </w:p>
                      </w:txbxContent>
                    </v:textbox>
                  </v:shape>
                </v:group>
                <v:shape id="Casella di testo 2" o:spid="_x0000_s1035" type="#_x0000_t202" style="position:absolute;left:49606;top:4038;width:8610;height:2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" fillcolor="#f79646 [3209]" strokecolor="#f79646 [3209]">
                  <v:textbox>
                    <w:txbxContent>
                      <w:p w14:paraId="3A8BF020" w14:textId="77777777" w:rsidR="0088085B" w:rsidRPr="006A558C" w:rsidRDefault="0088085B" w:rsidP="0088085B">
                        <w:pPr>
                          <w:jc w:val="center"/>
                          <w:rPr>
                            <w:b/>
                            <w:bCs/>
                            <w:color w:val="FFFFFF" w:themeColor="background1"/>
                            <w:sz w:val="16"/>
                            <w:szCs w:val="18"/>
                          </w:rPr>
                        </w:pPr>
                        <w:r w:rsidRPr="006A558C">
                          <w:rPr>
                            <w:b/>
                            <w:bCs/>
                            <w:color w:val="FFFFFF" w:themeColor="background1"/>
                            <w:sz w:val="16"/>
                            <w:szCs w:val="18"/>
                          </w:rPr>
                          <w:t>Pellettizzazione</w:t>
                        </w:r>
                      </w:p>
                    </w:txbxContent>
                  </v:textbox>
                </v:shape>
                <w10:wrap anchorx="margin"/>
              </v:group>
            </w:pict>
          </mc:Fallback>
        </mc:AlternateContent>
      </w:r>
    </w:p>
    <w:p w14:paraId="44127AE2" w14:textId="77777777" w:rsidR="0088085B" w:rsidRPr="00247B13" w:rsidRDefault="0088085B" w:rsidP="0088085B">
      <w:pPr>
        <w:rPr>
          <w:rFonts w:cstheme="minorHAnsi"/>
        </w:rPr>
      </w:pPr>
    </w:p>
    <w:p w14:paraId="14011AE1" w14:textId="77777777" w:rsidR="0088085B" w:rsidRPr="00247B13" w:rsidRDefault="0088085B" w:rsidP="0088085B">
      <w:pPr>
        <w:rPr>
          <w:rFonts w:cstheme="minorHAnsi"/>
        </w:rPr>
      </w:pPr>
    </w:p>
    <w:p w14:paraId="0970D700" w14:textId="77777777" w:rsidR="0088085B" w:rsidRPr="00247B13" w:rsidRDefault="0088085B" w:rsidP="0088085B">
      <w:pPr>
        <w:rPr>
          <w:rFonts w:cstheme="minorHAnsi"/>
        </w:rPr>
      </w:pPr>
    </w:p>
    <w:p w14:paraId="48F4C363" w14:textId="77777777" w:rsidR="0088085B" w:rsidRPr="00247B13" w:rsidRDefault="0088085B" w:rsidP="0088085B">
      <w:pPr>
        <w:rPr>
          <w:rFonts w:cstheme="minorHAnsi"/>
        </w:rPr>
      </w:pPr>
    </w:p>
    <w:p w14:paraId="70F88321" w14:textId="77777777" w:rsidR="0088085B" w:rsidRDefault="0088085B" w:rsidP="0088085B">
      <w:pPr>
        <w:jc w:val="both"/>
        <w:rPr>
          <w:lang w:val="it"/>
        </w:rPr>
      </w:pPr>
    </w:p>
    <w:p w14:paraId="08CB84D9" w14:textId="77777777" w:rsidR="0088085B" w:rsidRPr="00227D18" w:rsidRDefault="0088085B" w:rsidP="0088085B">
      <w:pPr>
        <w:jc w:val="both"/>
        <w:rPr>
          <w:rFonts w:cstheme="minorHAnsi"/>
        </w:rPr>
      </w:pPr>
      <w:r w:rsidRPr="008D417C">
        <w:rPr>
          <w:lang w:val="it"/>
        </w:rPr>
        <w:t xml:space="preserve">Generalmente, </w:t>
      </w:r>
      <w:r>
        <w:rPr>
          <w:b/>
          <w:lang w:val="it"/>
        </w:rPr>
        <w:t>il dosaggio</w:t>
      </w:r>
      <w:r w:rsidRPr="008D417C">
        <w:rPr>
          <w:b/>
          <w:lang w:val="it"/>
        </w:rPr>
        <w:t xml:space="preserve"> e l'alimentazione</w:t>
      </w:r>
      <w:r w:rsidRPr="008D417C">
        <w:rPr>
          <w:lang w:val="it"/>
        </w:rPr>
        <w:t xml:space="preserve"> comportano l'uso di trasportatori meccanici come viti, nastri trasportatori</w:t>
      </w:r>
      <w:r>
        <w:rPr>
          <w:lang w:val="it"/>
        </w:rPr>
        <w:t xml:space="preserve">, ecc. </w:t>
      </w:r>
      <w:r w:rsidRPr="008D417C">
        <w:rPr>
          <w:lang w:val="it"/>
        </w:rPr>
        <w:t xml:space="preserve">Operazioni </w:t>
      </w:r>
      <w:r>
        <w:rPr>
          <w:lang w:val="it"/>
        </w:rPr>
        <w:t>per quantità maggiori</w:t>
      </w:r>
      <w:r w:rsidRPr="008D417C">
        <w:rPr>
          <w:lang w:val="it"/>
        </w:rPr>
        <w:t xml:space="preserve"> possono impiegare silos a pressione o sotto vuoto per fornire materiale all'estrusore o alle stazioni di miscelazione</w:t>
      </w:r>
      <w:r w:rsidRPr="00227D18">
        <w:rPr>
          <w:rFonts w:cstheme="minorHAnsi"/>
        </w:rPr>
        <w:t xml:space="preserve">. </w:t>
      </w:r>
      <w:r w:rsidRPr="008D417C">
        <w:rPr>
          <w:lang w:val="it"/>
        </w:rPr>
        <w:t>In molti casi è necessaria una misurazione accurata e gli alimentatori di tipo gravimetrico o volumetrico possono raggiungere questo obiettivo</w:t>
      </w:r>
      <w:r w:rsidRPr="00227D18">
        <w:rPr>
          <w:rFonts w:cstheme="minorHAnsi"/>
        </w:rPr>
        <w:t xml:space="preserve">. </w:t>
      </w:r>
      <w:r w:rsidRPr="008D417C">
        <w:rPr>
          <w:lang w:val="it"/>
        </w:rPr>
        <w:t>Di questi, i sistemi gravimetrici hanno una maggiore precisione ma un prezzo più alto. Una volta che gli ingredienti</w:t>
      </w:r>
      <w:r>
        <w:rPr>
          <w:lang w:val="it"/>
        </w:rPr>
        <w:t xml:space="preserve"> </w:t>
      </w:r>
      <w:r w:rsidRPr="008D417C">
        <w:rPr>
          <w:lang w:val="it"/>
        </w:rPr>
        <w:t>richiesti</w:t>
      </w:r>
      <w:r>
        <w:rPr>
          <w:lang w:val="it"/>
        </w:rPr>
        <w:t xml:space="preserve"> dei</w:t>
      </w:r>
      <w:r w:rsidRPr="008D417C">
        <w:rPr>
          <w:lang w:val="it"/>
        </w:rPr>
        <w:t xml:space="preserve"> composti sono stati dosati, devono essere miscelati</w:t>
      </w:r>
      <w:r w:rsidRPr="00227D18">
        <w:rPr>
          <w:rFonts w:cstheme="minorHAnsi"/>
        </w:rPr>
        <w:t>.</w:t>
      </w:r>
    </w:p>
    <w:p w14:paraId="02B4360D" w14:textId="77777777" w:rsidR="0088085B" w:rsidRPr="00ED3258" w:rsidRDefault="0088085B" w:rsidP="0088085B">
      <w:pPr>
        <w:jc w:val="both"/>
        <w:rPr>
          <w:rFonts w:cstheme="minorHAnsi"/>
        </w:rPr>
      </w:pPr>
      <w:r w:rsidRPr="008D417C">
        <w:rPr>
          <w:lang w:val="it"/>
        </w:rPr>
        <w:t>Lo scopo della</w:t>
      </w:r>
      <w:r w:rsidRPr="008D417C">
        <w:rPr>
          <w:b/>
          <w:lang w:val="it"/>
        </w:rPr>
        <w:t xml:space="preserve"> miscelazione</w:t>
      </w:r>
      <w:r w:rsidRPr="008D417C">
        <w:rPr>
          <w:lang w:val="it"/>
        </w:rPr>
        <w:t xml:space="preserve"> è quello di disperdere gli ingredienti per produrre una miscela omogenea. Questo può essere fatto a temperatura ambiente semplicemente mescolando </w:t>
      </w:r>
      <w:r>
        <w:rPr>
          <w:lang w:val="it"/>
        </w:rPr>
        <w:t>meccanicamente,</w:t>
      </w:r>
      <w:r w:rsidRPr="008D417C">
        <w:rPr>
          <w:lang w:val="it"/>
        </w:rPr>
        <w:t xml:space="preserve"> per produrre una </w:t>
      </w:r>
      <w:r>
        <w:rPr>
          <w:lang w:val="it"/>
        </w:rPr>
        <w:t>“dry blend”</w:t>
      </w:r>
      <w:r w:rsidRPr="00ED3258">
        <w:rPr>
          <w:rFonts w:cstheme="minorHAnsi"/>
        </w:rPr>
        <w:t xml:space="preserve">. </w:t>
      </w:r>
      <w:r w:rsidRPr="008D417C">
        <w:rPr>
          <w:lang w:val="it"/>
        </w:rPr>
        <w:t>In alternativa, gli ingredienti possono essere mescolati a caldo.</w:t>
      </w:r>
      <w:r w:rsidRPr="00ED3258">
        <w:rPr>
          <w:rFonts w:cstheme="minorHAnsi"/>
        </w:rPr>
        <w:t xml:space="preserve"> </w:t>
      </w:r>
      <w:r w:rsidRPr="008D417C">
        <w:rPr>
          <w:lang w:val="it"/>
        </w:rPr>
        <w:t>Generalmente i miscelatori caldi sono situati direttamente sopra l'estrusore in modo che la miscela fusa possa essere versata direttamente nell'estrusore.</w:t>
      </w:r>
    </w:p>
    <w:p w14:paraId="568A538F" w14:textId="77777777" w:rsidR="0088085B" w:rsidRPr="005874BB" w:rsidRDefault="0088085B" w:rsidP="0088085B">
      <w:pPr>
        <w:jc w:val="both"/>
        <w:rPr>
          <w:rFonts w:cstheme="minorHAnsi"/>
        </w:rPr>
      </w:pPr>
      <w:r w:rsidRPr="008B79B9">
        <w:rPr>
          <w:bCs/>
          <w:lang w:val="it"/>
        </w:rPr>
        <w:t>La</w:t>
      </w:r>
      <w:r w:rsidRPr="008D417C">
        <w:rPr>
          <w:b/>
          <w:lang w:val="it"/>
        </w:rPr>
        <w:t xml:space="preserve"> plastificazione</w:t>
      </w:r>
      <w:r w:rsidRPr="008D417C">
        <w:rPr>
          <w:lang w:val="it"/>
        </w:rPr>
        <w:t xml:space="preserve"> è necessaria per mescolare e fondere il materiale per produrre una miscela omogenea e formabile. Questo lavoro viene eseguito dalla vite dell'estrusore.</w:t>
      </w:r>
    </w:p>
    <w:p w14:paraId="13B46FB1" w14:textId="77777777" w:rsidR="0088085B" w:rsidRPr="005874BB" w:rsidRDefault="0088085B" w:rsidP="0088085B">
      <w:pPr>
        <w:jc w:val="both"/>
        <w:rPr>
          <w:rFonts w:cstheme="minorHAnsi"/>
        </w:rPr>
      </w:pPr>
      <w:r w:rsidRPr="008D417C">
        <w:rPr>
          <w:lang w:val="it"/>
        </w:rPr>
        <w:t xml:space="preserve">Il </w:t>
      </w:r>
      <w:r w:rsidRPr="008B79B9">
        <w:rPr>
          <w:b/>
          <w:bCs/>
          <w:lang w:val="it"/>
        </w:rPr>
        <w:t>dispositivo</w:t>
      </w:r>
      <w:r w:rsidRPr="008D417C">
        <w:rPr>
          <w:b/>
          <w:lang w:val="it"/>
        </w:rPr>
        <w:t xml:space="preserve"> di taglio </w:t>
      </w:r>
      <w:r w:rsidRPr="008D417C">
        <w:rPr>
          <w:lang w:val="it"/>
        </w:rPr>
        <w:t>utilizzato dipenderà dal prodotto. Tubi, fogli e profili devono essere tagliati in lunghezze specifiche utilizzando una sega. I pellettizzatori rotativi, noti anche come tagliafili, vengono utilizzati per produrre pellet.</w:t>
      </w:r>
    </w:p>
    <w:p w14:paraId="0C2DA282" w14:textId="77777777" w:rsidR="0088085B" w:rsidRPr="005A47E1" w:rsidRDefault="0088085B" w:rsidP="0088085B">
      <w:pPr>
        <w:jc w:val="both"/>
        <w:rPr>
          <w:rFonts w:cstheme="minorHAnsi"/>
        </w:rPr>
      </w:pPr>
      <w:r w:rsidRPr="008D417C">
        <w:rPr>
          <w:lang w:val="it"/>
        </w:rPr>
        <w:lastRenderedPageBreak/>
        <w:t>I</w:t>
      </w:r>
      <w:r>
        <w:rPr>
          <w:lang w:val="it"/>
        </w:rPr>
        <w:t xml:space="preserve"> fornitori di materiale </w:t>
      </w:r>
      <w:r w:rsidRPr="008D417C">
        <w:rPr>
          <w:lang w:val="it"/>
        </w:rPr>
        <w:t xml:space="preserve">plastico spesso </w:t>
      </w:r>
      <w:r>
        <w:rPr>
          <w:lang w:val="it"/>
        </w:rPr>
        <w:t>producono composti</w:t>
      </w:r>
      <w:r w:rsidRPr="008D417C">
        <w:rPr>
          <w:lang w:val="it"/>
        </w:rPr>
        <w:t>. Ricev</w:t>
      </w:r>
      <w:r>
        <w:rPr>
          <w:lang w:val="it"/>
        </w:rPr>
        <w:t>ono</w:t>
      </w:r>
      <w:r w:rsidRPr="008D417C">
        <w:rPr>
          <w:lang w:val="it"/>
        </w:rPr>
        <w:t xml:space="preserve"> una quantità di polimero vergine</w:t>
      </w:r>
      <w:r>
        <w:rPr>
          <w:lang w:val="it"/>
        </w:rPr>
        <w:t xml:space="preserve"> di base</w:t>
      </w:r>
      <w:r w:rsidRPr="008D417C">
        <w:rPr>
          <w:lang w:val="it"/>
        </w:rPr>
        <w:t>, come il polipropilene, da un produttore di polimeri e cre</w:t>
      </w:r>
      <w:r>
        <w:rPr>
          <w:lang w:val="it"/>
        </w:rPr>
        <w:t>ano</w:t>
      </w:r>
      <w:r w:rsidRPr="008D417C">
        <w:rPr>
          <w:lang w:val="it"/>
        </w:rPr>
        <w:t xml:space="preserve"> una serie di formulazioni e gradi diversi per la vendita ai loro clienti, che richiederanno materiali in grado di soddisfare le esigenze specifiche</w:t>
      </w:r>
      <w:r>
        <w:rPr>
          <w:lang w:val="it"/>
        </w:rPr>
        <w:t xml:space="preserve"> per le</w:t>
      </w:r>
      <w:r w:rsidRPr="008D417C">
        <w:rPr>
          <w:lang w:val="it"/>
        </w:rPr>
        <w:t xml:space="preserve"> loro applicazioni di utilizzo finale.</w:t>
      </w:r>
      <w:r w:rsidRPr="005A47E1">
        <w:rPr>
          <w:rFonts w:cstheme="minorHAnsi"/>
        </w:rPr>
        <w:t xml:space="preserve"> </w:t>
      </w:r>
      <w:r w:rsidRPr="008D417C">
        <w:rPr>
          <w:lang w:val="it"/>
        </w:rPr>
        <w:t>Ad esempio, semplicemente aggiungendo pigmenti, possono creare una gamma di colori. In alcuni casi</w:t>
      </w:r>
      <w:r>
        <w:rPr>
          <w:lang w:val="it"/>
        </w:rPr>
        <w:t>,</w:t>
      </w:r>
      <w:r w:rsidRPr="008D417C">
        <w:rPr>
          <w:lang w:val="it"/>
        </w:rPr>
        <w:t xml:space="preserve"> questo processo potrebbe essere continuo: invece della pellettizzazione, il risultato potrebbe essere un prodotto estruso come il tubo.</w:t>
      </w:r>
    </w:p>
    <w:p w14:paraId="4DC01A76" w14:textId="77777777" w:rsidR="0088085B" w:rsidRDefault="0088085B" w:rsidP="0088085B">
      <w:pPr>
        <w:jc w:val="both"/>
        <w:rPr>
          <w:lang w:val="it"/>
        </w:rPr>
      </w:pPr>
      <w:r w:rsidRPr="008D417C">
        <w:rPr>
          <w:lang w:val="it"/>
        </w:rPr>
        <w:t>Quando si considera la storia termica delle materie plastiche, la maggior parte del materiale avrà già attraversato una sorta di ciclo di lavorazione prima ancora di andare al produttore finale per realizzare componenti di produzione vendibili. Esempi di possibili catene di approvvigionamento sono mostrati nella figura seguente.</w:t>
      </w:r>
    </w:p>
    <w:p w14:paraId="5DC3F469" w14:textId="77777777" w:rsidR="0088085B" w:rsidRDefault="0088085B" w:rsidP="0088085B">
      <w:pPr>
        <w:jc w:val="both"/>
        <w:rPr>
          <w:lang w:val="it"/>
        </w:rPr>
      </w:pPr>
    </w:p>
    <w:p w14:paraId="41844E4A" w14:textId="77777777" w:rsidR="0088085B" w:rsidRDefault="0088085B" w:rsidP="0088085B">
      <w:pPr>
        <w:jc w:val="both"/>
        <w:rPr>
          <w:lang w:val="it"/>
        </w:rPr>
      </w:pPr>
      <w:r>
        <w:rPr>
          <w:rFonts w:cstheme="minorHAnsi"/>
          <w:noProof/>
        </w:rPr>
        <mc:AlternateContent>
          <mc:Choice Requires="wpg">
            <w:drawing>
              <wp:anchor distT="0" distB="0" distL="114300" distR="114300" simplePos="0" relativeHeight="251664384" behindDoc="0" locked="0" layoutInCell="1" allowOverlap="1" wp14:anchorId="19C475F7" wp14:editId="20EE336A">
                <wp:simplePos x="0" y="0"/>
                <wp:positionH relativeFrom="margin">
                  <wp:align>center</wp:align>
                </wp:positionH>
                <wp:positionV relativeFrom="paragraph">
                  <wp:posOffset>7100</wp:posOffset>
                </wp:positionV>
                <wp:extent cx="3337560" cy="1933575"/>
                <wp:effectExtent l="0" t="0" r="15240" b="0"/>
                <wp:wrapNone/>
                <wp:docPr id="16" name="Gruppo 16"/>
                <wp:cNvGraphicFramePr/>
                <a:graphic xmlns:a="http://schemas.openxmlformats.org/drawingml/2006/main">
                  <a:graphicData uri="http://schemas.microsoft.com/office/word/2010/wordprocessingGroup">
                    <wpg:wgp>
                      <wpg:cNvGrpSpPr/>
                      <wpg:grpSpPr>
                        <a:xfrm>
                          <a:off x="0" y="0"/>
                          <a:ext cx="3337560" cy="1933575"/>
                          <a:chOff x="0" y="0"/>
                          <a:chExt cx="3337560" cy="1933575"/>
                        </a:xfrm>
                      </wpg:grpSpPr>
                      <pic:pic xmlns:pic="http://schemas.openxmlformats.org/drawingml/2006/picture">
                        <pic:nvPicPr>
                          <pic:cNvPr id="17" name="Imagen 1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2860" y="0"/>
                            <a:ext cx="3114675" cy="1933575"/>
                          </a:xfrm>
                          <a:prstGeom prst="rect">
                            <a:avLst/>
                          </a:prstGeom>
                        </pic:spPr>
                      </pic:pic>
                      <wpg:grpSp>
                        <wpg:cNvPr id="18" name="Gruppo 18"/>
                        <wpg:cNvGrpSpPr/>
                        <wpg:grpSpPr>
                          <a:xfrm>
                            <a:off x="0" y="7620"/>
                            <a:ext cx="3337560" cy="1905000"/>
                            <a:chOff x="0" y="0"/>
                            <a:chExt cx="3337560" cy="1905000"/>
                          </a:xfrm>
                        </wpg:grpSpPr>
                        <wps:wsp>
                          <wps:cNvPr id="19" name="Casella di testo 19"/>
                          <wps:cNvSpPr txBox="1">
                            <a:spLocks noChangeArrowheads="1"/>
                          </wps:cNvSpPr>
                          <wps:spPr bwMode="auto">
                            <a:xfrm>
                              <a:off x="1089660" y="0"/>
                              <a:ext cx="991234" cy="249554"/>
                            </a:xfrm>
                            <a:prstGeom prst="rect">
                              <a:avLst/>
                            </a:prstGeom>
                            <a:solidFill>
                              <a:srgbClr val="FFFFFF"/>
                            </a:solidFill>
                            <a:ln w="9525">
                              <a:noFill/>
                              <a:miter lim="800000"/>
                              <a:headEnd/>
                              <a:tailEnd/>
                            </a:ln>
                          </wps:spPr>
                          <wps:txbx>
                            <w:txbxContent>
                              <w:p w14:paraId="65BC176B" w14:textId="77777777" w:rsidR="0088085B" w:rsidRPr="00291E61" w:rsidRDefault="0088085B" w:rsidP="0088085B">
                                <w:pPr>
                                  <w:jc w:val="center"/>
                                  <w:rPr>
                                    <w:sz w:val="20"/>
                                  </w:rPr>
                                </w:pPr>
                                <w:r w:rsidRPr="00291E61">
                                  <w:rPr>
                                    <w:sz w:val="20"/>
                                  </w:rPr>
                                  <w:t>Trasformatori</w:t>
                                </w:r>
                              </w:p>
                            </w:txbxContent>
                          </wps:txbx>
                          <wps:bodyPr rot="0" vert="horz" wrap="square" lIns="91440" tIns="45720" rIns="91440" bIns="45720" anchor="t" anchorCtr="0">
                            <a:spAutoFit/>
                          </wps:bodyPr>
                        </wps:wsp>
                        <wps:wsp>
                          <wps:cNvPr id="20" name="Casella di testo 20"/>
                          <wps:cNvSpPr txBox="1">
                            <a:spLocks noChangeArrowheads="1"/>
                          </wps:cNvSpPr>
                          <wps:spPr bwMode="auto">
                            <a:xfrm>
                              <a:off x="411480" y="426720"/>
                              <a:ext cx="991234" cy="249554"/>
                            </a:xfrm>
                            <a:prstGeom prst="rect">
                              <a:avLst/>
                            </a:prstGeom>
                            <a:solidFill>
                              <a:srgbClr val="FFFFFF"/>
                            </a:solidFill>
                            <a:ln w="9525">
                              <a:noFill/>
                              <a:miter lim="800000"/>
                              <a:headEnd/>
                              <a:tailEnd/>
                            </a:ln>
                          </wps:spPr>
                          <wps:txbx>
                            <w:txbxContent>
                              <w:p w14:paraId="29E8C698" w14:textId="77777777" w:rsidR="0088085B" w:rsidRPr="00291E61" w:rsidRDefault="0088085B" w:rsidP="0088085B">
                                <w:pPr>
                                  <w:jc w:val="center"/>
                                  <w:rPr>
                                    <w:sz w:val="20"/>
                                  </w:rPr>
                                </w:pPr>
                                <w:r>
                                  <w:rPr>
                                    <w:sz w:val="20"/>
                                  </w:rPr>
                                  <w:t>Produttori</w:t>
                                </w:r>
                              </w:p>
                            </w:txbxContent>
                          </wps:txbx>
                          <wps:bodyPr rot="0" vert="horz" wrap="square" lIns="91440" tIns="45720" rIns="91440" bIns="45720" anchor="t" anchorCtr="0">
                            <a:spAutoFit/>
                          </wps:bodyPr>
                        </wps:wsp>
                        <wps:wsp>
                          <wps:cNvPr id="21" name="Casella di testo 21"/>
                          <wps:cNvSpPr txBox="1">
                            <a:spLocks noChangeArrowheads="1"/>
                          </wps:cNvSpPr>
                          <wps:spPr bwMode="auto">
                            <a:xfrm>
                              <a:off x="0" y="784860"/>
                              <a:ext cx="792480" cy="411480"/>
                            </a:xfrm>
                            <a:prstGeom prst="rect">
                              <a:avLst/>
                            </a:prstGeom>
                            <a:solidFill>
                              <a:srgbClr val="FFFFFF"/>
                            </a:solidFill>
                            <a:ln w="9525">
                              <a:solidFill>
                                <a:schemeClr val="tx1"/>
                              </a:solidFill>
                              <a:miter lim="800000"/>
                              <a:headEnd/>
                              <a:tailEnd/>
                            </a:ln>
                          </wps:spPr>
                          <wps:txbx>
                            <w:txbxContent>
                              <w:p w14:paraId="3AD29B66" w14:textId="77777777" w:rsidR="0088085B" w:rsidRPr="008C3E6A" w:rsidRDefault="0088085B" w:rsidP="0088085B">
                                <w:pPr>
                                  <w:jc w:val="center"/>
                                  <w:rPr>
                                    <w:sz w:val="18"/>
                                    <w:szCs w:val="20"/>
                                  </w:rPr>
                                </w:pPr>
                                <w:r w:rsidRPr="008C3E6A">
                                  <w:rPr>
                                    <w:sz w:val="18"/>
                                    <w:szCs w:val="20"/>
                                  </w:rPr>
                                  <w:t>Produttore di polimeri</w:t>
                                </w:r>
                              </w:p>
                            </w:txbxContent>
                          </wps:txbx>
                          <wps:bodyPr rot="0" vert="horz" wrap="square" lIns="91440" tIns="45720" rIns="91440" bIns="45720" anchor="t" anchorCtr="0">
                            <a:noAutofit/>
                          </wps:bodyPr>
                        </wps:wsp>
                        <wps:wsp>
                          <wps:cNvPr id="22" name="Casella di testo 22"/>
                          <wps:cNvSpPr txBox="1">
                            <a:spLocks noChangeArrowheads="1"/>
                          </wps:cNvSpPr>
                          <wps:spPr bwMode="auto">
                            <a:xfrm>
                              <a:off x="1135380" y="792480"/>
                              <a:ext cx="807720" cy="411480"/>
                            </a:xfrm>
                            <a:prstGeom prst="rect">
                              <a:avLst/>
                            </a:prstGeom>
                            <a:solidFill>
                              <a:srgbClr val="FFFFFF"/>
                            </a:solidFill>
                            <a:ln w="9525">
                              <a:solidFill>
                                <a:sysClr val="windowText" lastClr="000000"/>
                              </a:solidFill>
                              <a:miter lim="800000"/>
                              <a:headEnd/>
                              <a:tailEnd/>
                            </a:ln>
                          </wps:spPr>
                          <wps:txbx>
                            <w:txbxContent>
                              <w:p w14:paraId="741B5A64" w14:textId="77777777" w:rsidR="0088085B" w:rsidRPr="008C3E6A" w:rsidRDefault="0088085B" w:rsidP="0088085B">
                                <w:pPr>
                                  <w:jc w:val="center"/>
                                  <w:rPr>
                                    <w:sz w:val="18"/>
                                    <w:szCs w:val="20"/>
                                  </w:rPr>
                                </w:pPr>
                                <w:r w:rsidRPr="008C3E6A">
                                  <w:rPr>
                                    <w:sz w:val="18"/>
                                    <w:szCs w:val="20"/>
                                  </w:rPr>
                                  <w:t xml:space="preserve">Produttore di </w:t>
                                </w:r>
                                <w:r>
                                  <w:rPr>
                                    <w:sz w:val="18"/>
                                    <w:szCs w:val="20"/>
                                  </w:rPr>
                                  <w:t>composti</w:t>
                                </w:r>
                              </w:p>
                            </w:txbxContent>
                          </wps:txbx>
                          <wps:bodyPr rot="0" vert="horz" wrap="square" lIns="91440" tIns="45720" rIns="91440" bIns="45720" anchor="t" anchorCtr="0">
                            <a:noAutofit/>
                          </wps:bodyPr>
                        </wps:wsp>
                        <wps:wsp>
                          <wps:cNvPr id="23" name="Casella di testo 23"/>
                          <wps:cNvSpPr txBox="1">
                            <a:spLocks noChangeArrowheads="1"/>
                          </wps:cNvSpPr>
                          <wps:spPr bwMode="auto">
                            <a:xfrm>
                              <a:off x="2407920" y="152400"/>
                              <a:ext cx="922020" cy="510540"/>
                            </a:xfrm>
                            <a:prstGeom prst="rect">
                              <a:avLst/>
                            </a:prstGeom>
                            <a:solidFill>
                              <a:srgbClr val="FFFFFF"/>
                            </a:solidFill>
                            <a:ln w="9525">
                              <a:solidFill>
                                <a:sysClr val="windowText" lastClr="000000"/>
                              </a:solidFill>
                              <a:miter lim="800000"/>
                              <a:headEnd/>
                              <a:tailEnd/>
                            </a:ln>
                          </wps:spPr>
                          <wps:txbx>
                            <w:txbxContent>
                              <w:p w14:paraId="1D855ECF" w14:textId="77777777" w:rsidR="0088085B" w:rsidRPr="008C3E6A" w:rsidRDefault="0088085B" w:rsidP="0088085B">
                                <w:pPr>
                                  <w:jc w:val="center"/>
                                  <w:rPr>
                                    <w:sz w:val="18"/>
                                    <w:szCs w:val="20"/>
                                  </w:rPr>
                                </w:pPr>
                                <w:r>
                                  <w:rPr>
                                    <w:sz w:val="18"/>
                                    <w:szCs w:val="20"/>
                                  </w:rPr>
                                  <w:t>Azienda di stampaggio a iniezione</w:t>
                                </w:r>
                              </w:p>
                            </w:txbxContent>
                          </wps:txbx>
                          <wps:bodyPr rot="0" vert="horz" wrap="square" lIns="91440" tIns="45720" rIns="91440" bIns="45720" anchor="t" anchorCtr="0">
                            <a:noAutofit/>
                          </wps:bodyPr>
                        </wps:wsp>
                        <wps:wsp>
                          <wps:cNvPr id="24" name="Casella di testo 24"/>
                          <wps:cNvSpPr txBox="1">
                            <a:spLocks noChangeArrowheads="1"/>
                          </wps:cNvSpPr>
                          <wps:spPr bwMode="auto">
                            <a:xfrm>
                              <a:off x="2415540" y="769620"/>
                              <a:ext cx="922020" cy="510540"/>
                            </a:xfrm>
                            <a:prstGeom prst="rect">
                              <a:avLst/>
                            </a:prstGeom>
                            <a:solidFill>
                              <a:srgbClr val="FFFFFF"/>
                            </a:solidFill>
                            <a:ln w="9525">
                              <a:solidFill>
                                <a:sysClr val="windowText" lastClr="000000"/>
                              </a:solidFill>
                              <a:miter lim="800000"/>
                              <a:headEnd/>
                              <a:tailEnd/>
                            </a:ln>
                          </wps:spPr>
                          <wps:txbx>
                            <w:txbxContent>
                              <w:p w14:paraId="40C55E5E" w14:textId="77777777" w:rsidR="0088085B" w:rsidRPr="008C3E6A" w:rsidRDefault="0088085B" w:rsidP="0088085B">
                                <w:pPr>
                                  <w:jc w:val="center"/>
                                  <w:rPr>
                                    <w:sz w:val="18"/>
                                    <w:szCs w:val="20"/>
                                  </w:rPr>
                                </w:pPr>
                                <w:r>
                                  <w:rPr>
                                    <w:sz w:val="18"/>
                                    <w:szCs w:val="20"/>
                                  </w:rPr>
                                  <w:t>Azienda di stampaggio per soffiaggio</w:t>
                                </w:r>
                              </w:p>
                            </w:txbxContent>
                          </wps:txbx>
                          <wps:bodyPr rot="0" vert="horz" wrap="square" lIns="91440" tIns="45720" rIns="91440" bIns="45720" anchor="t" anchorCtr="0">
                            <a:noAutofit/>
                          </wps:bodyPr>
                        </wps:wsp>
                        <wps:wsp>
                          <wps:cNvPr id="25" name="Casella di testo 25"/>
                          <wps:cNvSpPr txBox="1">
                            <a:spLocks noChangeArrowheads="1"/>
                          </wps:cNvSpPr>
                          <wps:spPr bwMode="auto">
                            <a:xfrm>
                              <a:off x="2407920" y="1394460"/>
                              <a:ext cx="922020" cy="510540"/>
                            </a:xfrm>
                            <a:prstGeom prst="rect">
                              <a:avLst/>
                            </a:prstGeom>
                            <a:solidFill>
                              <a:srgbClr val="FFFFFF"/>
                            </a:solidFill>
                            <a:ln w="9525">
                              <a:solidFill>
                                <a:sysClr val="windowText" lastClr="000000"/>
                              </a:solidFill>
                              <a:miter lim="800000"/>
                              <a:headEnd/>
                              <a:tailEnd/>
                            </a:ln>
                          </wps:spPr>
                          <wps:txbx>
                            <w:txbxContent>
                              <w:p w14:paraId="288A28CC" w14:textId="77777777" w:rsidR="0088085B" w:rsidRPr="008C3E6A" w:rsidRDefault="0088085B" w:rsidP="0088085B">
                                <w:pPr>
                                  <w:jc w:val="center"/>
                                  <w:rPr>
                                    <w:sz w:val="18"/>
                                    <w:szCs w:val="20"/>
                                  </w:rPr>
                                </w:pPr>
                                <w:r>
                                  <w:rPr>
                                    <w:sz w:val="18"/>
                                    <w:szCs w:val="20"/>
                                  </w:rPr>
                                  <w:t>Azienda di estrusione profili</w:t>
                                </w:r>
                              </w:p>
                            </w:txbxContent>
                          </wps:txbx>
                          <wps:bodyPr rot="0" vert="horz" wrap="square" lIns="91440" tIns="45720" rIns="91440" bIns="45720" anchor="t" anchorCtr="0">
                            <a:noAutofit/>
                          </wps:bodyPr>
                        </wps:wsp>
                      </wpg:grpSp>
                    </wpg:wgp>
                  </a:graphicData>
                </a:graphic>
              </wp:anchor>
            </w:drawing>
          </mc:Choice>
          <mc:Fallback>
            <w:pict>
              <v:group w14:anchorId="19C475F7" id="Gruppo 16" o:spid="_x0000_s1036" style="position:absolute;left:0;text-align:left;margin-left:0;margin-top:.55pt;width:262.8pt;height:152.25pt;z-index:251664384;mso-position-horizontal:center;mso-position-horizontal-relative:margin" coordsize="33375,193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">
                <v:shape id="Imagen 19" o:spid="_x0000_s1037" type="#_x0000_t75" style="position:absolute;left:228;width:31147;height:193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">
                  <v:imagedata r:id="rId11" o:title=""/>
                </v:shape>
                <v:group id="Gruppo 18" o:spid="_x0000_s1038" style="position:absolute;top:76;width:33375;height:19050" coordsize="33375,19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Casella di testo 19" o:spid="_x0000_s1039" type="#_x0000_t202" style="position:absolute;left:10896;width:9912;height:2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" stroked="f">
                    <v:textbox style="mso-fit-shape-to-text:t">
                      <w:txbxContent>
                        <w:p w14:paraId="65BC176B" w14:textId="77777777" w:rsidR="0088085B" w:rsidRPr="00291E61" w:rsidRDefault="0088085B" w:rsidP="0088085B">
                          <w:pPr>
                            <w:jc w:val="center"/>
                            <w:rPr>
                              <w:sz w:val="20"/>
                            </w:rPr>
                          </w:pPr>
                          <w:r w:rsidRPr="00291E61">
                            <w:rPr>
                              <w:sz w:val="20"/>
                            </w:rPr>
                            <w:t>Trasformatori</w:t>
                          </w:r>
                        </w:p>
                      </w:txbxContent>
                    </v:textbox>
                  </v:shape>
                  <v:shape id="Casella di testo 20" o:spid="_x0000_s1040" type="#_x0000_t202" style="position:absolute;left:4114;top:4267;width:9913;height:2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" stroked="f">
                    <v:textbox style="mso-fit-shape-to-text:t">
                      <w:txbxContent>
                        <w:p w14:paraId="29E8C698" w14:textId="77777777" w:rsidR="0088085B" w:rsidRPr="00291E61" w:rsidRDefault="0088085B" w:rsidP="0088085B">
                          <w:pPr>
                            <w:jc w:val="center"/>
                            <w:rPr>
                              <w:sz w:val="20"/>
                            </w:rPr>
                          </w:pPr>
                          <w:r>
                            <w:rPr>
                              <w:sz w:val="20"/>
                            </w:rPr>
                            <w:t>Produttori</w:t>
                          </w:r>
                        </w:p>
                      </w:txbxContent>
                    </v:textbox>
                  </v:shape>
                  <v:shape id="Casella di testo 21" o:spid="_x0000_s1041" type="#_x0000_t202" style="position:absolute;top:7848;width:7924;height:41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" strokecolor="black [3213]">
                    <v:textbox>
                      <w:txbxContent>
                        <w:p w14:paraId="3AD29B66" w14:textId="77777777" w:rsidR="0088085B" w:rsidRPr="008C3E6A" w:rsidRDefault="0088085B" w:rsidP="0088085B">
                          <w:pPr>
                            <w:jc w:val="center"/>
                            <w:rPr>
                              <w:sz w:val="18"/>
                              <w:szCs w:val="20"/>
                            </w:rPr>
                          </w:pPr>
                          <w:r w:rsidRPr="008C3E6A">
                            <w:rPr>
                              <w:sz w:val="18"/>
                              <w:szCs w:val="20"/>
                            </w:rPr>
                            <w:t>Produttore di polimeri</w:t>
                          </w:r>
                        </w:p>
                      </w:txbxContent>
                    </v:textbox>
                  </v:shape>
                  <v:shape id="Casella di testo 22" o:spid="_x0000_s1042" type="#_x0000_t202" style="position:absolute;left:11353;top:7924;width:8078;height:41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" strokecolor="windowText">
                    <v:textbox>
                      <w:txbxContent>
                        <w:p w14:paraId="741B5A64" w14:textId="77777777" w:rsidR="0088085B" w:rsidRPr="008C3E6A" w:rsidRDefault="0088085B" w:rsidP="0088085B">
                          <w:pPr>
                            <w:jc w:val="center"/>
                            <w:rPr>
                              <w:sz w:val="18"/>
                              <w:szCs w:val="20"/>
                            </w:rPr>
                          </w:pPr>
                          <w:r w:rsidRPr="008C3E6A">
                            <w:rPr>
                              <w:sz w:val="18"/>
                              <w:szCs w:val="20"/>
                            </w:rPr>
                            <w:t xml:space="preserve">Produttore di </w:t>
                          </w:r>
                          <w:r>
                            <w:rPr>
                              <w:sz w:val="18"/>
                              <w:szCs w:val="20"/>
                            </w:rPr>
                            <w:t>composti</w:t>
                          </w:r>
                        </w:p>
                      </w:txbxContent>
                    </v:textbox>
                  </v:shape>
                  <v:shape id="Casella di testo 23" o:spid="_x0000_s1043" type="#_x0000_t202" style="position:absolute;left:24079;top:1524;width:9220;height:5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" strokecolor="windowText">
                    <v:textbox>
                      <w:txbxContent>
                        <w:p w14:paraId="1D855ECF" w14:textId="77777777" w:rsidR="0088085B" w:rsidRPr="008C3E6A" w:rsidRDefault="0088085B" w:rsidP="0088085B">
                          <w:pPr>
                            <w:jc w:val="center"/>
                            <w:rPr>
                              <w:sz w:val="18"/>
                              <w:szCs w:val="20"/>
                            </w:rPr>
                          </w:pPr>
                          <w:r>
                            <w:rPr>
                              <w:sz w:val="18"/>
                              <w:szCs w:val="20"/>
                            </w:rPr>
                            <w:t>Azienda di stampaggio a iniezione</w:t>
                          </w:r>
                        </w:p>
                      </w:txbxContent>
                    </v:textbox>
                  </v:shape>
                  <v:shape id="Casella di testo 24" o:spid="_x0000_s1044" type="#_x0000_t202" style="position:absolute;left:24155;top:7696;width:9220;height:5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" strokecolor="windowText">
                    <v:textbox>
                      <w:txbxContent>
                        <w:p w14:paraId="40C55E5E" w14:textId="77777777" w:rsidR="0088085B" w:rsidRPr="008C3E6A" w:rsidRDefault="0088085B" w:rsidP="0088085B">
                          <w:pPr>
                            <w:jc w:val="center"/>
                            <w:rPr>
                              <w:sz w:val="18"/>
                              <w:szCs w:val="20"/>
                            </w:rPr>
                          </w:pPr>
                          <w:r>
                            <w:rPr>
                              <w:sz w:val="18"/>
                              <w:szCs w:val="20"/>
                            </w:rPr>
                            <w:t>Azienda di stampaggio per soffiaggio</w:t>
                          </w:r>
                        </w:p>
                      </w:txbxContent>
                    </v:textbox>
                  </v:shape>
                  <v:shape id="Casella di testo 25" o:spid="_x0000_s1045" type="#_x0000_t202" style="position:absolute;left:24079;top:13944;width:9220;height:51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" strokecolor="windowText">
                    <v:textbox>
                      <w:txbxContent>
                        <w:p w14:paraId="288A28CC" w14:textId="77777777" w:rsidR="0088085B" w:rsidRPr="008C3E6A" w:rsidRDefault="0088085B" w:rsidP="0088085B">
                          <w:pPr>
                            <w:jc w:val="center"/>
                            <w:rPr>
                              <w:sz w:val="18"/>
                              <w:szCs w:val="20"/>
                            </w:rPr>
                          </w:pPr>
                          <w:r>
                            <w:rPr>
                              <w:sz w:val="18"/>
                              <w:szCs w:val="20"/>
                            </w:rPr>
                            <w:t>Azienda di estrusione profili</w:t>
                          </w:r>
                        </w:p>
                      </w:txbxContent>
                    </v:textbox>
                  </v:shape>
                </v:group>
                <w10:wrap anchorx="margin"/>
              </v:group>
            </w:pict>
          </mc:Fallback>
        </mc:AlternateContent>
      </w:r>
    </w:p>
    <w:p w14:paraId="0BBC472D" w14:textId="77777777" w:rsidR="0088085B" w:rsidRDefault="0088085B" w:rsidP="0088085B">
      <w:pPr>
        <w:jc w:val="both"/>
        <w:rPr>
          <w:lang w:val="it"/>
        </w:rPr>
      </w:pPr>
    </w:p>
    <w:p w14:paraId="5103381A" w14:textId="77777777" w:rsidR="0088085B" w:rsidRDefault="0088085B" w:rsidP="0088085B">
      <w:pPr>
        <w:jc w:val="both"/>
        <w:rPr>
          <w:lang w:val="it"/>
        </w:rPr>
      </w:pPr>
    </w:p>
    <w:p w14:paraId="038C247A" w14:textId="77777777" w:rsidR="0088085B" w:rsidRDefault="0088085B" w:rsidP="0088085B">
      <w:pPr>
        <w:jc w:val="both"/>
        <w:rPr>
          <w:lang w:val="it"/>
        </w:rPr>
      </w:pPr>
    </w:p>
    <w:p w14:paraId="3260066E" w14:textId="77777777" w:rsidR="0088085B" w:rsidRDefault="0088085B" w:rsidP="0088085B">
      <w:pPr>
        <w:jc w:val="both"/>
        <w:rPr>
          <w:lang w:val="it"/>
        </w:rPr>
      </w:pPr>
    </w:p>
    <w:p w14:paraId="28E386F3" w14:textId="77777777" w:rsidR="0088085B" w:rsidRPr="005A47E1" w:rsidRDefault="0088085B" w:rsidP="0088085B">
      <w:pPr>
        <w:jc w:val="both"/>
        <w:rPr>
          <w:rFonts w:cstheme="minorHAnsi"/>
        </w:rPr>
      </w:pPr>
    </w:p>
    <w:p w14:paraId="3BBCDBB7" w14:textId="77777777" w:rsidR="0088085B" w:rsidRPr="005A47E1" w:rsidRDefault="0088085B" w:rsidP="0088085B">
      <w:pPr>
        <w:jc w:val="both"/>
        <w:rPr>
          <w:rFonts w:cstheme="minorHAnsi"/>
        </w:rPr>
      </w:pPr>
    </w:p>
    <w:p w14:paraId="5745C13D" w14:textId="77777777" w:rsidR="0088085B" w:rsidRPr="00247B13" w:rsidRDefault="0088085B" w:rsidP="0088085B">
      <w:pPr>
        <w:jc w:val="center"/>
        <w:rPr>
          <w:rFonts w:cstheme="minorHAnsi"/>
        </w:rPr>
      </w:pPr>
      <w:r w:rsidRPr="00247B13">
        <w:rPr>
          <w:rFonts w:cstheme="minorHAnsi"/>
          <w:noProof/>
        </w:rPr>
        <w:t xml:space="preserve"> </w:t>
      </w:r>
      <w:r w:rsidRPr="00247B13">
        <w:rPr>
          <w:rFonts w:cstheme="minorHAnsi"/>
        </w:rPr>
        <w:br/>
      </w:r>
    </w:p>
    <w:p w14:paraId="2A131F1F" w14:textId="77777777" w:rsidR="0088085B" w:rsidRPr="00247B13" w:rsidRDefault="0088085B" w:rsidP="0088085B">
      <w:pPr>
        <w:jc w:val="both"/>
        <w:rPr>
          <w:rFonts w:cstheme="minorHAnsi"/>
        </w:rPr>
      </w:pPr>
    </w:p>
    <w:p w14:paraId="3A9DB98F" w14:textId="77777777" w:rsidR="0088085B" w:rsidRDefault="0088085B" w:rsidP="0088085B">
      <w:pPr>
        <w:spacing w:before="240"/>
        <w:jc w:val="both"/>
        <w:rPr>
          <w:lang w:val="it"/>
        </w:rPr>
      </w:pPr>
    </w:p>
    <w:p w14:paraId="4FE47FDC" w14:textId="77777777" w:rsidR="0088085B" w:rsidRDefault="0088085B" w:rsidP="0088085B">
      <w:pPr>
        <w:jc w:val="both"/>
        <w:rPr>
          <w:lang w:val="it"/>
        </w:rPr>
      </w:pPr>
      <w:r w:rsidRPr="008D417C">
        <w:rPr>
          <w:lang w:val="it"/>
        </w:rPr>
        <w:t>Quando si considera il ricicl</w:t>
      </w:r>
      <w:r>
        <w:rPr>
          <w:lang w:val="it"/>
        </w:rPr>
        <w:t>o</w:t>
      </w:r>
      <w:r w:rsidRPr="008D417C">
        <w:rPr>
          <w:lang w:val="it"/>
        </w:rPr>
        <w:t xml:space="preserve"> di questi materiali, può funzionare una catena di approvvigionamento simile.</w:t>
      </w:r>
      <w:r w:rsidRPr="00F7051A">
        <w:rPr>
          <w:rFonts w:cstheme="minorHAnsi"/>
        </w:rPr>
        <w:t xml:space="preserve"> </w:t>
      </w:r>
      <w:r w:rsidRPr="008D417C">
        <w:rPr>
          <w:lang w:val="it"/>
        </w:rPr>
        <w:t xml:space="preserve">I materiali riciclati possono essere utilizzati dal fornitore di polimeri o dal fornitore di </w:t>
      </w:r>
      <w:r>
        <w:rPr>
          <w:lang w:val="it"/>
        </w:rPr>
        <w:t>composti</w:t>
      </w:r>
      <w:r w:rsidRPr="008D417C">
        <w:rPr>
          <w:lang w:val="it"/>
        </w:rPr>
        <w:t xml:space="preserve"> per produrre </w:t>
      </w:r>
      <w:r>
        <w:rPr>
          <w:lang w:val="it"/>
        </w:rPr>
        <w:t xml:space="preserve">diversi </w:t>
      </w:r>
      <w:r w:rsidRPr="008D417C">
        <w:rPr>
          <w:lang w:val="it"/>
        </w:rPr>
        <w:t>gradi contenenti i materiali riciclati, una miscela di riciclato e additivi o una miscela di materiale riciclato e materiale vergine.  Una possibile catena di approvvigionamento per i riciclati è mostrata nella figura seguente.</w:t>
      </w:r>
    </w:p>
    <w:p w14:paraId="0C09FDC1" w14:textId="77777777" w:rsidR="0088085B" w:rsidRDefault="0088085B" w:rsidP="0088085B">
      <w:pPr>
        <w:jc w:val="both"/>
        <w:rPr>
          <w:lang w:val="it"/>
        </w:rPr>
      </w:pPr>
    </w:p>
    <w:p w14:paraId="76589EFD" w14:textId="77777777" w:rsidR="0088085B" w:rsidRDefault="0088085B" w:rsidP="0088085B">
      <w:pPr>
        <w:jc w:val="both"/>
        <w:rPr>
          <w:lang w:val="it"/>
        </w:rPr>
      </w:pPr>
    </w:p>
    <w:p w14:paraId="40D853DC" w14:textId="77777777" w:rsidR="0088085B" w:rsidRDefault="0088085B" w:rsidP="0088085B">
      <w:pPr>
        <w:jc w:val="both"/>
        <w:rPr>
          <w:lang w:val="it"/>
        </w:rPr>
      </w:pPr>
    </w:p>
    <w:p w14:paraId="4615F3D1" w14:textId="77777777" w:rsidR="0088085B" w:rsidRDefault="0088085B" w:rsidP="0088085B">
      <w:pPr>
        <w:jc w:val="both"/>
        <w:rPr>
          <w:lang w:val="it"/>
        </w:rPr>
      </w:pPr>
    </w:p>
    <w:p w14:paraId="53376B0C" w14:textId="77777777" w:rsidR="0088085B" w:rsidRDefault="0088085B" w:rsidP="0088085B">
      <w:pPr>
        <w:jc w:val="both"/>
        <w:rPr>
          <w:lang w:val="it"/>
        </w:rPr>
      </w:pPr>
    </w:p>
    <w:p w14:paraId="10128833" w14:textId="77777777" w:rsidR="0088085B" w:rsidRDefault="0088085B" w:rsidP="0088085B">
      <w:pPr>
        <w:jc w:val="both"/>
        <w:rPr>
          <w:lang w:val="it"/>
        </w:rPr>
      </w:pPr>
    </w:p>
    <w:p w14:paraId="31FFC207" w14:textId="77777777" w:rsidR="0088085B" w:rsidRDefault="0088085B" w:rsidP="0088085B">
      <w:pPr>
        <w:jc w:val="both"/>
        <w:rPr>
          <w:lang w:val="it"/>
        </w:rPr>
      </w:pPr>
      <w:r>
        <w:rPr>
          <w:noProof/>
          <w:lang w:val="it"/>
        </w:rPr>
        <mc:AlternateContent>
          <mc:Choice Requires="wpg">
            <w:drawing>
              <wp:anchor distT="0" distB="0" distL="114300" distR="114300" simplePos="0" relativeHeight="251665408" behindDoc="0" locked="0" layoutInCell="1" allowOverlap="1" wp14:anchorId="6D372333" wp14:editId="774E567B">
                <wp:simplePos x="0" y="0"/>
                <wp:positionH relativeFrom="margin">
                  <wp:align>center</wp:align>
                </wp:positionH>
                <wp:positionV relativeFrom="paragraph">
                  <wp:posOffset>-5023</wp:posOffset>
                </wp:positionV>
                <wp:extent cx="3703320" cy="2438400"/>
                <wp:effectExtent l="0" t="0" r="17780" b="0"/>
                <wp:wrapNone/>
                <wp:docPr id="26" name="Gruppo 26"/>
                <wp:cNvGraphicFramePr/>
                <a:graphic xmlns:a="http://schemas.openxmlformats.org/drawingml/2006/main">
                  <a:graphicData uri="http://schemas.microsoft.com/office/word/2010/wordprocessingGroup">
                    <wpg:wgp>
                      <wpg:cNvGrpSpPr/>
                      <wpg:grpSpPr>
                        <a:xfrm>
                          <a:off x="0" y="0"/>
                          <a:ext cx="3703320" cy="2438400"/>
                          <a:chOff x="0" y="0"/>
                          <a:chExt cx="3703320" cy="2438400"/>
                        </a:xfrm>
                      </wpg:grpSpPr>
                      <pic:pic xmlns:pic="http://schemas.openxmlformats.org/drawingml/2006/picture">
                        <pic:nvPicPr>
                          <pic:cNvPr id="27" name="Imagen 2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52400" y="76200"/>
                            <a:ext cx="3286125" cy="2362200"/>
                          </a:xfrm>
                          <a:prstGeom prst="rect">
                            <a:avLst/>
                          </a:prstGeom>
                        </pic:spPr>
                      </pic:pic>
                      <wps:wsp>
                        <wps:cNvPr id="28" name="Casella di testo 28"/>
                        <wps:cNvSpPr txBox="1">
                          <a:spLocks noChangeArrowheads="1"/>
                        </wps:cNvSpPr>
                        <wps:spPr bwMode="auto">
                          <a:xfrm>
                            <a:off x="2133600" y="327660"/>
                            <a:ext cx="915034" cy="398779"/>
                          </a:xfrm>
                          <a:prstGeom prst="rect">
                            <a:avLst/>
                          </a:prstGeom>
                          <a:solidFill>
                            <a:srgbClr val="FFFFFF"/>
                          </a:solidFill>
                          <a:ln w="9525">
                            <a:noFill/>
                            <a:miter lim="800000"/>
                            <a:headEnd/>
                            <a:tailEnd/>
                          </a:ln>
                        </wps:spPr>
                        <wps:txbx>
                          <w:txbxContent>
                            <w:p w14:paraId="154B2070" w14:textId="77777777" w:rsidR="0088085B" w:rsidRPr="00291E61" w:rsidRDefault="0088085B" w:rsidP="0088085B">
                              <w:pPr>
                                <w:jc w:val="center"/>
                                <w:rPr>
                                  <w:sz w:val="20"/>
                                </w:rPr>
                              </w:pPr>
                              <w:r w:rsidRPr="00291E61">
                                <w:rPr>
                                  <w:sz w:val="20"/>
                                </w:rPr>
                                <w:t>Trasformatori</w:t>
                              </w:r>
                            </w:p>
                          </w:txbxContent>
                        </wps:txbx>
                        <wps:bodyPr rot="0" vert="horz" wrap="square" lIns="91440" tIns="45720" rIns="91440" bIns="45720" anchor="t" anchorCtr="0">
                          <a:spAutoFit/>
                        </wps:bodyPr>
                      </wps:wsp>
                      <wps:wsp>
                        <wps:cNvPr id="29" name="Casella di testo 29"/>
                        <wps:cNvSpPr txBox="1">
                          <a:spLocks noChangeArrowheads="1"/>
                        </wps:cNvSpPr>
                        <wps:spPr bwMode="auto">
                          <a:xfrm>
                            <a:off x="579120" y="556260"/>
                            <a:ext cx="991234" cy="249554"/>
                          </a:xfrm>
                          <a:prstGeom prst="rect">
                            <a:avLst/>
                          </a:prstGeom>
                          <a:solidFill>
                            <a:srgbClr val="FFFFFF"/>
                          </a:solidFill>
                          <a:ln w="9525">
                            <a:noFill/>
                            <a:miter lim="800000"/>
                            <a:headEnd/>
                            <a:tailEnd/>
                          </a:ln>
                        </wps:spPr>
                        <wps:txbx>
                          <w:txbxContent>
                            <w:p w14:paraId="6690691D" w14:textId="77777777" w:rsidR="0088085B" w:rsidRPr="00291E61" w:rsidRDefault="0088085B" w:rsidP="0088085B">
                              <w:pPr>
                                <w:jc w:val="center"/>
                                <w:rPr>
                                  <w:sz w:val="20"/>
                                </w:rPr>
                              </w:pPr>
                              <w:r>
                                <w:rPr>
                                  <w:sz w:val="20"/>
                                </w:rPr>
                                <w:t>Produttori</w:t>
                              </w:r>
                            </w:p>
                          </w:txbxContent>
                        </wps:txbx>
                        <wps:bodyPr rot="0" vert="horz" wrap="square" lIns="91440" tIns="45720" rIns="91440" bIns="45720" anchor="t" anchorCtr="0">
                          <a:spAutoFit/>
                        </wps:bodyPr>
                      </wps:wsp>
                      <wps:wsp>
                        <wps:cNvPr id="30" name="Casella di testo 30"/>
                        <wps:cNvSpPr txBox="1">
                          <a:spLocks noChangeArrowheads="1"/>
                        </wps:cNvSpPr>
                        <wps:spPr bwMode="auto">
                          <a:xfrm>
                            <a:off x="0" y="1432560"/>
                            <a:ext cx="792480" cy="426720"/>
                          </a:xfrm>
                          <a:prstGeom prst="rect">
                            <a:avLst/>
                          </a:prstGeom>
                          <a:solidFill>
                            <a:srgbClr val="FFFFFF"/>
                          </a:solidFill>
                          <a:ln w="9525">
                            <a:solidFill>
                              <a:sysClr val="windowText" lastClr="000000"/>
                            </a:solidFill>
                            <a:miter lim="800000"/>
                            <a:headEnd/>
                            <a:tailEnd/>
                          </a:ln>
                        </wps:spPr>
                        <wps:txbx>
                          <w:txbxContent>
                            <w:p w14:paraId="7CE9AA4C" w14:textId="77777777" w:rsidR="0088085B" w:rsidRPr="008C3E6A" w:rsidRDefault="0088085B" w:rsidP="0088085B">
                              <w:pPr>
                                <w:jc w:val="center"/>
                                <w:rPr>
                                  <w:sz w:val="18"/>
                                  <w:szCs w:val="20"/>
                                </w:rPr>
                              </w:pPr>
                              <w:r w:rsidRPr="008C3E6A">
                                <w:rPr>
                                  <w:sz w:val="18"/>
                                  <w:szCs w:val="20"/>
                                </w:rPr>
                                <w:t>Produttore di polimeri</w:t>
                              </w:r>
                            </w:p>
                          </w:txbxContent>
                        </wps:txbx>
                        <wps:bodyPr rot="0" vert="horz" wrap="square" lIns="91440" tIns="45720" rIns="91440" bIns="45720" anchor="t" anchorCtr="0">
                          <a:noAutofit/>
                        </wps:bodyPr>
                      </wps:wsp>
                      <wps:wsp>
                        <wps:cNvPr id="31" name="Casella di testo 31"/>
                        <wps:cNvSpPr txBox="1">
                          <a:spLocks noChangeArrowheads="1"/>
                        </wps:cNvSpPr>
                        <wps:spPr bwMode="auto">
                          <a:xfrm>
                            <a:off x="2781300" y="624840"/>
                            <a:ext cx="922020" cy="510540"/>
                          </a:xfrm>
                          <a:prstGeom prst="rect">
                            <a:avLst/>
                          </a:prstGeom>
                          <a:solidFill>
                            <a:srgbClr val="FFFFFF"/>
                          </a:solidFill>
                          <a:ln w="9525">
                            <a:solidFill>
                              <a:sysClr val="windowText" lastClr="000000"/>
                            </a:solidFill>
                            <a:miter lim="800000"/>
                            <a:headEnd/>
                            <a:tailEnd/>
                          </a:ln>
                        </wps:spPr>
                        <wps:txbx>
                          <w:txbxContent>
                            <w:p w14:paraId="7DFD2AF1" w14:textId="77777777" w:rsidR="0088085B" w:rsidRPr="008C3E6A" w:rsidRDefault="0088085B" w:rsidP="0088085B">
                              <w:pPr>
                                <w:jc w:val="center"/>
                                <w:rPr>
                                  <w:sz w:val="18"/>
                                  <w:szCs w:val="20"/>
                                </w:rPr>
                              </w:pPr>
                              <w:r>
                                <w:rPr>
                                  <w:sz w:val="18"/>
                                  <w:szCs w:val="20"/>
                                </w:rPr>
                                <w:t>Azienda di stampaggio a iniezione</w:t>
                              </w:r>
                            </w:p>
                          </w:txbxContent>
                        </wps:txbx>
                        <wps:bodyPr rot="0" vert="horz" wrap="square" lIns="91440" tIns="45720" rIns="91440" bIns="45720" anchor="t" anchorCtr="0">
                          <a:noAutofit/>
                        </wps:bodyPr>
                      </wps:wsp>
                      <wps:wsp>
                        <wps:cNvPr id="32" name="Casella di testo 32"/>
                        <wps:cNvSpPr txBox="1">
                          <a:spLocks noChangeArrowheads="1"/>
                        </wps:cNvSpPr>
                        <wps:spPr bwMode="auto">
                          <a:xfrm>
                            <a:off x="1295400" y="1447800"/>
                            <a:ext cx="708660" cy="533400"/>
                          </a:xfrm>
                          <a:prstGeom prst="rect">
                            <a:avLst/>
                          </a:prstGeom>
                          <a:solidFill>
                            <a:srgbClr val="FFFFFF"/>
                          </a:solidFill>
                          <a:ln w="9525">
                            <a:solidFill>
                              <a:sysClr val="windowText" lastClr="000000"/>
                            </a:solidFill>
                            <a:miter lim="800000"/>
                            <a:headEnd/>
                            <a:tailEnd/>
                          </a:ln>
                        </wps:spPr>
                        <wps:txbx>
                          <w:txbxContent>
                            <w:p w14:paraId="724207D3" w14:textId="77777777" w:rsidR="0088085B" w:rsidRPr="008C3E6A" w:rsidRDefault="0088085B" w:rsidP="0088085B">
                              <w:pPr>
                                <w:jc w:val="center"/>
                                <w:rPr>
                                  <w:sz w:val="18"/>
                                  <w:szCs w:val="20"/>
                                </w:rPr>
                              </w:pPr>
                              <w:r w:rsidRPr="008C3E6A">
                                <w:rPr>
                                  <w:sz w:val="18"/>
                                  <w:szCs w:val="20"/>
                                </w:rPr>
                                <w:t xml:space="preserve">Produttore di </w:t>
                              </w:r>
                              <w:r>
                                <w:rPr>
                                  <w:sz w:val="18"/>
                                  <w:szCs w:val="20"/>
                                </w:rPr>
                                <w:t>composti</w:t>
                              </w:r>
                            </w:p>
                          </w:txbxContent>
                        </wps:txbx>
                        <wps:bodyPr rot="0" vert="horz" wrap="square" lIns="91440" tIns="45720" rIns="91440" bIns="45720" anchor="t" anchorCtr="0">
                          <a:noAutofit/>
                        </wps:bodyPr>
                      </wps:wsp>
                      <wps:wsp>
                        <wps:cNvPr id="33" name="Casella di testo 33"/>
                        <wps:cNvSpPr txBox="1">
                          <a:spLocks noChangeArrowheads="1"/>
                        </wps:cNvSpPr>
                        <wps:spPr bwMode="auto">
                          <a:xfrm>
                            <a:off x="2217420" y="1440180"/>
                            <a:ext cx="853440" cy="655320"/>
                          </a:xfrm>
                          <a:prstGeom prst="rect">
                            <a:avLst/>
                          </a:prstGeom>
                          <a:solidFill>
                            <a:srgbClr val="FFFFFF"/>
                          </a:solidFill>
                          <a:ln w="9525">
                            <a:solidFill>
                              <a:sysClr val="windowText" lastClr="000000"/>
                            </a:solidFill>
                            <a:miter lim="800000"/>
                            <a:headEnd/>
                            <a:tailEnd/>
                          </a:ln>
                        </wps:spPr>
                        <wps:txbx>
                          <w:txbxContent>
                            <w:p w14:paraId="43953973" w14:textId="77777777" w:rsidR="0088085B" w:rsidRPr="00301985" w:rsidRDefault="0088085B" w:rsidP="0088085B">
                              <w:pPr>
                                <w:ind w:left="-142" w:right="-150"/>
                                <w:jc w:val="center"/>
                                <w:rPr>
                                  <w:sz w:val="18"/>
                                  <w:szCs w:val="20"/>
                                </w:rPr>
                              </w:pPr>
                              <w:r w:rsidRPr="00301985">
                                <w:rPr>
                                  <w:sz w:val="18"/>
                                  <w:szCs w:val="20"/>
                                </w:rPr>
                                <w:t>Comp</w:t>
                              </w:r>
                              <w:r>
                                <w:rPr>
                                  <w:sz w:val="18"/>
                                  <w:szCs w:val="20"/>
                                </w:rPr>
                                <w:t>osti</w:t>
                              </w:r>
                              <w:r w:rsidRPr="00301985">
                                <w:rPr>
                                  <w:sz w:val="18"/>
                                  <w:szCs w:val="20"/>
                                </w:rPr>
                                <w:t xml:space="preserve"> ricilati (con/senza materiale vergine)</w:t>
                              </w:r>
                            </w:p>
                          </w:txbxContent>
                        </wps:txbx>
                        <wps:bodyPr rot="0" vert="horz" wrap="square" lIns="91440" tIns="45720" rIns="91440" bIns="45720" anchor="t" anchorCtr="0">
                          <a:noAutofit/>
                        </wps:bodyPr>
                      </wps:wsp>
                      <wps:wsp>
                        <wps:cNvPr id="34" name="Casella di testo 34"/>
                        <wps:cNvSpPr txBox="1">
                          <a:spLocks noChangeArrowheads="1"/>
                        </wps:cNvSpPr>
                        <wps:spPr bwMode="auto">
                          <a:xfrm>
                            <a:off x="419100" y="0"/>
                            <a:ext cx="647700" cy="236220"/>
                          </a:xfrm>
                          <a:prstGeom prst="rect">
                            <a:avLst/>
                          </a:prstGeom>
                          <a:solidFill>
                            <a:srgbClr val="FFFFFF"/>
                          </a:solidFill>
                          <a:ln w="9525">
                            <a:noFill/>
                            <a:miter lim="800000"/>
                            <a:headEnd/>
                            <a:tailEnd/>
                          </a:ln>
                        </wps:spPr>
                        <wps:txbx>
                          <w:txbxContent>
                            <w:p w14:paraId="2E6081B8" w14:textId="77777777" w:rsidR="0088085B" w:rsidRPr="00020838" w:rsidRDefault="0088085B" w:rsidP="0088085B">
                              <w:pPr>
                                <w:jc w:val="center"/>
                                <w:rPr>
                                  <w:sz w:val="18"/>
                                  <w:szCs w:val="20"/>
                                </w:rPr>
                              </w:pPr>
                              <w:r w:rsidRPr="00020838">
                                <w:rPr>
                                  <w:sz w:val="18"/>
                                  <w:szCs w:val="20"/>
                                </w:rPr>
                                <w:t>Riciclato</w:t>
                              </w:r>
                            </w:p>
                          </w:txbxContent>
                        </wps:txbx>
                        <wps:bodyPr rot="0" vert="horz" wrap="square" lIns="91440" tIns="45720" rIns="91440" bIns="45720" anchor="t" anchorCtr="0">
                          <a:noAutofit/>
                        </wps:bodyPr>
                      </wps:wsp>
                      <wps:wsp>
                        <wps:cNvPr id="35" name="Casella di testo 35"/>
                        <wps:cNvSpPr txBox="1">
                          <a:spLocks noChangeArrowheads="1"/>
                        </wps:cNvSpPr>
                        <wps:spPr bwMode="auto">
                          <a:xfrm>
                            <a:off x="1874520" y="617220"/>
                            <a:ext cx="647700" cy="236220"/>
                          </a:xfrm>
                          <a:prstGeom prst="rect">
                            <a:avLst/>
                          </a:prstGeom>
                          <a:solidFill>
                            <a:srgbClr val="FFFFFF"/>
                          </a:solidFill>
                          <a:ln w="9525">
                            <a:noFill/>
                            <a:miter lim="800000"/>
                            <a:headEnd/>
                            <a:tailEnd/>
                          </a:ln>
                        </wps:spPr>
                        <wps:txbx>
                          <w:txbxContent>
                            <w:p w14:paraId="5E260FAC" w14:textId="77777777" w:rsidR="0088085B" w:rsidRPr="00020838" w:rsidRDefault="0088085B" w:rsidP="0088085B">
                              <w:pPr>
                                <w:jc w:val="center"/>
                                <w:rPr>
                                  <w:sz w:val="18"/>
                                  <w:szCs w:val="20"/>
                                </w:rPr>
                              </w:pPr>
                              <w:r w:rsidRPr="00020838">
                                <w:rPr>
                                  <w:sz w:val="18"/>
                                  <w:szCs w:val="20"/>
                                </w:rPr>
                                <w:t>Riciclato</w:t>
                              </w:r>
                            </w:p>
                          </w:txbxContent>
                        </wps:txbx>
                        <wps:bodyPr rot="0" vert="horz" wrap="square" lIns="91440" tIns="45720" rIns="91440" bIns="45720" anchor="t" anchorCtr="0">
                          <a:noAutofit/>
                        </wps:bodyPr>
                      </wps:wsp>
                      <wps:wsp>
                        <wps:cNvPr id="36" name="Casella di testo 36"/>
                        <wps:cNvSpPr txBox="1">
                          <a:spLocks noChangeArrowheads="1"/>
                        </wps:cNvSpPr>
                        <wps:spPr bwMode="auto">
                          <a:xfrm>
                            <a:off x="800100" y="1333500"/>
                            <a:ext cx="480060" cy="251460"/>
                          </a:xfrm>
                          <a:prstGeom prst="rect">
                            <a:avLst/>
                          </a:prstGeom>
                          <a:solidFill>
                            <a:srgbClr val="FFFFFF"/>
                          </a:solidFill>
                          <a:ln w="9525">
                            <a:noFill/>
                            <a:miter lim="800000"/>
                            <a:headEnd/>
                            <a:tailEnd/>
                          </a:ln>
                        </wps:spPr>
                        <wps:txbx>
                          <w:txbxContent>
                            <w:p w14:paraId="6A5D42BE" w14:textId="77777777" w:rsidR="0088085B" w:rsidRPr="00301985" w:rsidRDefault="0088085B" w:rsidP="0088085B">
                              <w:pPr>
                                <w:jc w:val="center"/>
                                <w:rPr>
                                  <w:b/>
                                  <w:bCs/>
                                  <w:sz w:val="14"/>
                                  <w:szCs w:val="16"/>
                                </w:rPr>
                              </w:pPr>
                              <w:r w:rsidRPr="00301985">
                                <w:rPr>
                                  <w:b/>
                                  <w:bCs/>
                                  <w:sz w:val="14"/>
                                  <w:szCs w:val="16"/>
                                </w:rPr>
                                <w:t>Vergine</w:t>
                              </w:r>
                            </w:p>
                          </w:txbxContent>
                        </wps:txbx>
                        <wps:bodyPr rot="0" vert="horz" wrap="square" lIns="91440" tIns="45720" rIns="91440" bIns="45720" anchor="t" anchorCtr="0">
                          <a:noAutofit/>
                        </wps:bodyPr>
                      </wps:wsp>
                      <wps:wsp>
                        <wps:cNvPr id="37" name="Casella di testo 37"/>
                        <wps:cNvSpPr txBox="1">
                          <a:spLocks noChangeArrowheads="1"/>
                        </wps:cNvSpPr>
                        <wps:spPr bwMode="auto">
                          <a:xfrm>
                            <a:off x="1836420" y="967740"/>
                            <a:ext cx="480060" cy="251460"/>
                          </a:xfrm>
                          <a:prstGeom prst="rect">
                            <a:avLst/>
                          </a:prstGeom>
                          <a:solidFill>
                            <a:srgbClr val="FFFFFF"/>
                          </a:solidFill>
                          <a:ln w="9525">
                            <a:noFill/>
                            <a:miter lim="800000"/>
                            <a:headEnd/>
                            <a:tailEnd/>
                          </a:ln>
                        </wps:spPr>
                        <wps:txbx>
                          <w:txbxContent>
                            <w:p w14:paraId="3BB90D9F" w14:textId="77777777" w:rsidR="0088085B" w:rsidRPr="00301985" w:rsidRDefault="0088085B" w:rsidP="0088085B">
                              <w:pPr>
                                <w:jc w:val="center"/>
                                <w:rPr>
                                  <w:b/>
                                  <w:bCs/>
                                  <w:sz w:val="14"/>
                                  <w:szCs w:val="16"/>
                                </w:rPr>
                              </w:pPr>
                              <w:r w:rsidRPr="00301985">
                                <w:rPr>
                                  <w:b/>
                                  <w:bCs/>
                                  <w:sz w:val="14"/>
                                  <w:szCs w:val="16"/>
                                </w:rPr>
                                <w:t>Vergine</w:t>
                              </w:r>
                            </w:p>
                          </w:txbxContent>
                        </wps:txbx>
                        <wps:bodyPr rot="0" vert="horz" wrap="square" lIns="91440" tIns="45720" rIns="91440" bIns="45720" anchor="t" anchorCtr="0">
                          <a:noAutofit/>
                        </wps:bodyPr>
                      </wps:wsp>
                      <wps:wsp>
                        <wps:cNvPr id="38" name="Casella di testo 38"/>
                        <wps:cNvSpPr txBox="1">
                          <a:spLocks noChangeArrowheads="1"/>
                        </wps:cNvSpPr>
                        <wps:spPr bwMode="auto">
                          <a:xfrm>
                            <a:off x="1127760" y="2125980"/>
                            <a:ext cx="1424940" cy="243840"/>
                          </a:xfrm>
                          <a:prstGeom prst="rect">
                            <a:avLst/>
                          </a:prstGeom>
                          <a:solidFill>
                            <a:srgbClr val="FFFFFF"/>
                          </a:solidFill>
                          <a:ln w="9525">
                            <a:noFill/>
                            <a:miter lim="800000"/>
                            <a:headEnd/>
                            <a:tailEnd/>
                          </a:ln>
                        </wps:spPr>
                        <wps:txbx>
                          <w:txbxContent>
                            <w:p w14:paraId="203F65A7" w14:textId="77777777" w:rsidR="0088085B" w:rsidRPr="00020838" w:rsidRDefault="0088085B" w:rsidP="0088085B">
                              <w:pPr>
                                <w:jc w:val="center"/>
                                <w:rPr>
                                  <w:sz w:val="18"/>
                                  <w:szCs w:val="20"/>
                                </w:rPr>
                              </w:pPr>
                              <w:r>
                                <w:rPr>
                                  <w:sz w:val="18"/>
                                  <w:szCs w:val="20"/>
                                </w:rPr>
                                <w:t>Gradi di materiale riciclato</w:t>
                              </w:r>
                            </w:p>
                          </w:txbxContent>
                        </wps:txbx>
                        <wps:bodyPr rot="0" vert="horz" wrap="square" lIns="91440" tIns="45720" rIns="91440" bIns="45720" anchor="t" anchorCtr="0">
                          <a:noAutofit/>
                        </wps:bodyPr>
                      </wps:wsp>
                    </wpg:wgp>
                  </a:graphicData>
                </a:graphic>
              </wp:anchor>
            </w:drawing>
          </mc:Choice>
          <mc:Fallback>
            <w:pict>
              <v:group w14:anchorId="6D372333" id="Gruppo 26" o:spid="_x0000_s1046" style="position:absolute;left:0;text-align:left;margin-left:0;margin-top:-.4pt;width:291.6pt;height:192pt;z-index:251665408;mso-position-horizontal:center;mso-position-horizontal-relative:margin" coordsize="37033,243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">
                <v:shape id="Imagen 20" o:spid="_x0000_s1047" type="#_x0000_t75" style="position:absolute;left:1524;top:762;width:32861;height:23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">
                  <v:imagedata r:id="rId13" o:title=""/>
                </v:shape>
                <v:shape id="Casella di testo 28" o:spid="_x0000_s1048" type="#_x0000_t202" style="position:absolute;left:21336;top:3276;width:9150;height:39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" stroked="f">
                  <v:textbox style="mso-fit-shape-to-text:t">
                    <w:txbxContent>
                      <w:p w14:paraId="154B2070" w14:textId="77777777" w:rsidR="0088085B" w:rsidRPr="00291E61" w:rsidRDefault="0088085B" w:rsidP="0088085B">
                        <w:pPr>
                          <w:jc w:val="center"/>
                          <w:rPr>
                            <w:sz w:val="20"/>
                          </w:rPr>
                        </w:pPr>
                        <w:r w:rsidRPr="00291E61">
                          <w:rPr>
                            <w:sz w:val="20"/>
                          </w:rPr>
                          <w:t>Trasformatori</w:t>
                        </w:r>
                      </w:p>
                    </w:txbxContent>
                  </v:textbox>
                </v:shape>
                <v:shape id="Casella di testo 29" o:spid="_x0000_s1049" type="#_x0000_t202" style="position:absolute;left:5791;top:5562;width:9912;height:2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" stroked="f">
                  <v:textbox style="mso-fit-shape-to-text:t">
                    <w:txbxContent>
                      <w:p w14:paraId="6690691D" w14:textId="77777777" w:rsidR="0088085B" w:rsidRPr="00291E61" w:rsidRDefault="0088085B" w:rsidP="0088085B">
                        <w:pPr>
                          <w:jc w:val="center"/>
                          <w:rPr>
                            <w:sz w:val="20"/>
                          </w:rPr>
                        </w:pPr>
                        <w:r>
                          <w:rPr>
                            <w:sz w:val="20"/>
                          </w:rPr>
                          <w:t>Produttori</w:t>
                        </w:r>
                      </w:p>
                    </w:txbxContent>
                  </v:textbox>
                </v:shape>
                <v:shape id="Casella di testo 30" o:spid="_x0000_s1050" type="#_x0000_t202" style="position:absolute;top:14325;width:7924;height:4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" strokecolor="windowText">
                  <v:textbox>
                    <w:txbxContent>
                      <w:p w14:paraId="7CE9AA4C" w14:textId="77777777" w:rsidR="0088085B" w:rsidRPr="008C3E6A" w:rsidRDefault="0088085B" w:rsidP="0088085B">
                        <w:pPr>
                          <w:jc w:val="center"/>
                          <w:rPr>
                            <w:sz w:val="18"/>
                            <w:szCs w:val="20"/>
                          </w:rPr>
                        </w:pPr>
                        <w:r w:rsidRPr="008C3E6A">
                          <w:rPr>
                            <w:sz w:val="18"/>
                            <w:szCs w:val="20"/>
                          </w:rPr>
                          <w:t>Produttore di polimeri</w:t>
                        </w:r>
                      </w:p>
                    </w:txbxContent>
                  </v:textbox>
                </v:shape>
                <v:shape id="Casella di testo 31" o:spid="_x0000_s1051" type="#_x0000_t202" style="position:absolute;left:27813;top:6248;width:9220;height:5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" strokecolor="windowText">
                  <v:textbox>
                    <w:txbxContent>
                      <w:p w14:paraId="7DFD2AF1" w14:textId="77777777" w:rsidR="0088085B" w:rsidRPr="008C3E6A" w:rsidRDefault="0088085B" w:rsidP="0088085B">
                        <w:pPr>
                          <w:jc w:val="center"/>
                          <w:rPr>
                            <w:sz w:val="18"/>
                            <w:szCs w:val="20"/>
                          </w:rPr>
                        </w:pPr>
                        <w:r>
                          <w:rPr>
                            <w:sz w:val="18"/>
                            <w:szCs w:val="20"/>
                          </w:rPr>
                          <w:t>Azienda di stampaggio a iniezione</w:t>
                        </w:r>
                      </w:p>
                    </w:txbxContent>
                  </v:textbox>
                </v:shape>
                <v:shape id="Casella di testo 32" o:spid="_x0000_s1052" type="#_x0000_t202" style="position:absolute;left:12954;top:14478;width:7086;height:53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" strokecolor="windowText">
                  <v:textbox>
                    <w:txbxContent>
                      <w:p w14:paraId="724207D3" w14:textId="77777777" w:rsidR="0088085B" w:rsidRPr="008C3E6A" w:rsidRDefault="0088085B" w:rsidP="0088085B">
                        <w:pPr>
                          <w:jc w:val="center"/>
                          <w:rPr>
                            <w:sz w:val="18"/>
                            <w:szCs w:val="20"/>
                          </w:rPr>
                        </w:pPr>
                        <w:r w:rsidRPr="008C3E6A">
                          <w:rPr>
                            <w:sz w:val="18"/>
                            <w:szCs w:val="20"/>
                          </w:rPr>
                          <w:t xml:space="preserve">Produttore di </w:t>
                        </w:r>
                        <w:r>
                          <w:rPr>
                            <w:sz w:val="18"/>
                            <w:szCs w:val="20"/>
                          </w:rPr>
                          <w:t>composti</w:t>
                        </w:r>
                      </w:p>
                    </w:txbxContent>
                  </v:textbox>
                </v:shape>
                <v:shape id="Casella di testo 33" o:spid="_x0000_s1053" type="#_x0000_t202" style="position:absolute;left:22174;top:14401;width:8534;height:6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" strokecolor="windowText">
                  <v:textbox>
                    <w:txbxContent>
                      <w:p w14:paraId="43953973" w14:textId="77777777" w:rsidR="0088085B" w:rsidRPr="00301985" w:rsidRDefault="0088085B" w:rsidP="0088085B">
                        <w:pPr>
                          <w:ind w:left="-142" w:right="-150"/>
                          <w:jc w:val="center"/>
                          <w:rPr>
                            <w:sz w:val="18"/>
                            <w:szCs w:val="20"/>
                          </w:rPr>
                        </w:pPr>
                        <w:r w:rsidRPr="00301985">
                          <w:rPr>
                            <w:sz w:val="18"/>
                            <w:szCs w:val="20"/>
                          </w:rPr>
                          <w:t>Comp</w:t>
                        </w:r>
                        <w:r>
                          <w:rPr>
                            <w:sz w:val="18"/>
                            <w:szCs w:val="20"/>
                          </w:rPr>
                          <w:t>osti</w:t>
                        </w:r>
                        <w:r w:rsidRPr="00301985">
                          <w:rPr>
                            <w:sz w:val="18"/>
                            <w:szCs w:val="20"/>
                          </w:rPr>
                          <w:t xml:space="preserve"> ricilati (con/senza materiale vergine)</w:t>
                        </w:r>
                      </w:p>
                    </w:txbxContent>
                  </v:textbox>
                </v:shape>
                <v:shape id="Casella di testo 34" o:spid="_x0000_s1054" type="#_x0000_t202" style="position:absolute;left:4191;width:6477;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" stroked="f">
                  <v:textbox>
                    <w:txbxContent>
                      <w:p w14:paraId="2E6081B8" w14:textId="77777777" w:rsidR="0088085B" w:rsidRPr="00020838" w:rsidRDefault="0088085B" w:rsidP="0088085B">
                        <w:pPr>
                          <w:jc w:val="center"/>
                          <w:rPr>
                            <w:sz w:val="18"/>
                            <w:szCs w:val="20"/>
                          </w:rPr>
                        </w:pPr>
                        <w:r w:rsidRPr="00020838">
                          <w:rPr>
                            <w:sz w:val="18"/>
                            <w:szCs w:val="20"/>
                          </w:rPr>
                          <w:t>Riciclato</w:t>
                        </w:r>
                      </w:p>
                    </w:txbxContent>
                  </v:textbox>
                </v:shape>
                <v:shape id="Casella di testo 35" o:spid="_x0000_s1055" type="#_x0000_t202" style="position:absolute;left:18745;top:6172;width:6477;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" stroked="f">
                  <v:textbox>
                    <w:txbxContent>
                      <w:p w14:paraId="5E260FAC" w14:textId="77777777" w:rsidR="0088085B" w:rsidRPr="00020838" w:rsidRDefault="0088085B" w:rsidP="0088085B">
                        <w:pPr>
                          <w:jc w:val="center"/>
                          <w:rPr>
                            <w:sz w:val="18"/>
                            <w:szCs w:val="20"/>
                          </w:rPr>
                        </w:pPr>
                        <w:r w:rsidRPr="00020838">
                          <w:rPr>
                            <w:sz w:val="18"/>
                            <w:szCs w:val="20"/>
                          </w:rPr>
                          <w:t>Riciclato</w:t>
                        </w:r>
                      </w:p>
                    </w:txbxContent>
                  </v:textbox>
                </v:shape>
                <v:shape id="Casella di testo 36" o:spid="_x0000_s1056" type="#_x0000_t202" style="position:absolute;left:8001;top:13335;width:4800;height:2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" stroked="f">
                  <v:textbox>
                    <w:txbxContent>
                      <w:p w14:paraId="6A5D42BE" w14:textId="77777777" w:rsidR="0088085B" w:rsidRPr="00301985" w:rsidRDefault="0088085B" w:rsidP="0088085B">
                        <w:pPr>
                          <w:jc w:val="center"/>
                          <w:rPr>
                            <w:b/>
                            <w:bCs/>
                            <w:sz w:val="14"/>
                            <w:szCs w:val="16"/>
                          </w:rPr>
                        </w:pPr>
                        <w:r w:rsidRPr="00301985">
                          <w:rPr>
                            <w:b/>
                            <w:bCs/>
                            <w:sz w:val="14"/>
                            <w:szCs w:val="16"/>
                          </w:rPr>
                          <w:t>Vergine</w:t>
                        </w:r>
                      </w:p>
                    </w:txbxContent>
                  </v:textbox>
                </v:shape>
                <v:shape id="Casella di testo 37" o:spid="_x0000_s1057" type="#_x0000_t202" style="position:absolute;left:18364;top:9677;width:4800;height:25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" stroked="f">
                  <v:textbox>
                    <w:txbxContent>
                      <w:p w14:paraId="3BB90D9F" w14:textId="77777777" w:rsidR="0088085B" w:rsidRPr="00301985" w:rsidRDefault="0088085B" w:rsidP="0088085B">
                        <w:pPr>
                          <w:jc w:val="center"/>
                          <w:rPr>
                            <w:b/>
                            <w:bCs/>
                            <w:sz w:val="14"/>
                            <w:szCs w:val="16"/>
                          </w:rPr>
                        </w:pPr>
                        <w:r w:rsidRPr="00301985">
                          <w:rPr>
                            <w:b/>
                            <w:bCs/>
                            <w:sz w:val="14"/>
                            <w:szCs w:val="16"/>
                          </w:rPr>
                          <w:t>Vergine</w:t>
                        </w:r>
                      </w:p>
                    </w:txbxContent>
                  </v:textbox>
                </v:shape>
                <v:shape id="Casella di testo 38" o:spid="_x0000_s1058" type="#_x0000_t202" style="position:absolute;left:11277;top:21259;width:14250;height:24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" stroked="f">
                  <v:textbox>
                    <w:txbxContent>
                      <w:p w14:paraId="203F65A7" w14:textId="77777777" w:rsidR="0088085B" w:rsidRPr="00020838" w:rsidRDefault="0088085B" w:rsidP="0088085B">
                        <w:pPr>
                          <w:jc w:val="center"/>
                          <w:rPr>
                            <w:sz w:val="18"/>
                            <w:szCs w:val="20"/>
                          </w:rPr>
                        </w:pPr>
                        <w:r>
                          <w:rPr>
                            <w:sz w:val="18"/>
                            <w:szCs w:val="20"/>
                          </w:rPr>
                          <w:t>Gradi di materiale riciclato</w:t>
                        </w:r>
                      </w:p>
                    </w:txbxContent>
                  </v:textbox>
                </v:shape>
                <w10:wrap anchorx="margin"/>
              </v:group>
            </w:pict>
          </mc:Fallback>
        </mc:AlternateContent>
      </w:r>
    </w:p>
    <w:p w14:paraId="3BC3548B" w14:textId="77777777" w:rsidR="0088085B" w:rsidRPr="00F7051A" w:rsidRDefault="0088085B" w:rsidP="0088085B">
      <w:pPr>
        <w:jc w:val="both"/>
        <w:rPr>
          <w:rFonts w:cstheme="minorHAnsi"/>
        </w:rPr>
      </w:pPr>
    </w:p>
    <w:p w14:paraId="4F8F35B5" w14:textId="77777777" w:rsidR="0088085B" w:rsidRPr="00F7051A" w:rsidRDefault="0088085B" w:rsidP="0088085B">
      <w:pPr>
        <w:jc w:val="both"/>
        <w:rPr>
          <w:rFonts w:cstheme="minorHAnsi"/>
        </w:rPr>
      </w:pPr>
    </w:p>
    <w:p w14:paraId="440C3918" w14:textId="77777777" w:rsidR="0088085B" w:rsidRPr="00020838" w:rsidRDefault="0088085B" w:rsidP="0088085B">
      <w:pPr>
        <w:jc w:val="both"/>
        <w:rPr>
          <w:rFonts w:cstheme="minorHAnsi"/>
        </w:rPr>
      </w:pPr>
    </w:p>
    <w:p w14:paraId="23F72D7B" w14:textId="77777777" w:rsidR="0088085B" w:rsidRPr="00020838" w:rsidRDefault="0088085B" w:rsidP="0088085B">
      <w:pPr>
        <w:jc w:val="both"/>
        <w:rPr>
          <w:rFonts w:cstheme="minorHAnsi"/>
        </w:rPr>
      </w:pPr>
    </w:p>
    <w:p w14:paraId="5C988067" w14:textId="77777777" w:rsidR="0088085B" w:rsidRPr="00020838" w:rsidRDefault="0088085B" w:rsidP="0088085B">
      <w:pPr>
        <w:pStyle w:val="Titolo2"/>
        <w:spacing w:after="0"/>
        <w:jc w:val="both"/>
        <w:rPr>
          <w:lang w:val="it-IT"/>
        </w:rPr>
      </w:pPr>
    </w:p>
    <w:p w14:paraId="6182DC83" w14:textId="77777777" w:rsidR="0088085B" w:rsidRPr="00020838" w:rsidRDefault="0088085B" w:rsidP="0088085B">
      <w:pPr>
        <w:pStyle w:val="Titolo2"/>
        <w:spacing w:after="0"/>
        <w:jc w:val="both"/>
        <w:rPr>
          <w:lang w:val="it-IT"/>
        </w:rPr>
      </w:pPr>
    </w:p>
    <w:p w14:paraId="74527969" w14:textId="77777777" w:rsidR="0088085B" w:rsidRDefault="0088085B" w:rsidP="0088085B">
      <w:pPr>
        <w:pStyle w:val="Titolo2"/>
        <w:spacing w:after="0"/>
        <w:jc w:val="both"/>
        <w:rPr>
          <w:lang w:val="it-IT"/>
        </w:rPr>
      </w:pPr>
    </w:p>
    <w:p w14:paraId="1B089999" w14:textId="77777777" w:rsidR="0088085B" w:rsidRDefault="0088085B" w:rsidP="0088085B">
      <w:pPr>
        <w:pStyle w:val="Titolo2"/>
        <w:spacing w:after="0"/>
        <w:jc w:val="both"/>
        <w:rPr>
          <w:lang w:val="it-IT"/>
        </w:rPr>
      </w:pPr>
    </w:p>
    <w:p w14:paraId="33F93E27" w14:textId="77777777" w:rsidR="0088085B" w:rsidRPr="000B47A8" w:rsidRDefault="0088085B" w:rsidP="0088085B">
      <w:pPr>
        <w:pStyle w:val="Titolo2"/>
        <w:spacing w:before="0" w:after="0"/>
        <w:jc w:val="both"/>
        <w:rPr>
          <w:sz w:val="22"/>
          <w:lang w:val="it-IT"/>
        </w:rPr>
      </w:pPr>
    </w:p>
    <w:p w14:paraId="7BD22127" w14:textId="77777777" w:rsidR="0088085B" w:rsidRPr="00247B13" w:rsidRDefault="0088085B" w:rsidP="0088085B">
      <w:pPr>
        <w:pStyle w:val="Titolo2"/>
        <w:spacing w:after="0"/>
        <w:jc w:val="both"/>
        <w:rPr>
          <w:lang w:val="it-IT"/>
        </w:rPr>
      </w:pPr>
      <w:r w:rsidRPr="00247B13">
        <w:rPr>
          <w:lang w:val="it-IT"/>
        </w:rPr>
        <w:t>Stampaggio ad iniezione</w:t>
      </w:r>
    </w:p>
    <w:p w14:paraId="474EBDD8" w14:textId="77777777" w:rsidR="0088085B" w:rsidRPr="00876BCC" w:rsidRDefault="0088085B" w:rsidP="0088085B">
      <w:pPr>
        <w:jc w:val="both"/>
        <w:rPr>
          <w:rFonts w:cstheme="minorHAnsi"/>
        </w:rPr>
      </w:pPr>
      <w:r w:rsidRPr="00CD560D">
        <w:rPr>
          <w:lang w:val="it"/>
        </w:rPr>
        <w:t xml:space="preserve">Lo stampaggio a iniezione è uno dei processi di produzione più comuni in uso oggi. Si presta alla produzione </w:t>
      </w:r>
      <w:r>
        <w:rPr>
          <w:lang w:val="it"/>
        </w:rPr>
        <w:t xml:space="preserve">in </w:t>
      </w:r>
      <w:r w:rsidRPr="00CD560D">
        <w:rPr>
          <w:lang w:val="it"/>
        </w:rPr>
        <w:t>grandi volumi di parti complesse e di precisione</w:t>
      </w:r>
      <w:r>
        <w:rPr>
          <w:lang w:val="it"/>
        </w:rPr>
        <w:t>,</w:t>
      </w:r>
      <w:r w:rsidRPr="00CD560D">
        <w:rPr>
          <w:lang w:val="it"/>
        </w:rPr>
        <w:t xml:space="preserve"> con una </w:t>
      </w:r>
      <w:r>
        <w:rPr>
          <w:lang w:val="it"/>
        </w:rPr>
        <w:t xml:space="preserve">grande </w:t>
      </w:r>
      <w:r w:rsidRPr="00CD560D">
        <w:rPr>
          <w:lang w:val="it"/>
        </w:rPr>
        <w:t>varietà di usi. Si prega di rivedere la lezione nel modulo 2 per una descrizione dettagliata di questa tecnica.</w:t>
      </w:r>
    </w:p>
    <w:p w14:paraId="32D5D7DE" w14:textId="77777777" w:rsidR="0088085B" w:rsidRPr="004A3ECD" w:rsidRDefault="0088085B" w:rsidP="0088085B">
      <w:pPr>
        <w:jc w:val="both"/>
        <w:rPr>
          <w:rFonts w:cstheme="minorHAnsi"/>
        </w:rPr>
      </w:pPr>
      <w:r w:rsidRPr="00CD560D">
        <w:rPr>
          <w:lang w:val="it"/>
        </w:rPr>
        <w:t xml:space="preserve">Oltre agli stampati a iniezione di scarto, i rifiuti vengono generati anche attraverso i canali utilizzati per alimentare la plastica fusa dall'unità di iniezione </w:t>
      </w:r>
      <w:r>
        <w:rPr>
          <w:lang w:val="it"/>
        </w:rPr>
        <w:t xml:space="preserve">allo </w:t>
      </w:r>
      <w:r w:rsidRPr="00CD560D">
        <w:rPr>
          <w:lang w:val="it"/>
        </w:rPr>
        <w:t>stampo. Questi, così come gli stampati di scarto, possono essere reimmessi nella macchina se si presta attenzione per evitare la contaminazione.</w:t>
      </w:r>
    </w:p>
    <w:p w14:paraId="50C735AA" w14:textId="77777777" w:rsidR="0088085B" w:rsidRPr="004A3ECD" w:rsidRDefault="0088085B" w:rsidP="0088085B">
      <w:pPr>
        <w:jc w:val="both"/>
        <w:rPr>
          <w:rFonts w:cstheme="minorHAnsi"/>
        </w:rPr>
      </w:pPr>
      <w:r w:rsidRPr="00CD560D">
        <w:rPr>
          <w:lang w:val="it"/>
        </w:rPr>
        <w:t>Lo stampaggio a iniezione è complesso e controllato da una serie di parametri. È possibile utilizzare una</w:t>
      </w:r>
      <w:r>
        <w:rPr>
          <w:lang w:val="it"/>
        </w:rPr>
        <w:t xml:space="preserve"> vasta</w:t>
      </w:r>
      <w:r w:rsidRPr="00CD560D">
        <w:rPr>
          <w:lang w:val="it"/>
        </w:rPr>
        <w:t xml:space="preserve"> gamma di materiali e viscosità, tuttavia miscele di materie plastiche, se non omogenee, possono causare fluttuazioni nel processo e rendere difficil</w:t>
      </w:r>
      <w:r>
        <w:rPr>
          <w:lang w:val="it"/>
        </w:rPr>
        <w:t>e</w:t>
      </w:r>
      <w:r w:rsidRPr="00CD560D">
        <w:rPr>
          <w:lang w:val="it"/>
        </w:rPr>
        <w:t xml:space="preserve"> da ottenere stampa</w:t>
      </w:r>
      <w:r>
        <w:rPr>
          <w:lang w:val="it"/>
        </w:rPr>
        <w:t>ti</w:t>
      </w:r>
      <w:r w:rsidRPr="00CD560D">
        <w:rPr>
          <w:lang w:val="it"/>
        </w:rPr>
        <w:t xml:space="preserve"> di qualità costante.</w:t>
      </w:r>
    </w:p>
    <w:p w14:paraId="0562A8AE" w14:textId="77777777" w:rsidR="0088085B" w:rsidRPr="0093467D" w:rsidRDefault="0088085B" w:rsidP="0088085B">
      <w:pPr>
        <w:jc w:val="both"/>
        <w:rPr>
          <w:rFonts w:cstheme="minorHAnsi"/>
        </w:rPr>
      </w:pPr>
      <w:r w:rsidRPr="00CD560D">
        <w:rPr>
          <w:lang w:val="it"/>
        </w:rPr>
        <w:t xml:space="preserve">Se vengono utilizzate miscele di materiali con diversi punti di fusione, possono esserci problemi, a meno che non venga raggiunta la temperatura della frazione </w:t>
      </w:r>
      <w:r>
        <w:rPr>
          <w:lang w:val="it"/>
        </w:rPr>
        <w:t>con</w:t>
      </w:r>
      <w:r w:rsidRPr="00CD560D">
        <w:rPr>
          <w:lang w:val="it"/>
        </w:rPr>
        <w:t xml:space="preserve"> fusione più alta.</w:t>
      </w:r>
      <w:r w:rsidRPr="0093467D">
        <w:rPr>
          <w:rFonts w:cstheme="minorHAnsi"/>
        </w:rPr>
        <w:t xml:space="preserve"> </w:t>
      </w:r>
      <w:r w:rsidRPr="00CD560D">
        <w:rPr>
          <w:lang w:val="it"/>
        </w:rPr>
        <w:t xml:space="preserve">Il </w:t>
      </w:r>
      <w:r w:rsidRPr="00CD560D">
        <w:rPr>
          <w:lang w:val="it"/>
        </w:rPr>
        <w:lastRenderedPageBreak/>
        <w:t>materiale non fuso sarà visibile ne</w:t>
      </w:r>
      <w:r>
        <w:rPr>
          <w:lang w:val="it"/>
        </w:rPr>
        <w:t>gli stampi</w:t>
      </w:r>
      <w:r w:rsidRPr="00CD560D">
        <w:rPr>
          <w:lang w:val="it"/>
        </w:rPr>
        <w:t>, compromettendo gravemente l'integrità meccanica.</w:t>
      </w:r>
      <w:r w:rsidRPr="0093467D">
        <w:rPr>
          <w:rFonts w:cstheme="minorHAnsi"/>
        </w:rPr>
        <w:t xml:space="preserve"> </w:t>
      </w:r>
      <w:r w:rsidRPr="00CD560D">
        <w:rPr>
          <w:lang w:val="it"/>
        </w:rPr>
        <w:t>Allo stesso modo saranno visibili contaminanti come sporco, legno e altri residui</w:t>
      </w:r>
      <w:r>
        <w:rPr>
          <w:lang w:val="it"/>
        </w:rPr>
        <w:t>.</w:t>
      </w:r>
    </w:p>
    <w:p w14:paraId="34EDE098" w14:textId="77777777" w:rsidR="0088085B" w:rsidRPr="00ED7542" w:rsidRDefault="0088085B" w:rsidP="0088085B">
      <w:pPr>
        <w:jc w:val="both"/>
        <w:rPr>
          <w:rFonts w:cstheme="minorHAnsi"/>
        </w:rPr>
      </w:pPr>
      <w:r>
        <w:rPr>
          <w:lang w:val="it"/>
        </w:rPr>
        <w:t>P</w:t>
      </w:r>
      <w:r w:rsidRPr="00CD560D">
        <w:rPr>
          <w:lang w:val="it"/>
        </w:rPr>
        <w:t xml:space="preserve">ossono essere utilizzati </w:t>
      </w:r>
      <w:r>
        <w:rPr>
          <w:lang w:val="it"/>
        </w:rPr>
        <w:t>dei</w:t>
      </w:r>
      <w:r w:rsidRPr="00CD560D">
        <w:rPr>
          <w:lang w:val="it"/>
        </w:rPr>
        <w:t xml:space="preserve"> filtri </w:t>
      </w:r>
      <w:r>
        <w:rPr>
          <w:lang w:val="it"/>
        </w:rPr>
        <w:t>per il</w:t>
      </w:r>
      <w:r w:rsidRPr="00CD560D">
        <w:rPr>
          <w:lang w:val="it"/>
        </w:rPr>
        <w:t xml:space="preserve"> fus</w:t>
      </w:r>
      <w:r>
        <w:rPr>
          <w:lang w:val="it"/>
        </w:rPr>
        <w:t>o</w:t>
      </w:r>
      <w:r w:rsidRPr="00CD560D">
        <w:rPr>
          <w:lang w:val="it"/>
        </w:rPr>
        <w:t xml:space="preserve"> per intrappolare contaminanti relativamente minori</w:t>
      </w:r>
      <w:r>
        <w:rPr>
          <w:lang w:val="it"/>
        </w:rPr>
        <w:t>,</w:t>
      </w:r>
      <w:r w:rsidRPr="00CD560D">
        <w:rPr>
          <w:lang w:val="it"/>
        </w:rPr>
        <w:t xml:space="preserve"> che non si sciolgono</w:t>
      </w:r>
      <w:r>
        <w:rPr>
          <w:lang w:val="it"/>
        </w:rPr>
        <w:t>,</w:t>
      </w:r>
      <w:r w:rsidRPr="00CD560D">
        <w:rPr>
          <w:lang w:val="it"/>
        </w:rPr>
        <w:t xml:space="preserve"> e impedire loro di entrare </w:t>
      </w:r>
      <w:r>
        <w:rPr>
          <w:lang w:val="it"/>
        </w:rPr>
        <w:t>negli stampi</w:t>
      </w:r>
      <w:r w:rsidRPr="00CD560D">
        <w:rPr>
          <w:lang w:val="it"/>
        </w:rPr>
        <w:t>. Un modo per prevenire questo tipo di contaminazione visibile è quello di utilizzare lo stampaggio a co-iniezione.</w:t>
      </w:r>
    </w:p>
    <w:p w14:paraId="24CE08B4" w14:textId="77777777" w:rsidR="0088085B" w:rsidRPr="00ED7542" w:rsidRDefault="0088085B" w:rsidP="0088085B">
      <w:pPr>
        <w:jc w:val="both"/>
        <w:rPr>
          <w:rFonts w:cstheme="minorHAnsi"/>
        </w:rPr>
      </w:pPr>
      <w:r w:rsidRPr="00CD560D">
        <w:rPr>
          <w:lang w:val="it"/>
        </w:rPr>
        <w:t xml:space="preserve">Esistono diverse varianti del processo di stampaggio a iniezione, una particolarmente applicabile ai riciclati è </w:t>
      </w:r>
      <w:r w:rsidRPr="005A5C16">
        <w:rPr>
          <w:bCs/>
          <w:lang w:val="it"/>
        </w:rPr>
        <w:t>lo</w:t>
      </w:r>
      <w:r w:rsidRPr="00CD560D">
        <w:rPr>
          <w:b/>
          <w:lang w:val="it"/>
        </w:rPr>
        <w:t xml:space="preserve"> stampaggio a co-iniezione</w:t>
      </w:r>
      <w:r w:rsidRPr="00CD560D">
        <w:rPr>
          <w:lang w:val="it"/>
        </w:rPr>
        <w:t>.</w:t>
      </w:r>
      <w:r w:rsidRPr="00ED7542">
        <w:rPr>
          <w:rFonts w:cstheme="minorHAnsi"/>
        </w:rPr>
        <w:t xml:space="preserve"> </w:t>
      </w:r>
      <w:r w:rsidRPr="00CD560D">
        <w:rPr>
          <w:lang w:val="it"/>
        </w:rPr>
        <w:t>Lo stampaggio a co-iniezione produce una struttura simile a un sandwich che può essere utilizzata per incapsulare materiali riciclati, coprendoli in uno strato di materiale vergine (vedi figura successiva).</w:t>
      </w:r>
    </w:p>
    <w:p w14:paraId="0F30A0EF" w14:textId="77777777" w:rsidR="0088085B" w:rsidRPr="00ED7542" w:rsidRDefault="0088085B" w:rsidP="0088085B">
      <w:pPr>
        <w:jc w:val="both"/>
        <w:rPr>
          <w:rFonts w:cstheme="minorHAnsi"/>
        </w:rPr>
      </w:pPr>
      <w:r>
        <w:rPr>
          <w:rFonts w:ascii="Montserrat" w:hAnsi="Montserrat"/>
          <w:noProof/>
          <w:color w:val="333333"/>
          <w:lang w:val="en-US"/>
        </w:rPr>
        <mc:AlternateContent>
          <mc:Choice Requires="wpg">
            <w:drawing>
              <wp:anchor distT="0" distB="0" distL="114300" distR="114300" simplePos="0" relativeHeight="251666432" behindDoc="0" locked="0" layoutInCell="1" allowOverlap="1" wp14:anchorId="1358AFBC" wp14:editId="4C5A8D4C">
                <wp:simplePos x="0" y="0"/>
                <wp:positionH relativeFrom="column">
                  <wp:posOffset>-635</wp:posOffset>
                </wp:positionH>
                <wp:positionV relativeFrom="paragraph">
                  <wp:posOffset>144145</wp:posOffset>
                </wp:positionV>
                <wp:extent cx="3600535" cy="861577"/>
                <wp:effectExtent l="0" t="0" r="6350" b="2540"/>
                <wp:wrapNone/>
                <wp:docPr id="39" name="Gruppo 39"/>
                <wp:cNvGraphicFramePr/>
                <a:graphic xmlns:a="http://schemas.openxmlformats.org/drawingml/2006/main">
                  <a:graphicData uri="http://schemas.microsoft.com/office/word/2010/wordprocessingGroup">
                    <wpg:wgp>
                      <wpg:cNvGrpSpPr/>
                      <wpg:grpSpPr>
                        <a:xfrm>
                          <a:off x="0" y="0"/>
                          <a:ext cx="3600535" cy="861577"/>
                          <a:chOff x="0" y="0"/>
                          <a:chExt cx="3600535" cy="861914"/>
                        </a:xfrm>
                      </wpg:grpSpPr>
                      <pic:pic xmlns:pic="http://schemas.openxmlformats.org/drawingml/2006/picture">
                        <pic:nvPicPr>
                          <pic:cNvPr id="40" name="Imagen 2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53340"/>
                            <a:ext cx="2990850" cy="790575"/>
                          </a:xfrm>
                          <a:prstGeom prst="rect">
                            <a:avLst/>
                          </a:prstGeom>
                        </pic:spPr>
                      </pic:pic>
                      <wpg:grpSp>
                        <wpg:cNvPr id="41" name="Gruppo 41"/>
                        <wpg:cNvGrpSpPr/>
                        <wpg:grpSpPr>
                          <a:xfrm>
                            <a:off x="2270214" y="0"/>
                            <a:ext cx="1330321" cy="861914"/>
                            <a:chOff x="-546" y="0"/>
                            <a:chExt cx="1330321" cy="861914"/>
                          </a:xfrm>
                        </wpg:grpSpPr>
                        <wps:wsp>
                          <wps:cNvPr id="42" name="Casella di testo 2"/>
                          <wps:cNvSpPr txBox="1">
                            <a:spLocks noChangeArrowheads="1"/>
                          </wps:cNvSpPr>
                          <wps:spPr bwMode="auto">
                            <a:xfrm>
                              <a:off x="-546" y="0"/>
                              <a:ext cx="1310639" cy="458649"/>
                            </a:xfrm>
                            <a:prstGeom prst="rect">
                              <a:avLst/>
                            </a:prstGeom>
                            <a:solidFill>
                              <a:srgbClr val="FFFFFF"/>
                            </a:solidFill>
                            <a:ln w="9525">
                              <a:noFill/>
                              <a:miter lim="800000"/>
                              <a:headEnd/>
                              <a:tailEnd/>
                            </a:ln>
                          </wps:spPr>
                          <wps:txbx>
                            <w:txbxContent>
                              <w:p w14:paraId="0DF36283" w14:textId="77777777" w:rsidR="0088085B" w:rsidRDefault="0088085B" w:rsidP="0088085B">
                                <w:r>
                                  <w:t>Materiale esterno</w:t>
                                </w:r>
                              </w:p>
                            </w:txbxContent>
                          </wps:txbx>
                          <wps:bodyPr rot="0" vert="horz" wrap="square" lIns="91440" tIns="45720" rIns="91440" bIns="45720" anchor="t" anchorCtr="0">
                            <a:spAutoFit/>
                          </wps:bodyPr>
                        </wps:wsp>
                        <wps:wsp>
                          <wps:cNvPr id="43" name="Casella di testo 2"/>
                          <wps:cNvSpPr txBox="1">
                            <a:spLocks noChangeArrowheads="1"/>
                          </wps:cNvSpPr>
                          <wps:spPr bwMode="auto">
                            <a:xfrm>
                              <a:off x="14691" y="403265"/>
                              <a:ext cx="1315084" cy="458649"/>
                            </a:xfrm>
                            <a:prstGeom prst="rect">
                              <a:avLst/>
                            </a:prstGeom>
                            <a:solidFill>
                              <a:srgbClr val="FFFFFF"/>
                            </a:solidFill>
                            <a:ln w="9525">
                              <a:noFill/>
                              <a:miter lim="800000"/>
                              <a:headEnd/>
                              <a:tailEnd/>
                            </a:ln>
                          </wps:spPr>
                          <wps:txbx>
                            <w:txbxContent>
                              <w:p w14:paraId="0240437A" w14:textId="77777777" w:rsidR="0088085B" w:rsidRDefault="0088085B" w:rsidP="0088085B">
                                <w:r>
                                  <w:t>Materiale interno</w:t>
                                </w:r>
                              </w:p>
                            </w:txbxContent>
                          </wps:txbx>
                          <wps:bodyPr rot="0" vert="horz" wrap="square" lIns="91440" tIns="45720" rIns="91440" bIns="45720" anchor="t" anchorCtr="0">
                            <a:spAutoFit/>
                          </wps:bodyPr>
                        </wps:wsp>
                      </wpg:grpSp>
                    </wpg:wgp>
                  </a:graphicData>
                </a:graphic>
                <wp14:sizeRelH relativeFrom="margin">
                  <wp14:pctWidth>0</wp14:pctWidth>
                </wp14:sizeRelH>
              </wp:anchor>
            </w:drawing>
          </mc:Choice>
          <mc:Fallback>
            <w:pict>
              <v:group w14:anchorId="1358AFBC" id="Gruppo 39" o:spid="_x0000_s1059" style="position:absolute;left:0;text-align:left;margin-left:-.05pt;margin-top:11.35pt;width:283.5pt;height:67.85pt;z-index:251666432;mso-width-relative:margin" coordsize="36005,86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">
                <v:shape id="Imagen 25" o:spid="_x0000_s1060" type="#_x0000_t75" style="position:absolute;top:533;width:29908;height:79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">
                  <v:imagedata r:id="rId15" o:title=""/>
                </v:shape>
                <v:group id="Gruppo 41" o:spid="_x0000_s1061" style="position:absolute;left:22702;width:13303;height:8619" coordorigin="-5" coordsize="13303,86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Casella di testo 2" o:spid="_x0000_s1062" type="#_x0000_t202" style="position:absolute;left:-5;width:13105;height:45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" stroked="f">
                    <v:textbox style="mso-fit-shape-to-text:t">
                      <w:txbxContent>
                        <w:p w14:paraId="0DF36283" w14:textId="77777777" w:rsidR="0088085B" w:rsidRDefault="0088085B" w:rsidP="0088085B">
                          <w:r>
                            <w:t>Materiale esterno</w:t>
                          </w:r>
                        </w:p>
                      </w:txbxContent>
                    </v:textbox>
                  </v:shape>
                  <v:shape id="Casella di testo 2" o:spid="_x0000_s1063" type="#_x0000_t202" style="position:absolute;left:146;top:4032;width:13151;height:45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" stroked="f">
                    <v:textbox style="mso-fit-shape-to-text:t">
                      <w:txbxContent>
                        <w:p w14:paraId="0240437A" w14:textId="77777777" w:rsidR="0088085B" w:rsidRDefault="0088085B" w:rsidP="0088085B">
                          <w:r>
                            <w:t>Materiale interno</w:t>
                          </w:r>
                        </w:p>
                      </w:txbxContent>
                    </v:textbox>
                  </v:shape>
                </v:group>
              </v:group>
            </w:pict>
          </mc:Fallback>
        </mc:AlternateContent>
      </w:r>
    </w:p>
    <w:p w14:paraId="579AA57F" w14:textId="77777777" w:rsidR="0088085B" w:rsidRDefault="0088085B" w:rsidP="0088085B">
      <w:pPr>
        <w:pStyle w:val="NormaleWeb"/>
        <w:shd w:val="clear" w:color="auto" w:fill="FFFFFF"/>
        <w:spacing w:before="0" w:beforeAutospacing="0"/>
        <w:rPr>
          <w:rFonts w:ascii="Montserrat" w:hAnsi="Montserrat"/>
          <w:color w:val="333333"/>
          <w:sz w:val="22"/>
          <w:szCs w:val="22"/>
        </w:rPr>
      </w:pPr>
      <w:r w:rsidRPr="00A174F8">
        <w:rPr>
          <w:rFonts w:ascii="Montserrat" w:hAnsi="Montserrat"/>
          <w:color w:val="333333"/>
          <w:sz w:val="22"/>
          <w:szCs w:val="22"/>
          <w:lang w:val="it-IT"/>
        </w:rPr>
        <w:br/>
      </w:r>
    </w:p>
    <w:p w14:paraId="62CBED93" w14:textId="77777777" w:rsidR="0088085B" w:rsidRDefault="0088085B" w:rsidP="0088085B">
      <w:pPr>
        <w:pStyle w:val="NormaleWeb"/>
        <w:shd w:val="clear" w:color="auto" w:fill="FFFFFF"/>
        <w:spacing w:before="0" w:beforeAutospacing="0"/>
        <w:rPr>
          <w:rFonts w:ascii="Montserrat" w:hAnsi="Montserrat"/>
          <w:color w:val="333333"/>
          <w:sz w:val="22"/>
          <w:szCs w:val="22"/>
        </w:rPr>
      </w:pPr>
    </w:p>
    <w:p w14:paraId="44660495" w14:textId="77777777" w:rsidR="0088085B" w:rsidRDefault="0088085B" w:rsidP="0088085B">
      <w:pPr>
        <w:pStyle w:val="NormaleWeb"/>
        <w:shd w:val="clear" w:color="auto" w:fill="FFFFFF"/>
        <w:spacing w:before="0" w:beforeAutospacing="0"/>
        <w:rPr>
          <w:rFonts w:ascii="Montserrat" w:hAnsi="Montserrat"/>
          <w:color w:val="333333"/>
          <w:sz w:val="22"/>
          <w:szCs w:val="22"/>
        </w:rPr>
      </w:pPr>
    </w:p>
    <w:p w14:paraId="18CA9C5A" w14:textId="77777777" w:rsidR="0088085B" w:rsidRPr="00656EAA" w:rsidRDefault="0088085B" w:rsidP="0088085B">
      <w:pPr>
        <w:pStyle w:val="Titolo2"/>
        <w:spacing w:after="0"/>
        <w:jc w:val="both"/>
        <w:rPr>
          <w:lang w:val="it-IT"/>
        </w:rPr>
      </w:pPr>
      <w:r w:rsidRPr="00656EAA">
        <w:rPr>
          <w:lang w:val="it-IT"/>
        </w:rPr>
        <w:t>Stampaggio per soffiaggio</w:t>
      </w:r>
    </w:p>
    <w:p w14:paraId="2FDCE277" w14:textId="77777777" w:rsidR="0088085B" w:rsidRPr="00656EAA" w:rsidRDefault="0088085B" w:rsidP="0088085B">
      <w:pPr>
        <w:jc w:val="both"/>
        <w:rPr>
          <w:rFonts w:cstheme="minorHAnsi"/>
        </w:rPr>
      </w:pPr>
      <w:r w:rsidRPr="00CD560D">
        <w:rPr>
          <w:lang w:val="it"/>
        </w:rPr>
        <w:t>Lo</w:t>
      </w:r>
      <w:r>
        <w:rPr>
          <w:lang w:val="it"/>
        </w:rPr>
        <w:t xml:space="preserve"> </w:t>
      </w:r>
      <w:r w:rsidRPr="00CD560D">
        <w:rPr>
          <w:lang w:val="it"/>
        </w:rPr>
        <w:t>stampaggio</w:t>
      </w:r>
      <w:r>
        <w:rPr>
          <w:lang w:val="it"/>
        </w:rPr>
        <w:t xml:space="preserve"> per soffiaggio </w:t>
      </w:r>
      <w:r w:rsidRPr="00CD560D">
        <w:rPr>
          <w:lang w:val="it"/>
        </w:rPr>
        <w:t>è il terzo processo commercialmente più importante per la produzione di materie plastiche dopo l'estrusione e lo stampaggio a iniezione.</w:t>
      </w:r>
      <w:r w:rsidRPr="00656EAA">
        <w:rPr>
          <w:rFonts w:cstheme="minorHAnsi"/>
        </w:rPr>
        <w:t xml:space="preserve"> </w:t>
      </w:r>
      <w:r w:rsidRPr="00CD560D">
        <w:rPr>
          <w:lang w:val="it"/>
        </w:rPr>
        <w:t>Viene utilizzato per produrre un</w:t>
      </w:r>
      <w:r>
        <w:rPr>
          <w:lang w:val="it"/>
        </w:rPr>
        <w:t>’ampia</w:t>
      </w:r>
      <w:r w:rsidRPr="00CD560D">
        <w:rPr>
          <w:lang w:val="it"/>
        </w:rPr>
        <w:t xml:space="preserve"> gamma di articoli cavi</w:t>
      </w:r>
      <w:r w:rsidRPr="00656EAA">
        <w:rPr>
          <w:rFonts w:cstheme="minorHAnsi"/>
        </w:rPr>
        <w:t xml:space="preserve">, </w:t>
      </w:r>
      <w:r>
        <w:rPr>
          <w:lang w:val="it"/>
        </w:rPr>
        <w:t>p</w:t>
      </w:r>
      <w:r w:rsidRPr="00656EAA">
        <w:rPr>
          <w:lang w:val="it"/>
        </w:rPr>
        <w:t>er esempio</w:t>
      </w:r>
      <w:r w:rsidRPr="00656EAA">
        <w:rPr>
          <w:rFonts w:cstheme="minorHAnsi"/>
        </w:rPr>
        <w:t xml:space="preserve">, </w:t>
      </w:r>
      <w:r w:rsidRPr="00656EAA">
        <w:rPr>
          <w:lang w:val="it"/>
        </w:rPr>
        <w:t xml:space="preserve">bottiglie, serbatoi </w:t>
      </w:r>
      <w:r>
        <w:rPr>
          <w:lang w:val="it"/>
        </w:rPr>
        <w:t>per</w:t>
      </w:r>
      <w:r w:rsidRPr="00656EAA">
        <w:rPr>
          <w:lang w:val="it"/>
        </w:rPr>
        <w:t xml:space="preserve"> carburante e altri contenitori di grandi dimensioni. </w:t>
      </w:r>
      <w:r w:rsidRPr="00CD560D">
        <w:rPr>
          <w:lang w:val="it"/>
        </w:rPr>
        <w:t>Una descrizione dettagliata delle tecniche di soffiaggio è fornita nel modulo 2.</w:t>
      </w:r>
    </w:p>
    <w:p w14:paraId="47E8CACB" w14:textId="77777777" w:rsidR="0088085B" w:rsidRPr="00DD2A6E" w:rsidRDefault="0088085B" w:rsidP="0088085B">
      <w:pPr>
        <w:jc w:val="both"/>
        <w:rPr>
          <w:rFonts w:cstheme="minorHAnsi"/>
        </w:rPr>
      </w:pPr>
      <w:r w:rsidRPr="00CD560D">
        <w:rPr>
          <w:lang w:val="it"/>
        </w:rPr>
        <w:t>I riciclati provenienti da altri flussi di rifiuti sono più difficili da lavorare attraverso il soffiaggio</w:t>
      </w:r>
      <w:r>
        <w:rPr>
          <w:lang w:val="it"/>
        </w:rPr>
        <w:t>,</w:t>
      </w:r>
      <w:r w:rsidRPr="00CD560D">
        <w:rPr>
          <w:lang w:val="it"/>
        </w:rPr>
        <w:t xml:space="preserve"> a causa dei problemi di contaminazione e dei cambiamenti nelle proprietà meccaniche dei riciclati fusi.</w:t>
      </w:r>
      <w:r w:rsidRPr="00DD2A6E">
        <w:rPr>
          <w:rFonts w:cstheme="minorHAnsi"/>
        </w:rPr>
        <w:t xml:space="preserve"> </w:t>
      </w:r>
      <w:r w:rsidRPr="00CD560D">
        <w:rPr>
          <w:lang w:val="it"/>
        </w:rPr>
        <w:t xml:space="preserve">Ricorda che i criteri </w:t>
      </w:r>
      <w:r>
        <w:rPr>
          <w:lang w:val="it"/>
        </w:rPr>
        <w:t>di</w:t>
      </w:r>
      <w:r w:rsidRPr="00CD560D">
        <w:rPr>
          <w:lang w:val="it"/>
        </w:rPr>
        <w:t xml:space="preserve"> un materiale </w:t>
      </w:r>
      <w:r>
        <w:rPr>
          <w:lang w:val="it"/>
        </w:rPr>
        <w:t>per</w:t>
      </w:r>
      <w:r w:rsidRPr="00CD560D">
        <w:rPr>
          <w:lang w:val="it"/>
        </w:rPr>
        <w:t xml:space="preserve"> soffiaggio sono abbastanza specifici:</w:t>
      </w:r>
    </w:p>
    <w:p w14:paraId="48B8A63C" w14:textId="77777777" w:rsidR="0088085B" w:rsidRPr="00DD2A6E" w:rsidRDefault="0088085B" w:rsidP="0088085B">
      <w:pPr>
        <w:pStyle w:val="Paragrafoelenco"/>
        <w:numPr>
          <w:ilvl w:val="0"/>
          <w:numId w:val="5"/>
        </w:numPr>
        <w:ind w:hanging="294"/>
        <w:jc w:val="both"/>
        <w:rPr>
          <w:rFonts w:cstheme="minorHAnsi"/>
          <w:lang w:val="it-IT"/>
        </w:rPr>
      </w:pPr>
      <w:r w:rsidRPr="00CD560D">
        <w:rPr>
          <w:lang w:val="it"/>
        </w:rPr>
        <w:t>Deve essere di viscosità adeguata</w:t>
      </w:r>
      <w:r w:rsidRPr="00DD2A6E">
        <w:rPr>
          <w:rFonts w:cstheme="minorHAnsi"/>
          <w:lang w:val="it-IT"/>
        </w:rPr>
        <w:t>.</w:t>
      </w:r>
    </w:p>
    <w:p w14:paraId="6ECE397D" w14:textId="77777777" w:rsidR="0088085B" w:rsidRPr="00DD2A6E" w:rsidRDefault="0088085B" w:rsidP="0088085B">
      <w:pPr>
        <w:pStyle w:val="Paragrafoelenco"/>
        <w:numPr>
          <w:ilvl w:val="0"/>
          <w:numId w:val="5"/>
        </w:numPr>
        <w:ind w:hanging="294"/>
        <w:jc w:val="both"/>
        <w:rPr>
          <w:rFonts w:cstheme="minorHAnsi"/>
          <w:lang w:val="it-IT"/>
        </w:rPr>
      </w:pPr>
      <w:r w:rsidRPr="00CD560D">
        <w:rPr>
          <w:lang w:val="it"/>
        </w:rPr>
        <w:t xml:space="preserve">Deve avere un'elevata resistenza </w:t>
      </w:r>
      <w:r>
        <w:rPr>
          <w:lang w:val="it"/>
        </w:rPr>
        <w:t>del fuso</w:t>
      </w:r>
      <w:r w:rsidRPr="00DD2A6E">
        <w:rPr>
          <w:rFonts w:cstheme="minorHAnsi"/>
          <w:lang w:val="it-IT"/>
        </w:rPr>
        <w:t>.</w:t>
      </w:r>
    </w:p>
    <w:p w14:paraId="78806D9D" w14:textId="77777777" w:rsidR="0088085B" w:rsidRPr="00E968CF" w:rsidRDefault="0088085B" w:rsidP="0088085B">
      <w:pPr>
        <w:pStyle w:val="Paragrafoelenco"/>
        <w:numPr>
          <w:ilvl w:val="0"/>
          <w:numId w:val="21"/>
        </w:numPr>
        <w:ind w:hanging="294"/>
        <w:jc w:val="both"/>
        <w:rPr>
          <w:rFonts w:cstheme="minorHAnsi"/>
          <w:lang w:val="it-IT"/>
        </w:rPr>
      </w:pPr>
      <w:r w:rsidRPr="00CD560D">
        <w:rPr>
          <w:lang w:val="it"/>
        </w:rPr>
        <w:t xml:space="preserve">Deve essere estensibile quando si gonfia (questo è spesso dato come rapporto di gonfiaggio </w:t>
      </w:r>
      <w:r>
        <w:rPr>
          <w:lang w:val="it"/>
        </w:rPr>
        <w:t>de</w:t>
      </w:r>
      <w:r w:rsidRPr="00CD560D">
        <w:rPr>
          <w:lang w:val="it"/>
        </w:rPr>
        <w:t>l materiale).</w:t>
      </w:r>
    </w:p>
    <w:p w14:paraId="71FA0DF4" w14:textId="77777777" w:rsidR="0088085B" w:rsidRPr="003C40C8" w:rsidRDefault="0088085B" w:rsidP="0088085B">
      <w:pPr>
        <w:pStyle w:val="Paragrafoelenco"/>
        <w:numPr>
          <w:ilvl w:val="0"/>
          <w:numId w:val="5"/>
        </w:numPr>
        <w:jc w:val="both"/>
        <w:rPr>
          <w:rFonts w:cstheme="minorHAnsi"/>
          <w:lang w:val="it-IT"/>
        </w:rPr>
      </w:pPr>
      <w:r w:rsidRPr="003C40C8">
        <w:rPr>
          <w:lang w:val="it"/>
        </w:rPr>
        <w:t>Deve essere in grado di sigillare la base dello stampo.</w:t>
      </w:r>
    </w:p>
    <w:p w14:paraId="20F63577" w14:textId="77777777" w:rsidR="0088085B" w:rsidRPr="00DB5F09" w:rsidRDefault="0088085B" w:rsidP="0088085B">
      <w:pPr>
        <w:jc w:val="both"/>
        <w:rPr>
          <w:rFonts w:cstheme="minorHAnsi"/>
        </w:rPr>
      </w:pPr>
      <w:r w:rsidRPr="00CD560D">
        <w:rPr>
          <w:lang w:val="it"/>
        </w:rPr>
        <w:lastRenderedPageBreak/>
        <w:t xml:space="preserve">Ciò rende </w:t>
      </w:r>
      <w:r>
        <w:rPr>
          <w:lang w:val="it"/>
        </w:rPr>
        <w:t>il soffiaggio</w:t>
      </w:r>
      <w:r w:rsidRPr="00CD560D">
        <w:rPr>
          <w:lang w:val="it"/>
        </w:rPr>
        <w:t xml:space="preserve"> di materiali riciclati non impossibile ma complicat</w:t>
      </w:r>
      <w:r>
        <w:rPr>
          <w:lang w:val="it"/>
        </w:rPr>
        <w:t>o</w:t>
      </w:r>
      <w:r w:rsidRPr="00CD560D">
        <w:rPr>
          <w:lang w:val="it"/>
        </w:rPr>
        <w:t>, in quanto è necessario adottare disposizioni adeguate prima che il materiale risultante possa essere lavorato allo stesso modo di quello originale.</w:t>
      </w:r>
    </w:p>
    <w:p w14:paraId="206DD865" w14:textId="77777777" w:rsidR="0088085B" w:rsidRPr="00DB5F09" w:rsidRDefault="0088085B" w:rsidP="0088085B">
      <w:pPr>
        <w:jc w:val="both"/>
        <w:rPr>
          <w:rFonts w:cstheme="minorHAnsi"/>
        </w:rPr>
      </w:pPr>
    </w:p>
    <w:p w14:paraId="31135D14" w14:textId="77777777" w:rsidR="0088085B" w:rsidRPr="00BA0B21" w:rsidRDefault="0088085B" w:rsidP="0088085B">
      <w:pPr>
        <w:jc w:val="both"/>
        <w:rPr>
          <w:rFonts w:cstheme="minorHAnsi"/>
        </w:rPr>
      </w:pPr>
      <w:r w:rsidRPr="00CD560D">
        <w:rPr>
          <w:lang w:val="it"/>
        </w:rPr>
        <w:t xml:space="preserve">Oltre ai possibili effetti dei contaminanti sulla viscosità, possono anche causare problemi </w:t>
      </w:r>
      <w:r>
        <w:rPr>
          <w:lang w:val="it"/>
        </w:rPr>
        <w:t>durante</w:t>
      </w:r>
      <w:r w:rsidRPr="00CD560D">
        <w:rPr>
          <w:lang w:val="it"/>
        </w:rPr>
        <w:t xml:space="preserve"> il processo di gonfiaggio</w:t>
      </w:r>
      <w:r w:rsidRPr="00DB5F09">
        <w:rPr>
          <w:rFonts w:cstheme="minorHAnsi"/>
        </w:rPr>
        <w:t>. </w:t>
      </w:r>
      <w:r w:rsidRPr="00CD560D">
        <w:rPr>
          <w:lang w:val="it"/>
        </w:rPr>
        <w:t xml:space="preserve">Durante il gonfiaggio il materiale si espande a una velocità costante per dare uno spessore costante </w:t>
      </w:r>
      <w:r>
        <w:rPr>
          <w:lang w:val="it"/>
        </w:rPr>
        <w:t>alle pareti</w:t>
      </w:r>
      <w:r w:rsidRPr="00CD560D">
        <w:rPr>
          <w:lang w:val="it"/>
        </w:rPr>
        <w:t xml:space="preserve"> su tutto il corpo dello stampo.</w:t>
      </w:r>
      <w:r w:rsidRPr="00DB5F09">
        <w:rPr>
          <w:rFonts w:cstheme="minorHAnsi"/>
        </w:rPr>
        <w:t xml:space="preserve"> </w:t>
      </w:r>
      <w:r w:rsidRPr="00CD560D">
        <w:rPr>
          <w:lang w:val="it"/>
        </w:rPr>
        <w:t xml:space="preserve">I contaminanti possono causare scoppio, strappo o influenzare la capacità del </w:t>
      </w:r>
      <w:r w:rsidRPr="003C40C8">
        <w:rPr>
          <w:lang w:val="it"/>
        </w:rPr>
        <w:t>parison di sigillare alla base</w:t>
      </w:r>
      <w:r w:rsidRPr="003C40C8">
        <w:rPr>
          <w:rFonts w:cstheme="minorHAnsi"/>
        </w:rPr>
        <w:t>.</w:t>
      </w:r>
      <w:r w:rsidRPr="00DB5F09">
        <w:rPr>
          <w:rFonts w:cstheme="minorHAnsi"/>
        </w:rPr>
        <w:t xml:space="preserve"> </w:t>
      </w:r>
      <w:r w:rsidRPr="00CD560D">
        <w:rPr>
          <w:lang w:val="it"/>
        </w:rPr>
        <w:t>Infine, c'è la limitazione del colore dei materiali di ri</w:t>
      </w:r>
      <w:r>
        <w:rPr>
          <w:lang w:val="it"/>
        </w:rPr>
        <w:t>ciclo</w:t>
      </w:r>
      <w:r w:rsidRPr="00CD560D">
        <w:rPr>
          <w:lang w:val="it"/>
        </w:rPr>
        <w:t xml:space="preserve">, in particolare </w:t>
      </w:r>
      <w:r>
        <w:rPr>
          <w:lang w:val="it"/>
        </w:rPr>
        <w:t>per</w:t>
      </w:r>
      <w:r w:rsidRPr="00CD560D">
        <w:rPr>
          <w:lang w:val="it"/>
        </w:rPr>
        <w:t xml:space="preserve"> miscele di colori diversi.</w:t>
      </w:r>
      <w:r w:rsidRPr="00BA0B21">
        <w:rPr>
          <w:rFonts w:cstheme="minorHAnsi"/>
        </w:rPr>
        <w:t xml:space="preserve"> </w:t>
      </w:r>
      <w:r w:rsidRPr="00CD560D">
        <w:rPr>
          <w:lang w:val="it"/>
        </w:rPr>
        <w:t xml:space="preserve">Spesso per ottenere un colore uniforme, viene aggiunto un </w:t>
      </w:r>
      <w:r w:rsidRPr="003C40C8">
        <w:rPr>
          <w:lang w:val="it"/>
        </w:rPr>
        <w:t>masterbatch nero</w:t>
      </w:r>
      <w:r w:rsidRPr="00CD560D">
        <w:rPr>
          <w:lang w:val="it"/>
        </w:rPr>
        <w:t xml:space="preserve"> per mascherare i colori sottostanti dei riciclati</w:t>
      </w:r>
      <w:r w:rsidRPr="00BA0B21">
        <w:rPr>
          <w:rFonts w:cstheme="minorHAnsi"/>
        </w:rPr>
        <w:t xml:space="preserve">. </w:t>
      </w:r>
      <w:r w:rsidRPr="00CD560D">
        <w:rPr>
          <w:lang w:val="it"/>
        </w:rPr>
        <w:t xml:space="preserve">Ciò può limitare i potenziali sbocchi per i prodotti. Tuttavia, una soluzione per superare questo problema è quella di utilizzare più di un estrusore per produrre </w:t>
      </w:r>
      <w:r w:rsidRPr="003C40C8">
        <w:rPr>
          <w:lang w:val="it"/>
        </w:rPr>
        <w:t>un parison</w:t>
      </w:r>
      <w:r w:rsidRPr="00CD560D">
        <w:rPr>
          <w:lang w:val="it"/>
        </w:rPr>
        <w:t xml:space="preserve"> multistrato. Questo processo è chiamato</w:t>
      </w:r>
      <w:r>
        <w:rPr>
          <w:lang w:val="it"/>
        </w:rPr>
        <w:t xml:space="preserve"> </w:t>
      </w:r>
      <w:r>
        <w:rPr>
          <w:b/>
          <w:bCs/>
          <w:lang w:val="it"/>
        </w:rPr>
        <w:t>stampaggio per s</w:t>
      </w:r>
      <w:r w:rsidRPr="00CD560D">
        <w:rPr>
          <w:b/>
          <w:lang w:val="it"/>
        </w:rPr>
        <w:t>offiaggio</w:t>
      </w:r>
      <w:r>
        <w:rPr>
          <w:b/>
          <w:lang w:val="it"/>
        </w:rPr>
        <w:t xml:space="preserve"> con</w:t>
      </w:r>
      <w:r w:rsidRPr="00CD560D">
        <w:rPr>
          <w:lang w:val="it"/>
        </w:rPr>
        <w:t xml:space="preserve"> </w:t>
      </w:r>
      <w:r w:rsidRPr="00CD560D">
        <w:rPr>
          <w:b/>
          <w:lang w:val="it"/>
        </w:rPr>
        <w:t>estrusione multistrato</w:t>
      </w:r>
      <w:r w:rsidRPr="00BA0B21">
        <w:rPr>
          <w:rFonts w:cstheme="minorHAnsi"/>
        </w:rPr>
        <w:t>.</w:t>
      </w:r>
    </w:p>
    <w:p w14:paraId="4EE69F8E" w14:textId="77777777" w:rsidR="0088085B" w:rsidRPr="00CA3234" w:rsidRDefault="0088085B" w:rsidP="0088085B">
      <w:pPr>
        <w:jc w:val="both"/>
        <w:rPr>
          <w:rFonts w:cstheme="minorHAnsi"/>
        </w:rPr>
      </w:pPr>
      <w:r w:rsidRPr="00CD560D">
        <w:rPr>
          <w:lang w:val="it"/>
        </w:rPr>
        <w:t>I multistrato forniscono un mezzo per incorporare i riciclati e mascherare il colore intrinseco del riciclato stesso.</w:t>
      </w:r>
      <w:r w:rsidRPr="00CA3234">
        <w:rPr>
          <w:rFonts w:cstheme="minorHAnsi"/>
        </w:rPr>
        <w:t xml:space="preserve"> </w:t>
      </w:r>
      <w:r w:rsidRPr="00CD560D">
        <w:rPr>
          <w:lang w:val="it"/>
        </w:rPr>
        <w:t>Ad esempio, si consideri una struttura di bottiglia a due strati che utilizzava materiale vergine blu come strato visibile esterno e riciclato nero come strato interno.</w:t>
      </w:r>
      <w:r w:rsidRPr="00CA3234">
        <w:rPr>
          <w:rFonts w:cstheme="minorHAnsi"/>
        </w:rPr>
        <w:t xml:space="preserve"> </w:t>
      </w:r>
      <w:r w:rsidRPr="00CD560D">
        <w:rPr>
          <w:lang w:val="it"/>
        </w:rPr>
        <w:t>Se guardassi effettivamente nella bottiglia vedresti il materiale riciclato nero, ma tutta la superficie esterna sarebbe blu.</w:t>
      </w:r>
    </w:p>
    <w:p w14:paraId="0083FBE2" w14:textId="77777777" w:rsidR="0088085B" w:rsidRPr="00CA3234" w:rsidRDefault="0088085B" w:rsidP="0088085B">
      <w:pPr>
        <w:jc w:val="both"/>
        <w:rPr>
          <w:rFonts w:cstheme="minorHAnsi"/>
        </w:rPr>
      </w:pPr>
      <w:r w:rsidRPr="00CD560D">
        <w:rPr>
          <w:lang w:val="it"/>
        </w:rPr>
        <w:t>Le possibili configurazioni dei livelli sono mostrate nella figura allegata. Una configurazione a 3 strati per i riciclati può essere preferibile a 2 strati poiché lo strato interno influisce principalmente sulla resistenza della linea di saldatura sulla base dello stampaggio.</w:t>
      </w:r>
      <w:r w:rsidRPr="00CA3234">
        <w:rPr>
          <w:rFonts w:cstheme="minorHAnsi"/>
        </w:rPr>
        <w:t xml:space="preserve"> </w:t>
      </w:r>
      <w:r w:rsidRPr="00CD560D">
        <w:rPr>
          <w:lang w:val="it"/>
        </w:rPr>
        <w:t xml:space="preserve">Questa </w:t>
      </w:r>
      <w:r>
        <w:rPr>
          <w:lang w:val="it"/>
        </w:rPr>
        <w:t>saldatura</w:t>
      </w:r>
      <w:r w:rsidRPr="00CD560D">
        <w:rPr>
          <w:lang w:val="it"/>
        </w:rPr>
        <w:t xml:space="preserve"> può essere potenzialmente indebolita con il riciclato. C'è un altro potenziale problema con una configurazione a 2 strati: il riciclato potrebbe non essere un materiale adatto a venire a contatto con il contenuto del contenitore. Ciò potrebbe essere dovuto a problemi di compatibilità chimica o semplicemente al fatto che la finitura superficiale sul materiale riciclato non sarebbe di qualità sufficientemente elevata per il prodotto desiderato.</w:t>
      </w:r>
      <w:r w:rsidRPr="00CA3234">
        <w:rPr>
          <w:rFonts w:cstheme="minorHAnsi"/>
        </w:rPr>
        <w:t xml:space="preserve"> </w:t>
      </w:r>
      <w:r w:rsidRPr="00CD560D">
        <w:rPr>
          <w:lang w:val="it"/>
        </w:rPr>
        <w:t xml:space="preserve">Una configurazione a 3 livelli risolve questo problema. Le </w:t>
      </w:r>
      <w:r>
        <w:rPr>
          <w:lang w:val="it"/>
        </w:rPr>
        <w:t>macchine per l’iniezione</w:t>
      </w:r>
      <w:r w:rsidRPr="00CD560D">
        <w:rPr>
          <w:lang w:val="it"/>
        </w:rPr>
        <w:t xml:space="preserve"> consentono un controllo accurato dello spessore dei singoli strati, in modo da ottimizzare il livello di ciascuno</w:t>
      </w:r>
      <w:r>
        <w:rPr>
          <w:lang w:val="it"/>
        </w:rPr>
        <w:t>.</w:t>
      </w:r>
      <w:r w:rsidRPr="00CA3234">
        <w:rPr>
          <w:rFonts w:cstheme="minorHAnsi"/>
        </w:rPr>
        <w:t xml:space="preserve"> </w:t>
      </w:r>
      <w:r w:rsidRPr="00CD560D">
        <w:rPr>
          <w:lang w:val="it"/>
        </w:rPr>
        <w:t xml:space="preserve">Generalmente </w:t>
      </w:r>
      <w:r>
        <w:rPr>
          <w:lang w:val="it"/>
        </w:rPr>
        <w:t>gli</w:t>
      </w:r>
      <w:r w:rsidRPr="00CD560D">
        <w:rPr>
          <w:lang w:val="it"/>
        </w:rPr>
        <w:t xml:space="preserve"> strat</w:t>
      </w:r>
      <w:r>
        <w:rPr>
          <w:lang w:val="it"/>
        </w:rPr>
        <w:t>i</w:t>
      </w:r>
      <w:r w:rsidRPr="00CD560D">
        <w:rPr>
          <w:lang w:val="it"/>
        </w:rPr>
        <w:t xml:space="preserve"> intern</w:t>
      </w:r>
      <w:r>
        <w:rPr>
          <w:lang w:val="it"/>
        </w:rPr>
        <w:t>i</w:t>
      </w:r>
      <w:r w:rsidRPr="00CD560D">
        <w:rPr>
          <w:lang w:val="it"/>
        </w:rPr>
        <w:t xml:space="preserve"> ed estern</w:t>
      </w:r>
      <w:r>
        <w:rPr>
          <w:lang w:val="it"/>
        </w:rPr>
        <w:t>i</w:t>
      </w:r>
      <w:r w:rsidRPr="00CD560D">
        <w:rPr>
          <w:lang w:val="it"/>
        </w:rPr>
        <w:t xml:space="preserve"> occuperebbe</w:t>
      </w:r>
      <w:r>
        <w:rPr>
          <w:lang w:val="it"/>
        </w:rPr>
        <w:t>ro</w:t>
      </w:r>
      <w:r w:rsidRPr="00CD560D">
        <w:rPr>
          <w:lang w:val="it"/>
        </w:rPr>
        <w:t xml:space="preserve"> il 10-20% dello spessore complessivo</w:t>
      </w:r>
      <w:r>
        <w:rPr>
          <w:lang w:val="it"/>
        </w:rPr>
        <w:t>,</w:t>
      </w:r>
      <w:r w:rsidRPr="00CD560D">
        <w:rPr>
          <w:lang w:val="it"/>
        </w:rPr>
        <w:t xml:space="preserve"> con il resto costituito da materiale riciclato</w:t>
      </w:r>
      <w:r>
        <w:rPr>
          <w:lang w:val="it"/>
        </w:rPr>
        <w:t>.</w:t>
      </w:r>
    </w:p>
    <w:p w14:paraId="6262B2CA" w14:textId="77777777" w:rsidR="0088085B" w:rsidRDefault="0088085B" w:rsidP="0088085B">
      <w:pPr>
        <w:jc w:val="both"/>
        <w:rPr>
          <w:rFonts w:cstheme="minorHAnsi"/>
        </w:rPr>
      </w:pPr>
    </w:p>
    <w:p w14:paraId="7F71D73B" w14:textId="77777777" w:rsidR="0088085B" w:rsidRDefault="0088085B" w:rsidP="0088085B">
      <w:pPr>
        <w:jc w:val="both"/>
        <w:rPr>
          <w:rFonts w:cstheme="minorHAnsi"/>
        </w:rPr>
      </w:pPr>
      <w:r>
        <w:rPr>
          <w:rFonts w:cstheme="minorHAnsi"/>
          <w:noProof/>
        </w:rPr>
        <mc:AlternateContent>
          <mc:Choice Requires="wpg">
            <w:drawing>
              <wp:anchor distT="0" distB="0" distL="114300" distR="114300" simplePos="0" relativeHeight="251667456" behindDoc="0" locked="0" layoutInCell="1" allowOverlap="1" wp14:anchorId="48EB79D2" wp14:editId="0CAD45A2">
                <wp:simplePos x="0" y="0"/>
                <wp:positionH relativeFrom="column">
                  <wp:posOffset>1905</wp:posOffset>
                </wp:positionH>
                <wp:positionV relativeFrom="paragraph">
                  <wp:posOffset>60960</wp:posOffset>
                </wp:positionV>
                <wp:extent cx="3954969" cy="2118360"/>
                <wp:effectExtent l="0" t="0" r="0" b="2540"/>
                <wp:wrapNone/>
                <wp:docPr id="44" name="Gruppo 44"/>
                <wp:cNvGraphicFramePr/>
                <a:graphic xmlns:a="http://schemas.openxmlformats.org/drawingml/2006/main">
                  <a:graphicData uri="http://schemas.microsoft.com/office/word/2010/wordprocessingGroup">
                    <wpg:wgp>
                      <wpg:cNvGrpSpPr/>
                      <wpg:grpSpPr>
                        <a:xfrm>
                          <a:off x="0" y="0"/>
                          <a:ext cx="3954969" cy="2118360"/>
                          <a:chOff x="0" y="0"/>
                          <a:chExt cx="3954969" cy="2118360"/>
                        </a:xfrm>
                      </wpg:grpSpPr>
                      <pic:pic xmlns:pic="http://schemas.openxmlformats.org/drawingml/2006/picture">
                        <pic:nvPicPr>
                          <pic:cNvPr id="45" name="Imagen 3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710940" cy="2118360"/>
                          </a:xfrm>
                          <a:prstGeom prst="rect">
                            <a:avLst/>
                          </a:prstGeom>
                        </pic:spPr>
                      </pic:pic>
                      <wps:wsp>
                        <wps:cNvPr id="46" name="Casella di testo 2"/>
                        <wps:cNvSpPr txBox="1">
                          <a:spLocks noChangeArrowheads="1"/>
                        </wps:cNvSpPr>
                        <wps:spPr bwMode="auto">
                          <a:xfrm>
                            <a:off x="2773235" y="678180"/>
                            <a:ext cx="1181734" cy="458469"/>
                          </a:xfrm>
                          <a:prstGeom prst="rect">
                            <a:avLst/>
                          </a:prstGeom>
                          <a:solidFill>
                            <a:srgbClr val="FFFFFF"/>
                          </a:solidFill>
                          <a:ln w="9525">
                            <a:noFill/>
                            <a:miter lim="800000"/>
                            <a:headEnd/>
                            <a:tailEnd/>
                          </a:ln>
                        </wps:spPr>
                        <wps:txbx>
                          <w:txbxContent>
                            <w:p w14:paraId="3E7B11BD" w14:textId="77777777" w:rsidR="0088085B" w:rsidRDefault="0088085B" w:rsidP="0088085B">
                              <w:r>
                                <w:t>Strato decorativo</w:t>
                              </w:r>
                            </w:p>
                          </w:txbxContent>
                        </wps:txbx>
                        <wps:bodyPr rot="0" vert="horz" wrap="square" lIns="91440" tIns="45720" rIns="91440" bIns="45720" anchor="t" anchorCtr="0">
                          <a:spAutoFit/>
                        </wps:bodyPr>
                      </wps:wsp>
                      <wps:wsp>
                        <wps:cNvPr id="47" name="Casella di testo 2"/>
                        <wps:cNvSpPr txBox="1">
                          <a:spLocks noChangeArrowheads="1"/>
                        </wps:cNvSpPr>
                        <wps:spPr bwMode="auto">
                          <a:xfrm>
                            <a:off x="2780721" y="243840"/>
                            <a:ext cx="1172844" cy="458469"/>
                          </a:xfrm>
                          <a:prstGeom prst="rect">
                            <a:avLst/>
                          </a:prstGeom>
                          <a:solidFill>
                            <a:srgbClr val="FFFFFF"/>
                          </a:solidFill>
                          <a:ln w="9525">
                            <a:noFill/>
                            <a:miter lim="800000"/>
                            <a:headEnd/>
                            <a:tailEnd/>
                          </a:ln>
                        </wps:spPr>
                        <wps:txbx>
                          <w:txbxContent>
                            <w:p w14:paraId="2BA57962" w14:textId="77777777" w:rsidR="0088085B" w:rsidRDefault="0088085B" w:rsidP="0088085B">
                              <w:r>
                                <w:t>Strato di riciclato</w:t>
                              </w:r>
                            </w:p>
                          </w:txbxContent>
                        </wps:txbx>
                        <wps:bodyPr rot="0" vert="horz" wrap="square" lIns="91440" tIns="45720" rIns="91440" bIns="45720" anchor="t" anchorCtr="0">
                          <a:spAutoFit/>
                        </wps:bodyPr>
                      </wps:wsp>
                      <wps:wsp>
                        <wps:cNvPr id="48" name="Casella di testo 2"/>
                        <wps:cNvSpPr txBox="1">
                          <a:spLocks noChangeArrowheads="1"/>
                        </wps:cNvSpPr>
                        <wps:spPr bwMode="auto">
                          <a:xfrm>
                            <a:off x="2780721" y="1546860"/>
                            <a:ext cx="1097279" cy="458469"/>
                          </a:xfrm>
                          <a:prstGeom prst="rect">
                            <a:avLst/>
                          </a:prstGeom>
                          <a:solidFill>
                            <a:srgbClr val="FFFFFF"/>
                          </a:solidFill>
                          <a:ln w="9525">
                            <a:noFill/>
                            <a:miter lim="800000"/>
                            <a:headEnd/>
                            <a:tailEnd/>
                          </a:ln>
                        </wps:spPr>
                        <wps:txbx>
                          <w:txbxContent>
                            <w:p w14:paraId="41174253" w14:textId="77777777" w:rsidR="0088085B" w:rsidRDefault="0088085B" w:rsidP="0088085B">
                              <w:r>
                                <w:t>Strato barriera</w:t>
                              </w:r>
                            </w:p>
                          </w:txbxContent>
                        </wps:txbx>
                        <wps:bodyPr rot="0" vert="horz" wrap="square" lIns="91440" tIns="45720" rIns="91440" bIns="45720" anchor="t" anchorCtr="0">
                          <a:spAutoFit/>
                        </wps:bodyPr>
                      </wps:wsp>
                      <wps:wsp>
                        <wps:cNvPr id="49" name="Casella di testo 2"/>
                        <wps:cNvSpPr txBox="1">
                          <a:spLocks noChangeArrowheads="1"/>
                        </wps:cNvSpPr>
                        <wps:spPr bwMode="auto">
                          <a:xfrm>
                            <a:off x="2780721" y="1120140"/>
                            <a:ext cx="1005839" cy="458469"/>
                          </a:xfrm>
                          <a:prstGeom prst="rect">
                            <a:avLst/>
                          </a:prstGeom>
                          <a:solidFill>
                            <a:srgbClr val="FFFFFF"/>
                          </a:solidFill>
                          <a:ln w="9525">
                            <a:noFill/>
                            <a:miter lim="800000"/>
                            <a:headEnd/>
                            <a:tailEnd/>
                          </a:ln>
                        </wps:spPr>
                        <wps:txbx>
                          <w:txbxContent>
                            <w:p w14:paraId="3B23A2B4" w14:textId="77777777" w:rsidR="0088085B" w:rsidRDefault="0088085B" w:rsidP="0088085B">
                              <w:r>
                                <w:t>Strato adesivo</w:t>
                              </w:r>
                            </w:p>
                          </w:txbxContent>
                        </wps:txbx>
                        <wps:bodyPr rot="0" vert="horz" wrap="square" lIns="91440" tIns="45720" rIns="91440" bIns="45720" anchor="t" anchorCtr="0">
                          <a:spAutoFit/>
                        </wps:bodyPr>
                      </wps:wsp>
                    </wpg:wgp>
                  </a:graphicData>
                </a:graphic>
              </wp:anchor>
            </w:drawing>
          </mc:Choice>
          <mc:Fallback>
            <w:pict>
              <v:group w14:anchorId="48EB79D2" id="Gruppo 44" o:spid="_x0000_s1064" style="position:absolute;left:0;text-align:left;margin-left:.15pt;margin-top:4.8pt;width:311.4pt;height:166.8pt;z-index:251667456" coordsize="39549,21183"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">
                <v:shape id="Imagen 34" o:spid="_x0000_s1065" type="#_x0000_t75" style="position:absolute;width:37109;height:211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">
                  <v:imagedata r:id="rId17" o:title=""/>
                </v:shape>
                <v:shape id="Casella di testo 2" o:spid="_x0000_s1066" type="#_x0000_t202" style="position:absolute;left:27732;top:6781;width:11817;height:4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" stroked="f">
                  <v:textbox style="mso-fit-shape-to-text:t">
                    <w:txbxContent>
                      <w:p w14:paraId="3E7B11BD" w14:textId="77777777" w:rsidR="0088085B" w:rsidRDefault="0088085B" w:rsidP="0088085B">
                        <w:r>
                          <w:t>Strato decorativo</w:t>
                        </w:r>
                      </w:p>
                    </w:txbxContent>
                  </v:textbox>
                </v:shape>
                <v:shape id="Casella di testo 2" o:spid="_x0000_s1067" type="#_x0000_t202" style="position:absolute;left:27807;top:2438;width:11728;height:4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" stroked="f">
                  <v:textbox style="mso-fit-shape-to-text:t">
                    <w:txbxContent>
                      <w:p w14:paraId="2BA57962" w14:textId="77777777" w:rsidR="0088085B" w:rsidRDefault="0088085B" w:rsidP="0088085B">
                        <w:r>
                          <w:t>Strato di riciclato</w:t>
                        </w:r>
                      </w:p>
                    </w:txbxContent>
                  </v:textbox>
                </v:shape>
                <v:shape id="Casella di testo 2" o:spid="_x0000_s1068" type="#_x0000_t202" style="position:absolute;left:27807;top:15468;width:10973;height:4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" stroked="f">
                  <v:textbox style="mso-fit-shape-to-text:t">
                    <w:txbxContent>
                      <w:p w14:paraId="41174253" w14:textId="77777777" w:rsidR="0088085B" w:rsidRDefault="0088085B" w:rsidP="0088085B">
                        <w:r>
                          <w:t>Strato barriera</w:t>
                        </w:r>
                      </w:p>
                    </w:txbxContent>
                  </v:textbox>
                </v:shape>
                <v:shape id="Casella di testo 2" o:spid="_x0000_s1069" type="#_x0000_t202" style="position:absolute;left:27807;top:11201;width:10058;height:4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" stroked="f">
                  <v:textbox style="mso-fit-shape-to-text:t">
                    <w:txbxContent>
                      <w:p w14:paraId="3B23A2B4" w14:textId="77777777" w:rsidR="0088085B" w:rsidRDefault="0088085B" w:rsidP="0088085B">
                        <w:r>
                          <w:t>Strato adesivo</w:t>
                        </w:r>
                      </w:p>
                    </w:txbxContent>
                  </v:textbox>
                </v:shape>
              </v:group>
            </w:pict>
          </mc:Fallback>
        </mc:AlternateContent>
      </w:r>
    </w:p>
    <w:p w14:paraId="4D5AF4A9" w14:textId="77777777" w:rsidR="0088085B" w:rsidRDefault="0088085B" w:rsidP="0088085B">
      <w:pPr>
        <w:jc w:val="both"/>
        <w:rPr>
          <w:rFonts w:cstheme="minorHAnsi"/>
        </w:rPr>
      </w:pPr>
    </w:p>
    <w:p w14:paraId="3568C58C" w14:textId="77777777" w:rsidR="0088085B" w:rsidRDefault="0088085B" w:rsidP="0088085B">
      <w:pPr>
        <w:jc w:val="both"/>
        <w:rPr>
          <w:rFonts w:cstheme="minorHAnsi"/>
        </w:rPr>
      </w:pPr>
    </w:p>
    <w:p w14:paraId="0F6F50A6" w14:textId="77777777" w:rsidR="0088085B" w:rsidRDefault="0088085B" w:rsidP="0088085B">
      <w:pPr>
        <w:jc w:val="both"/>
        <w:rPr>
          <w:rFonts w:cstheme="minorHAnsi"/>
        </w:rPr>
      </w:pPr>
    </w:p>
    <w:p w14:paraId="3C759A0A" w14:textId="77777777" w:rsidR="0088085B" w:rsidRPr="00CA3234" w:rsidRDefault="0088085B" w:rsidP="0088085B">
      <w:pPr>
        <w:jc w:val="both"/>
        <w:rPr>
          <w:rFonts w:cstheme="minorHAnsi"/>
        </w:rPr>
      </w:pPr>
    </w:p>
    <w:p w14:paraId="06A35225" w14:textId="77777777" w:rsidR="0088085B" w:rsidRPr="00EE31FE" w:rsidRDefault="0088085B" w:rsidP="0088085B">
      <w:pPr>
        <w:jc w:val="both"/>
        <w:rPr>
          <w:rFonts w:cstheme="minorHAnsi"/>
        </w:rPr>
      </w:pPr>
    </w:p>
    <w:p w14:paraId="4293071E" w14:textId="77777777" w:rsidR="0088085B" w:rsidRPr="00EE31FE" w:rsidRDefault="0088085B" w:rsidP="0088085B">
      <w:pPr>
        <w:jc w:val="both"/>
        <w:rPr>
          <w:rFonts w:cstheme="minorHAnsi"/>
        </w:rPr>
      </w:pPr>
    </w:p>
    <w:p w14:paraId="1D84F426" w14:textId="77777777" w:rsidR="0088085B" w:rsidRDefault="0088085B" w:rsidP="0088085B">
      <w:pPr>
        <w:jc w:val="both"/>
        <w:rPr>
          <w:lang w:val="it"/>
        </w:rPr>
      </w:pPr>
    </w:p>
    <w:p w14:paraId="10971F03" w14:textId="77777777" w:rsidR="0088085B" w:rsidRDefault="0088085B" w:rsidP="0088085B">
      <w:pPr>
        <w:jc w:val="both"/>
        <w:rPr>
          <w:lang w:val="it"/>
        </w:rPr>
      </w:pPr>
    </w:p>
    <w:p w14:paraId="108D7B54" w14:textId="77777777" w:rsidR="0088085B" w:rsidRDefault="0088085B" w:rsidP="0088085B">
      <w:pPr>
        <w:jc w:val="both"/>
        <w:rPr>
          <w:lang w:val="it"/>
        </w:rPr>
      </w:pPr>
    </w:p>
    <w:p w14:paraId="1EC0F2B3" w14:textId="77777777" w:rsidR="0088085B" w:rsidRDefault="0088085B" w:rsidP="0088085B">
      <w:pPr>
        <w:jc w:val="both"/>
        <w:rPr>
          <w:lang w:val="it"/>
        </w:rPr>
      </w:pPr>
    </w:p>
    <w:p w14:paraId="6B2B84CE" w14:textId="77777777" w:rsidR="0088085B" w:rsidRDefault="0088085B" w:rsidP="0088085B">
      <w:pPr>
        <w:jc w:val="both"/>
        <w:rPr>
          <w:lang w:val="it"/>
        </w:rPr>
      </w:pPr>
    </w:p>
    <w:p w14:paraId="7F92D37C" w14:textId="77777777" w:rsidR="0088085B" w:rsidRPr="00AB6DD1" w:rsidRDefault="0088085B" w:rsidP="0088085B">
      <w:pPr>
        <w:jc w:val="both"/>
        <w:rPr>
          <w:rFonts w:cstheme="minorHAnsi"/>
        </w:rPr>
      </w:pPr>
      <w:r w:rsidRPr="00CD560D">
        <w:rPr>
          <w:lang w:val="it"/>
        </w:rPr>
        <w:t>Alcune applicazioni possono richiedere l'uso di uno strato barriera aggiuntivo, ad esempio, i serbatoi di carburante richiedono una barriera impermeabile al carburante e i contenitori per alimenti come il ketchup di pomodoro possono richiedere una barriera per impedire agli odori di penetrare attraverso gli strati esterni</w:t>
      </w:r>
      <w:r w:rsidRPr="00AB6DD1">
        <w:rPr>
          <w:rFonts w:cstheme="minorHAnsi"/>
        </w:rPr>
        <w:t xml:space="preserve">. </w:t>
      </w:r>
      <w:r w:rsidRPr="00CD560D">
        <w:rPr>
          <w:lang w:val="it"/>
        </w:rPr>
        <w:t xml:space="preserve">La configurazione di barriera più semplice che incorpora il riciclato è una struttura a 4 strati come illustrato nella figura. Lo strato adesivo è necessario per legare insieme gli strati poiché spesso le combinazioni di materiali richieste non si </w:t>
      </w:r>
      <w:r>
        <w:rPr>
          <w:lang w:val="it"/>
        </w:rPr>
        <w:t>legano</w:t>
      </w:r>
      <w:r w:rsidRPr="00CD560D">
        <w:rPr>
          <w:lang w:val="it"/>
        </w:rPr>
        <w:t xml:space="preserve"> l'una all'altra</w:t>
      </w:r>
      <w:r w:rsidRPr="00AB6DD1">
        <w:rPr>
          <w:rFonts w:cstheme="minorHAnsi"/>
        </w:rPr>
        <w:t>. </w:t>
      </w:r>
    </w:p>
    <w:p w14:paraId="3EC8379B" w14:textId="77777777" w:rsidR="0088085B" w:rsidRPr="00AB6DD1" w:rsidRDefault="0088085B" w:rsidP="0088085B">
      <w:pPr>
        <w:jc w:val="both"/>
        <w:rPr>
          <w:rFonts w:cstheme="minorHAnsi"/>
        </w:rPr>
      </w:pPr>
      <w:r w:rsidRPr="00CD560D">
        <w:rPr>
          <w:lang w:val="it"/>
        </w:rPr>
        <w:t xml:space="preserve">L'incorporazione di </w:t>
      </w:r>
      <w:r>
        <w:rPr>
          <w:lang w:val="it"/>
        </w:rPr>
        <w:t>scarti</w:t>
      </w:r>
      <w:r w:rsidRPr="00CD560D">
        <w:rPr>
          <w:lang w:val="it"/>
        </w:rPr>
        <w:t xml:space="preserve"> nello stampaggio per soffiaggio per estrusione di solito non presenta problemi.</w:t>
      </w:r>
      <w:r w:rsidRPr="00AB6DD1">
        <w:rPr>
          <w:rFonts w:cstheme="minorHAnsi"/>
        </w:rPr>
        <w:t xml:space="preserve"> </w:t>
      </w:r>
      <w:r w:rsidRPr="00CD560D">
        <w:rPr>
          <w:lang w:val="it"/>
        </w:rPr>
        <w:t>Tuttavia, dati i requisiti specifici del processo di soffiaggio in termini di viscosità, resistenza alla fusione e proprietà di gonfiaggio, è improbabile che i materiali provenienti da altri flussi di rifiuti siano adatti.</w:t>
      </w:r>
      <w:r w:rsidRPr="00AB6DD1">
        <w:rPr>
          <w:rFonts w:cstheme="minorHAnsi"/>
        </w:rPr>
        <w:t xml:space="preserve"> </w:t>
      </w:r>
      <w:r w:rsidRPr="00CD560D">
        <w:rPr>
          <w:lang w:val="it"/>
        </w:rPr>
        <w:t xml:space="preserve">Il processo di soffiaggio è relativamente intollerante ai contaminanti a causa degli effetti sulla capacità di gonfiare </w:t>
      </w:r>
      <w:r w:rsidRPr="003C40C8">
        <w:rPr>
          <w:lang w:val="it"/>
        </w:rPr>
        <w:t>il parison e l'uniformità</w:t>
      </w:r>
      <w:r w:rsidRPr="00CD560D">
        <w:rPr>
          <w:lang w:val="it"/>
        </w:rPr>
        <w:t xml:space="preserve"> dello spessore della parete prodotta. Se si utilizzano riciclati, è necessario prestare particolare attenzione all'area di </w:t>
      </w:r>
      <w:r>
        <w:rPr>
          <w:lang w:val="it"/>
        </w:rPr>
        <w:t>contatto</w:t>
      </w:r>
      <w:r w:rsidRPr="00CD560D">
        <w:rPr>
          <w:lang w:val="it"/>
        </w:rPr>
        <w:t>, in modo da produrre un'adeguata resistenza alla saldatura.</w:t>
      </w:r>
    </w:p>
    <w:p w14:paraId="2209FD04" w14:textId="77777777" w:rsidR="0088085B" w:rsidRPr="002E1209" w:rsidRDefault="0088085B" w:rsidP="0088085B">
      <w:pPr>
        <w:pStyle w:val="Paragrafoelenco"/>
        <w:jc w:val="both"/>
        <w:rPr>
          <w:rFonts w:asciiTheme="majorHAnsi" w:eastAsiaTheme="majorEastAsia" w:hAnsiTheme="majorHAnsi" w:cstheme="majorBidi"/>
          <w:b/>
          <w:color w:val="365F91" w:themeColor="accent1" w:themeShade="BF"/>
          <w:lang w:val="it-IT"/>
        </w:rPr>
      </w:pPr>
    </w:p>
    <w:p w14:paraId="743C55C5" w14:textId="77777777" w:rsidR="0088085B" w:rsidRPr="00A174F8" w:rsidRDefault="0088085B" w:rsidP="0088085B">
      <w:pPr>
        <w:pStyle w:val="Titolo2"/>
        <w:spacing w:after="0"/>
        <w:jc w:val="both"/>
        <w:rPr>
          <w:lang w:val="it-IT"/>
        </w:rPr>
      </w:pPr>
      <w:r w:rsidRPr="003C40C8">
        <w:rPr>
          <w:lang w:val="it-IT"/>
        </w:rPr>
        <w:t>Filmatura in bolla</w:t>
      </w:r>
    </w:p>
    <w:p w14:paraId="49B3662B" w14:textId="77777777" w:rsidR="0088085B" w:rsidRPr="002E1209" w:rsidRDefault="0088085B" w:rsidP="0088085B">
      <w:pPr>
        <w:jc w:val="both"/>
        <w:rPr>
          <w:rFonts w:cstheme="minorHAnsi"/>
        </w:rPr>
      </w:pPr>
      <w:r w:rsidRPr="005C57D5">
        <w:rPr>
          <w:lang w:val="it"/>
        </w:rPr>
        <w:t>I rifiuti di processo non vengono generati in grandi quantità nelle macchine per soffiaggio del film e il materiale può essere ritrattato a condizione che rimanga privo di contaminazione.</w:t>
      </w:r>
    </w:p>
    <w:p w14:paraId="0263665A" w14:textId="77777777" w:rsidR="0088085B" w:rsidRPr="002E1209" w:rsidRDefault="0088085B" w:rsidP="0088085B">
      <w:pPr>
        <w:jc w:val="both"/>
        <w:rPr>
          <w:rFonts w:cstheme="minorHAnsi"/>
        </w:rPr>
      </w:pPr>
      <w:r w:rsidRPr="005C57D5">
        <w:rPr>
          <w:lang w:val="it"/>
        </w:rPr>
        <w:t xml:space="preserve">Come nello stampaggio per soffiaggio, grandi occlusioni o contaminanti nel processo possono causare problemi di scoppio e gonfiaggio. </w:t>
      </w:r>
      <w:r>
        <w:rPr>
          <w:lang w:val="it"/>
        </w:rPr>
        <w:t>Gli agglomerati</w:t>
      </w:r>
      <w:r w:rsidRPr="005C57D5">
        <w:rPr>
          <w:lang w:val="it"/>
        </w:rPr>
        <w:t xml:space="preserve"> p</w:t>
      </w:r>
      <w:r>
        <w:rPr>
          <w:lang w:val="it"/>
        </w:rPr>
        <w:t>ossono</w:t>
      </w:r>
      <w:r w:rsidRPr="005C57D5">
        <w:rPr>
          <w:lang w:val="it"/>
        </w:rPr>
        <w:t xml:space="preserve"> essere</w:t>
      </w:r>
      <w:r>
        <w:rPr>
          <w:lang w:val="it"/>
        </w:rPr>
        <w:t xml:space="preserve">, </w:t>
      </w:r>
      <w:r w:rsidRPr="005C57D5">
        <w:rPr>
          <w:lang w:val="it"/>
        </w:rPr>
        <w:t>in alcuni casi</w:t>
      </w:r>
      <w:r>
        <w:rPr>
          <w:lang w:val="it"/>
        </w:rPr>
        <w:t>,</w:t>
      </w:r>
      <w:r w:rsidRPr="005C57D5">
        <w:rPr>
          <w:lang w:val="it"/>
        </w:rPr>
        <w:t xml:space="preserve"> necessari per facilitare l'alimentazione, a causa delle basse densità di massa dei film triturati.</w:t>
      </w:r>
    </w:p>
    <w:p w14:paraId="3A5A3F4C" w14:textId="77777777" w:rsidR="0088085B" w:rsidRPr="00622021" w:rsidRDefault="0088085B" w:rsidP="0088085B">
      <w:pPr>
        <w:jc w:val="both"/>
        <w:rPr>
          <w:rFonts w:cstheme="minorHAnsi"/>
        </w:rPr>
      </w:pPr>
      <w:r w:rsidRPr="005C57D5">
        <w:rPr>
          <w:lang w:val="it"/>
        </w:rPr>
        <w:lastRenderedPageBreak/>
        <w:t xml:space="preserve">Sono disponibili grandi quantità di </w:t>
      </w:r>
      <w:r>
        <w:rPr>
          <w:lang w:val="it"/>
        </w:rPr>
        <w:t>scarti</w:t>
      </w:r>
      <w:r w:rsidRPr="005C57D5">
        <w:rPr>
          <w:lang w:val="it"/>
        </w:rPr>
        <w:t xml:space="preserve"> di film, a causa della breve durata associata agli imballaggi e ai materiali di film industriali come </w:t>
      </w:r>
      <w:r>
        <w:rPr>
          <w:lang w:val="it"/>
        </w:rPr>
        <w:t>buste per il</w:t>
      </w:r>
      <w:r w:rsidRPr="005C57D5">
        <w:rPr>
          <w:lang w:val="it"/>
        </w:rPr>
        <w:t xml:space="preserve"> trasporto e sacchi di plastica. Una vita tipica di prodotti di questo tipo è di soli due anni.</w:t>
      </w:r>
    </w:p>
    <w:p w14:paraId="333B0DB8" w14:textId="77777777" w:rsidR="0088085B" w:rsidRPr="00C4582A" w:rsidRDefault="0088085B" w:rsidP="0088085B">
      <w:pPr>
        <w:jc w:val="both"/>
        <w:rPr>
          <w:rFonts w:cstheme="minorHAnsi"/>
        </w:rPr>
      </w:pPr>
      <w:r w:rsidRPr="005C57D5">
        <w:rPr>
          <w:lang w:val="it"/>
        </w:rPr>
        <w:t xml:space="preserve">Il materiale riciclato al 100% può essere utilizzato in applicazioni di bassa qualità come i bidoni della spazzatura. Altri prodotti come le </w:t>
      </w:r>
      <w:r>
        <w:rPr>
          <w:lang w:val="it"/>
        </w:rPr>
        <w:t>buste</w:t>
      </w:r>
      <w:r w:rsidRPr="005C57D5">
        <w:rPr>
          <w:lang w:val="it"/>
        </w:rPr>
        <w:t xml:space="preserve"> </w:t>
      </w:r>
      <w:r>
        <w:rPr>
          <w:lang w:val="it"/>
        </w:rPr>
        <w:t>per il t</w:t>
      </w:r>
      <w:r w:rsidRPr="005C57D5">
        <w:rPr>
          <w:lang w:val="it"/>
        </w:rPr>
        <w:t xml:space="preserve">rasporto possono incorporare </w:t>
      </w:r>
      <w:r>
        <w:rPr>
          <w:lang w:val="it"/>
        </w:rPr>
        <w:t>scarti</w:t>
      </w:r>
      <w:r w:rsidRPr="005C57D5">
        <w:rPr>
          <w:lang w:val="it"/>
        </w:rPr>
        <w:t xml:space="preserve"> con il materiale vergine per ridurre i costi.</w:t>
      </w:r>
    </w:p>
    <w:p w14:paraId="7B8A24C8" w14:textId="77777777" w:rsidR="0088085B" w:rsidRPr="00C4582A" w:rsidRDefault="0088085B" w:rsidP="0088085B">
      <w:pPr>
        <w:jc w:val="both"/>
        <w:rPr>
          <w:rFonts w:cstheme="minorHAnsi"/>
        </w:rPr>
      </w:pPr>
      <w:r w:rsidRPr="005C57D5">
        <w:rPr>
          <w:lang w:val="it"/>
        </w:rPr>
        <w:t xml:space="preserve">Anche in questo caso, come </w:t>
      </w:r>
      <w:r>
        <w:rPr>
          <w:lang w:val="it"/>
        </w:rPr>
        <w:t>nello</w:t>
      </w:r>
      <w:r w:rsidRPr="005C57D5">
        <w:rPr>
          <w:lang w:val="it"/>
        </w:rPr>
        <w:t xml:space="preserve"> s</w:t>
      </w:r>
      <w:r>
        <w:rPr>
          <w:lang w:val="it"/>
        </w:rPr>
        <w:t>tampaggio</w:t>
      </w:r>
      <w:r w:rsidRPr="005C57D5">
        <w:rPr>
          <w:lang w:val="it"/>
        </w:rPr>
        <w:t>, il soffiaggio su film ha requisiti specifici del materiale in termini di resistenza alla fusione, viscosità e caratteristiche di gonfiaggio. Generalmente</w:t>
      </w:r>
      <w:r>
        <w:rPr>
          <w:lang w:val="it"/>
        </w:rPr>
        <w:t>,</w:t>
      </w:r>
      <w:r w:rsidRPr="005C57D5">
        <w:rPr>
          <w:lang w:val="it"/>
        </w:rPr>
        <w:t xml:space="preserve"> il soffiaggio del film è limitato ai materiali poliolefinici, la maggior parte d</w:t>
      </w:r>
      <w:r>
        <w:rPr>
          <w:lang w:val="it"/>
        </w:rPr>
        <w:t xml:space="preserve">i quelli usati sono </w:t>
      </w:r>
      <w:r w:rsidRPr="005C57D5">
        <w:rPr>
          <w:lang w:val="it"/>
        </w:rPr>
        <w:t>LDPE, LLDPE e HDPE.</w:t>
      </w:r>
    </w:p>
    <w:p w14:paraId="7DB1FDCB" w14:textId="77777777" w:rsidR="0088085B" w:rsidRPr="00A174F8" w:rsidRDefault="0088085B" w:rsidP="0088085B">
      <w:pPr>
        <w:pStyle w:val="Titolo2"/>
        <w:spacing w:after="0"/>
        <w:jc w:val="both"/>
        <w:rPr>
          <w:lang w:val="it-IT"/>
        </w:rPr>
      </w:pPr>
      <w:r w:rsidRPr="00A174F8">
        <w:rPr>
          <w:lang w:val="it-IT"/>
        </w:rPr>
        <w:t>Stampaggio a compressione</w:t>
      </w:r>
    </w:p>
    <w:p w14:paraId="30625FBD" w14:textId="77777777" w:rsidR="0088085B" w:rsidRPr="00151751" w:rsidRDefault="0088085B" w:rsidP="0088085B">
      <w:pPr>
        <w:jc w:val="both"/>
        <w:rPr>
          <w:rFonts w:cstheme="minorHAnsi"/>
        </w:rPr>
      </w:pPr>
      <w:r w:rsidRPr="005C57D5">
        <w:rPr>
          <w:lang w:val="it"/>
        </w:rPr>
        <w:t>Lo stampaggio a compressione viene utilizzato per la produzione di prodotti termoplastici e termoindurenti.</w:t>
      </w:r>
    </w:p>
    <w:p w14:paraId="48FFAD67" w14:textId="77777777" w:rsidR="0088085B" w:rsidRPr="007F02DF" w:rsidRDefault="0088085B" w:rsidP="0088085B">
      <w:pPr>
        <w:jc w:val="both"/>
        <w:rPr>
          <w:rFonts w:cstheme="minorHAnsi"/>
        </w:rPr>
      </w:pPr>
      <w:r w:rsidRPr="005C57D5">
        <w:rPr>
          <w:lang w:val="it"/>
        </w:rPr>
        <w:t xml:space="preserve">Tutti i processi fino ad </w:t>
      </w:r>
      <w:r>
        <w:rPr>
          <w:lang w:val="it"/>
        </w:rPr>
        <w:t>ora visti</w:t>
      </w:r>
      <w:r w:rsidRPr="005C57D5">
        <w:rPr>
          <w:lang w:val="it"/>
        </w:rPr>
        <w:t xml:space="preserve"> hanno utilizzato materiali in forma granulare. Lo stampaggio a compressione, tuttavia, utilizza spesso materie prime in forma di fogli.</w:t>
      </w:r>
      <w:r w:rsidRPr="00151751">
        <w:rPr>
          <w:rFonts w:cstheme="minorHAnsi"/>
        </w:rPr>
        <w:t xml:space="preserve"> </w:t>
      </w:r>
      <w:r w:rsidRPr="005C57D5">
        <w:rPr>
          <w:lang w:val="it"/>
        </w:rPr>
        <w:t xml:space="preserve">Le sezioni chiamate grezzi, del peso corretto, vengono preriscaldate e quindi collocate nell'utensile di stampaggio a compressione. Questo viene quindi chiuso per formare il componente. A causa dell'uso di fogli piuttosto che di granuli, i costi delle materie prime sono molto più alti, in quanto è più costoso produrre fogli rispetto ai granuli. Un tipo comune di foglio è noto </w:t>
      </w:r>
      <w:r w:rsidRPr="003C40C8">
        <w:rPr>
          <w:lang w:val="it"/>
        </w:rPr>
        <w:t>come “glass mat transfer”</w:t>
      </w:r>
      <w:r>
        <w:rPr>
          <w:lang w:val="it"/>
        </w:rPr>
        <w:t xml:space="preserve"> </w:t>
      </w:r>
      <w:r w:rsidRPr="005C57D5">
        <w:rPr>
          <w:lang w:val="it"/>
        </w:rPr>
        <w:t>(GMT); è costituito da polipropilene e alti livelli di fibra di vetro.</w:t>
      </w:r>
    </w:p>
    <w:p w14:paraId="13AC16CC" w14:textId="77777777" w:rsidR="0088085B" w:rsidRPr="007F02DF" w:rsidRDefault="0088085B" w:rsidP="0088085B">
      <w:pPr>
        <w:jc w:val="both"/>
        <w:rPr>
          <w:rFonts w:cstheme="minorHAnsi"/>
        </w:rPr>
      </w:pPr>
      <w:r w:rsidRPr="005C57D5">
        <w:rPr>
          <w:lang w:val="it"/>
        </w:rPr>
        <w:t>Qualsiasi riciclato può essere utilizzato per creare ulteriori fogli GMT. Tuttavia</w:t>
      </w:r>
      <w:r>
        <w:rPr>
          <w:lang w:val="it"/>
        </w:rPr>
        <w:t>,</w:t>
      </w:r>
      <w:r w:rsidRPr="005C57D5">
        <w:rPr>
          <w:lang w:val="it"/>
        </w:rPr>
        <w:t xml:space="preserve"> i livelli di vetro e le caratteristiche del foglio possono essere diversi. Poiché questi sono generalmente forniti ai produttori da un fornitore, il riciclaggio di GMT da parte degli stessi stampatori a compressione non è comune.</w:t>
      </w:r>
    </w:p>
    <w:p w14:paraId="4BF3436F" w14:textId="77777777" w:rsidR="0088085B" w:rsidRPr="00AA0CF4" w:rsidRDefault="0088085B" w:rsidP="0088085B">
      <w:pPr>
        <w:jc w:val="both"/>
        <w:rPr>
          <w:rFonts w:cstheme="minorHAnsi"/>
        </w:rPr>
      </w:pPr>
      <w:r w:rsidRPr="005C57D5">
        <w:rPr>
          <w:lang w:val="it"/>
        </w:rPr>
        <w:t>È possibile lo stampaggio a compressione di materie plastiche miste</w:t>
      </w:r>
      <w:r w:rsidRPr="007F02DF">
        <w:rPr>
          <w:rFonts w:cstheme="minorHAnsi"/>
        </w:rPr>
        <w:t xml:space="preserve">. </w:t>
      </w:r>
      <w:r w:rsidRPr="005C57D5">
        <w:rPr>
          <w:lang w:val="it"/>
        </w:rPr>
        <w:t>È necessario pre-fondere i materiali in un</w:t>
      </w:r>
      <w:r>
        <w:rPr>
          <w:lang w:val="it"/>
        </w:rPr>
        <w:t xml:space="preserve"> quantitativo pesato di</w:t>
      </w:r>
      <w:r w:rsidRPr="005C57D5">
        <w:rPr>
          <w:lang w:val="it"/>
        </w:rPr>
        <w:t xml:space="preserve"> "</w:t>
      </w:r>
      <w:r>
        <w:rPr>
          <w:lang w:val="it"/>
        </w:rPr>
        <w:t>vergine</w:t>
      </w:r>
      <w:r w:rsidRPr="005C57D5">
        <w:rPr>
          <w:lang w:val="it"/>
        </w:rPr>
        <w:t>" e inserirlo nello stampo</w:t>
      </w:r>
      <w:r w:rsidRPr="007F02DF">
        <w:rPr>
          <w:rFonts w:cstheme="minorHAnsi"/>
        </w:rPr>
        <w:t xml:space="preserve">. </w:t>
      </w:r>
      <w:r w:rsidRPr="005C57D5">
        <w:rPr>
          <w:lang w:val="it"/>
        </w:rPr>
        <w:t>Lo stampaggio viene quindi eseguito in modo normale. Le sezioni spesse possono essere fatte in questo modo; tuttavia, le loro proprietà d</w:t>
      </w:r>
      <w:r>
        <w:rPr>
          <w:lang w:val="it"/>
        </w:rPr>
        <w:t>i</w:t>
      </w:r>
      <w:r w:rsidRPr="005C57D5">
        <w:rPr>
          <w:lang w:val="it"/>
        </w:rPr>
        <w:t xml:space="preserve"> solito non sono molto buone.</w:t>
      </w:r>
    </w:p>
    <w:p w14:paraId="4E6EE36C" w14:textId="77777777" w:rsidR="0088085B" w:rsidRPr="00AA0CF4" w:rsidRDefault="0088085B" w:rsidP="0088085B">
      <w:pPr>
        <w:jc w:val="both"/>
        <w:rPr>
          <w:rFonts w:cstheme="minorHAnsi"/>
        </w:rPr>
      </w:pPr>
    </w:p>
    <w:p w14:paraId="0F1787DF" w14:textId="77777777" w:rsidR="0088085B" w:rsidRPr="00A174F8" w:rsidRDefault="0088085B" w:rsidP="0088085B">
      <w:pPr>
        <w:pStyle w:val="Titolo2"/>
        <w:spacing w:after="0"/>
        <w:jc w:val="both"/>
        <w:rPr>
          <w:lang w:val="it-IT"/>
        </w:rPr>
      </w:pPr>
      <w:r w:rsidRPr="00A174F8">
        <w:rPr>
          <w:lang w:val="it-IT"/>
        </w:rPr>
        <w:lastRenderedPageBreak/>
        <w:t>Termoformatura</w:t>
      </w:r>
    </w:p>
    <w:p w14:paraId="14C41D21" w14:textId="77777777" w:rsidR="0088085B" w:rsidRPr="00AA0CF4" w:rsidRDefault="0088085B" w:rsidP="0088085B">
      <w:pPr>
        <w:jc w:val="both"/>
        <w:rPr>
          <w:rFonts w:cstheme="minorHAnsi"/>
        </w:rPr>
      </w:pPr>
      <w:r w:rsidRPr="005C57D5">
        <w:rPr>
          <w:lang w:val="it"/>
        </w:rPr>
        <w:t>Come lo stampaggio a compressione, la termoformatura utilizza fogli piuttosto che granuli. In questo processo i fogli vengono bloccati su un telaio e quindi riscaldati per ammorbidir</w:t>
      </w:r>
      <w:r>
        <w:rPr>
          <w:lang w:val="it"/>
        </w:rPr>
        <w:t>e</w:t>
      </w:r>
      <w:r w:rsidRPr="005C57D5">
        <w:rPr>
          <w:lang w:val="it"/>
        </w:rPr>
        <w:t>, ma non sciogliere, la plastica. Uno stampo viene quindi portato a contatto con il foglio mentre viene applicato un vuoto</w:t>
      </w:r>
      <w:r w:rsidRPr="00AA0CF4">
        <w:rPr>
          <w:rFonts w:cstheme="minorHAnsi"/>
        </w:rPr>
        <w:t xml:space="preserve">. </w:t>
      </w:r>
      <w:r w:rsidRPr="005C57D5">
        <w:rPr>
          <w:lang w:val="it"/>
        </w:rPr>
        <w:t xml:space="preserve">Questo </w:t>
      </w:r>
      <w:r>
        <w:rPr>
          <w:lang w:val="it"/>
        </w:rPr>
        <w:t>modella</w:t>
      </w:r>
      <w:r w:rsidRPr="005C57D5">
        <w:rPr>
          <w:lang w:val="it"/>
        </w:rPr>
        <w:t xml:space="preserve"> il foglio sulla superficie dello stampo e forma lo stampa</w:t>
      </w:r>
      <w:r>
        <w:rPr>
          <w:lang w:val="it"/>
        </w:rPr>
        <w:t>to</w:t>
      </w:r>
      <w:r w:rsidRPr="005C57D5">
        <w:rPr>
          <w:lang w:val="it"/>
        </w:rPr>
        <w:t>. Lo stampa</w:t>
      </w:r>
      <w:r>
        <w:rPr>
          <w:lang w:val="it"/>
        </w:rPr>
        <w:t>to</w:t>
      </w:r>
      <w:r w:rsidRPr="005C57D5">
        <w:rPr>
          <w:lang w:val="it"/>
        </w:rPr>
        <w:t xml:space="preserve"> deve essere tagliato per rimuovere il materiale in eccesso. Questi scarti possono essere restituiti al fornitore di fogli per essere utilizzati nella produzione di nuovi fogli</w:t>
      </w:r>
      <w:r w:rsidRPr="00AA0CF4">
        <w:rPr>
          <w:rFonts w:cstheme="minorHAnsi"/>
        </w:rPr>
        <w:t>.</w:t>
      </w:r>
    </w:p>
    <w:p w14:paraId="429E276C" w14:textId="77777777" w:rsidR="0088085B" w:rsidRPr="00AA0CF4" w:rsidRDefault="0088085B" w:rsidP="0088085B">
      <w:pPr>
        <w:jc w:val="both"/>
        <w:rPr>
          <w:rFonts w:cstheme="minorHAnsi"/>
        </w:rPr>
      </w:pPr>
    </w:p>
    <w:p w14:paraId="485B290F" w14:textId="77777777" w:rsidR="0088085B" w:rsidRPr="00AA0CF4" w:rsidRDefault="0088085B" w:rsidP="0088085B">
      <w:pPr>
        <w:pStyle w:val="Titolo2"/>
        <w:spacing w:after="0"/>
        <w:jc w:val="both"/>
        <w:rPr>
          <w:lang w:val="it-IT"/>
        </w:rPr>
      </w:pPr>
      <w:r w:rsidRPr="005C57D5">
        <w:rPr>
          <w:lang w:val="it"/>
        </w:rPr>
        <w:t>Processi per l'incorporazione di rifiuti plastici misti</w:t>
      </w:r>
    </w:p>
    <w:p w14:paraId="6C430195" w14:textId="77777777" w:rsidR="0088085B" w:rsidRPr="005A31E9" w:rsidRDefault="0088085B" w:rsidP="0088085B">
      <w:pPr>
        <w:jc w:val="both"/>
        <w:rPr>
          <w:rFonts w:cstheme="minorHAnsi"/>
        </w:rPr>
      </w:pPr>
      <w:r w:rsidRPr="005C57D5">
        <w:rPr>
          <w:lang w:val="it"/>
        </w:rPr>
        <w:t xml:space="preserve">I prossimi tre processi sono adatti per flussi di rifiuti misti e più contaminati. Ci sono operazioni commerciali </w:t>
      </w:r>
      <w:r>
        <w:rPr>
          <w:lang w:val="it"/>
        </w:rPr>
        <w:t>per</w:t>
      </w:r>
      <w:r w:rsidRPr="005C57D5">
        <w:rPr>
          <w:lang w:val="it"/>
        </w:rPr>
        <w:t xml:space="preserve"> ciascuno di questi processi, le variazioni si verificano a seconda del tipo di rifiuti trattati</w:t>
      </w:r>
      <w:r w:rsidRPr="00AA0CF4">
        <w:rPr>
          <w:rFonts w:cstheme="minorHAnsi"/>
        </w:rPr>
        <w:t xml:space="preserve">. </w:t>
      </w:r>
      <w:r w:rsidRPr="005C57D5">
        <w:rPr>
          <w:lang w:val="it"/>
        </w:rPr>
        <w:t>Qui viene presentata solo una panoramica</w:t>
      </w:r>
      <w:r>
        <w:rPr>
          <w:lang w:val="it"/>
        </w:rPr>
        <w:t xml:space="preserve"> generale</w:t>
      </w:r>
      <w:r w:rsidRPr="005C57D5">
        <w:rPr>
          <w:lang w:val="it"/>
        </w:rPr>
        <w:t xml:space="preserve"> di ciascun processo</w:t>
      </w:r>
      <w:r w:rsidRPr="005A31E9">
        <w:rPr>
          <w:rFonts w:cstheme="minorHAnsi"/>
        </w:rPr>
        <w:t>.</w:t>
      </w:r>
    </w:p>
    <w:p w14:paraId="61A0A8DD" w14:textId="77777777" w:rsidR="0088085B" w:rsidRPr="005A31E9" w:rsidRDefault="0088085B" w:rsidP="0088085B">
      <w:pPr>
        <w:jc w:val="both"/>
        <w:rPr>
          <w:rFonts w:cstheme="minorHAnsi"/>
        </w:rPr>
      </w:pPr>
    </w:p>
    <w:p w14:paraId="6B7B0A50" w14:textId="77777777" w:rsidR="0088085B" w:rsidRPr="005C57D5" w:rsidRDefault="0088085B" w:rsidP="0088085B">
      <w:pPr>
        <w:pStyle w:val="Paragrafoelenco"/>
        <w:numPr>
          <w:ilvl w:val="0"/>
          <w:numId w:val="6"/>
        </w:numPr>
        <w:jc w:val="both"/>
        <w:rPr>
          <w:rFonts w:cstheme="minorHAnsi"/>
          <w:b/>
        </w:rPr>
      </w:pPr>
      <w:r>
        <w:rPr>
          <w:rFonts w:cstheme="minorHAnsi"/>
          <w:b/>
        </w:rPr>
        <w:t>Stampaggio per intrusione.</w:t>
      </w:r>
    </w:p>
    <w:p w14:paraId="6A478BB5" w14:textId="77777777" w:rsidR="0088085B" w:rsidRPr="00A174F8" w:rsidRDefault="0088085B" w:rsidP="0088085B">
      <w:pPr>
        <w:jc w:val="both"/>
        <w:rPr>
          <w:rFonts w:cstheme="minorHAnsi"/>
        </w:rPr>
      </w:pPr>
      <w:r w:rsidRPr="005C57D5">
        <w:rPr>
          <w:lang w:val="it"/>
        </w:rPr>
        <w:t>Il processo di intrusione è adatto a plastiche miste. Generalmente, vengono macinati finemente prima della lavorazione per favorire la dispersione. Il processo ha elementi di estrusione in quanto un'unità di plastificazione viene utilizzata per ammorbidire la miscela, che viene poi immessa in uno stampo e</w:t>
      </w:r>
      <w:r>
        <w:rPr>
          <w:lang w:val="it"/>
        </w:rPr>
        <w:t>,</w:t>
      </w:r>
      <w:r w:rsidRPr="005C57D5">
        <w:rPr>
          <w:lang w:val="it"/>
        </w:rPr>
        <w:t xml:space="preserve"> quindi</w:t>
      </w:r>
      <w:r>
        <w:rPr>
          <w:lang w:val="it"/>
        </w:rPr>
        <w:t>,</w:t>
      </w:r>
      <w:r w:rsidRPr="005C57D5">
        <w:rPr>
          <w:lang w:val="it"/>
        </w:rPr>
        <w:t xml:space="preserve"> raffreddata</w:t>
      </w:r>
      <w:r w:rsidRPr="00A174F8">
        <w:rPr>
          <w:rFonts w:cstheme="minorHAnsi"/>
        </w:rPr>
        <w:t xml:space="preserve">. </w:t>
      </w:r>
      <w:r w:rsidRPr="005C57D5">
        <w:rPr>
          <w:lang w:val="it"/>
        </w:rPr>
        <w:t>Sui sistemi rotanti un certo numero di s</w:t>
      </w:r>
      <w:r>
        <w:rPr>
          <w:lang w:val="it"/>
        </w:rPr>
        <w:t xml:space="preserve">tampi </w:t>
      </w:r>
      <w:r w:rsidRPr="005C57D5">
        <w:rPr>
          <w:lang w:val="it"/>
        </w:rPr>
        <w:t>può essere riempito mentre altri vengono raffreddati (di solito immergendoli in acqua)</w:t>
      </w:r>
      <w:r w:rsidRPr="00A174F8">
        <w:rPr>
          <w:rFonts w:cstheme="minorHAnsi"/>
        </w:rPr>
        <w:t xml:space="preserve">. </w:t>
      </w:r>
      <w:r w:rsidRPr="005C57D5">
        <w:rPr>
          <w:lang w:val="it"/>
        </w:rPr>
        <w:t>Una volta che la plastica si è raffreddata può essere espulsa o rimossa a seconda del tipo di stampo utilizzato. Il processo è tollerante ai contaminanti come plastica mista, sabbia, vetro, legno e carta</w:t>
      </w:r>
      <w:r w:rsidRPr="00A174F8">
        <w:rPr>
          <w:rFonts w:cstheme="minorHAnsi"/>
        </w:rPr>
        <w:t xml:space="preserve">, </w:t>
      </w:r>
      <w:r w:rsidRPr="003C40C8">
        <w:rPr>
          <w:rFonts w:cstheme="minorHAnsi"/>
        </w:rPr>
        <w:t>a condizione che sia presente una frazione minima di poliolefine di circa il 40%.</w:t>
      </w:r>
      <w:r w:rsidRPr="00A174F8">
        <w:rPr>
          <w:rFonts w:cstheme="minorHAnsi"/>
        </w:rPr>
        <w:t xml:space="preserve"> </w:t>
      </w:r>
      <w:r w:rsidRPr="005C57D5">
        <w:rPr>
          <w:lang w:val="it"/>
        </w:rPr>
        <w:t>Altri contaminanti vengono incorporati in questa bassa frazione di fusione. Questo processo viene generalmente utilizzato per produrre forme grandi e geometricamente semplici come profili e pannelli per applicazioni di sostituzione del legno come recinzioni, pali e ponteggi.</w:t>
      </w:r>
    </w:p>
    <w:p w14:paraId="55C78747" w14:textId="77777777" w:rsidR="0088085B" w:rsidRPr="00A174F8" w:rsidRDefault="0088085B" w:rsidP="0088085B">
      <w:pPr>
        <w:jc w:val="both"/>
        <w:rPr>
          <w:rFonts w:cstheme="minorHAnsi"/>
        </w:rPr>
      </w:pPr>
    </w:p>
    <w:p w14:paraId="629D978A" w14:textId="77777777" w:rsidR="0088085B" w:rsidRPr="005C57D5" w:rsidRDefault="0088085B" w:rsidP="0088085B">
      <w:pPr>
        <w:pStyle w:val="Paragrafoelenco"/>
        <w:numPr>
          <w:ilvl w:val="0"/>
          <w:numId w:val="6"/>
        </w:numPr>
        <w:jc w:val="both"/>
        <w:rPr>
          <w:rFonts w:cstheme="minorHAnsi"/>
          <w:b/>
        </w:rPr>
      </w:pPr>
      <w:r w:rsidRPr="005C57D5">
        <w:rPr>
          <w:b/>
          <w:lang w:val="it"/>
        </w:rPr>
        <w:t xml:space="preserve">Stampaggio </w:t>
      </w:r>
      <w:r>
        <w:rPr>
          <w:b/>
          <w:lang w:val="it"/>
        </w:rPr>
        <w:t>per</w:t>
      </w:r>
      <w:r w:rsidRPr="005C57D5">
        <w:rPr>
          <w:b/>
          <w:lang w:val="it"/>
        </w:rPr>
        <w:t xml:space="preserve"> trasferimento</w:t>
      </w:r>
      <w:r w:rsidRPr="005C57D5">
        <w:rPr>
          <w:rFonts w:cstheme="minorHAnsi"/>
          <w:b/>
        </w:rPr>
        <w:t>.</w:t>
      </w:r>
    </w:p>
    <w:p w14:paraId="52CB86C9" w14:textId="77777777" w:rsidR="0088085B" w:rsidRPr="00364EB9" w:rsidRDefault="0088085B" w:rsidP="0088085B">
      <w:pPr>
        <w:jc w:val="both"/>
        <w:rPr>
          <w:rFonts w:cstheme="minorHAnsi"/>
        </w:rPr>
      </w:pPr>
      <w:r w:rsidRPr="005C57D5">
        <w:rPr>
          <w:lang w:val="it"/>
        </w:rPr>
        <w:t xml:space="preserve">Questo processo combina elementi di stampaggio a iniezione e stampaggio a compressione. È simile allo stampaggio a iniezione in quanto un peso fisso di materiale viene trasferito in uno stampo. Lo stampaggio a trasferimento è stato originariamente sviluppato dallo stampaggio a compressione, per consentire la produzione di parti più complesse che incorporano fori, </w:t>
      </w:r>
      <w:r w:rsidRPr="005C57D5">
        <w:rPr>
          <w:lang w:val="it"/>
        </w:rPr>
        <w:lastRenderedPageBreak/>
        <w:t>rientranze o inserti.</w:t>
      </w:r>
      <w:r w:rsidRPr="00364EB9">
        <w:rPr>
          <w:rFonts w:cstheme="minorHAnsi"/>
        </w:rPr>
        <w:t xml:space="preserve"> </w:t>
      </w:r>
      <w:r w:rsidRPr="005C57D5">
        <w:rPr>
          <w:lang w:val="it"/>
        </w:rPr>
        <w:t>Il risultato è stato un processo in cui lo stampo è stato prima chiuso e il materiale di stampaggio poi trasferito da un'azione compressiva nella cavità. Esistono diverse varianti in quanto questo metodo viene utilizzato per la produzione di parti termoindurenti e per le plastiche miste. Il processo utilizzato per i rifiuti di plastica misti è ora descritto.</w:t>
      </w:r>
    </w:p>
    <w:p w14:paraId="64FEBE4F" w14:textId="77777777" w:rsidR="0088085B" w:rsidRPr="00364EB9" w:rsidRDefault="0088085B" w:rsidP="0088085B">
      <w:pPr>
        <w:jc w:val="both"/>
        <w:rPr>
          <w:rFonts w:cstheme="minorHAnsi"/>
        </w:rPr>
      </w:pPr>
    </w:p>
    <w:p w14:paraId="1BD7CF1E" w14:textId="77777777" w:rsidR="0088085B" w:rsidRDefault="0088085B" w:rsidP="0088085B">
      <w:pPr>
        <w:jc w:val="both"/>
        <w:rPr>
          <w:lang w:val="it"/>
        </w:rPr>
      </w:pPr>
      <w:r w:rsidRPr="005C57D5">
        <w:rPr>
          <w:lang w:val="it"/>
        </w:rPr>
        <w:t xml:space="preserve">Il materiale viene alimentato da una tramoggia fusa nella canna riscaldata dove viene omogeneizzato e plastificato. Viene quindi immesso in un accumulatore </w:t>
      </w:r>
      <w:r>
        <w:rPr>
          <w:lang w:val="it"/>
        </w:rPr>
        <w:t xml:space="preserve">di </w:t>
      </w:r>
      <w:r w:rsidRPr="005C57D5">
        <w:rPr>
          <w:lang w:val="it"/>
        </w:rPr>
        <w:t>fuso, che misura un peso fisso di materiale a bassa pressione in uno stampo parzialmente aperto (al contrario dell'alta pressione nel processo di stampaggio a iniezione</w:t>
      </w:r>
      <w:r>
        <w:rPr>
          <w:lang w:val="it"/>
        </w:rPr>
        <w:t xml:space="preserve">: </w:t>
      </w:r>
      <w:r w:rsidRPr="005C57D5">
        <w:rPr>
          <w:lang w:val="it"/>
        </w:rPr>
        <w:t>vedere la figura seguente). Quando si ottiene il riempimento, la pressa chiude lo stampo e il materiale viene compresso. Quando lo stamp</w:t>
      </w:r>
      <w:r>
        <w:rPr>
          <w:lang w:val="it"/>
        </w:rPr>
        <w:t>ato</w:t>
      </w:r>
      <w:r w:rsidRPr="005C57D5">
        <w:rPr>
          <w:lang w:val="it"/>
        </w:rPr>
        <w:t xml:space="preserve"> si è raffreddato e ha stabilità dimensionale, può essere rimosso. Le basse forze di serraggio richieste da questo processo rendono i costi delle apparecchiature inferiori rispetto allo stampaggio a iniezione convenzionale. Tuttavia, non si presta a produrre parti complesse e può essere applicato al meglio a parti abbastanza semplici</w:t>
      </w:r>
      <w:r>
        <w:rPr>
          <w:lang w:val="it"/>
        </w:rPr>
        <w:t>,</w:t>
      </w:r>
      <w:r w:rsidRPr="005C57D5">
        <w:rPr>
          <w:lang w:val="it"/>
        </w:rPr>
        <w:t xml:space="preserve"> simili a quelle prodotte nei processi di stampaggio a compressione.</w:t>
      </w:r>
      <w:r w:rsidRPr="00F236ED">
        <w:rPr>
          <w:rFonts w:cstheme="minorHAnsi"/>
        </w:rPr>
        <w:t xml:space="preserve"> </w:t>
      </w:r>
      <w:r w:rsidRPr="005C57D5">
        <w:rPr>
          <w:lang w:val="it"/>
        </w:rPr>
        <w:t>Una di queste applicazioni sono i pallet. Questo processo è applicabile sia alle plastiche miste che a quelle non miscelate. Il grado di contaminazione che il processo può tollerare, ad esempio il metallo, dipende dal design dell'estrusore e dell'ugello dell'estrusore</w:t>
      </w:r>
      <w:r w:rsidRPr="00F236ED">
        <w:rPr>
          <w:rFonts w:cstheme="minorHAnsi"/>
        </w:rPr>
        <w:t xml:space="preserve">. </w:t>
      </w:r>
      <w:r w:rsidRPr="005C57D5">
        <w:rPr>
          <w:lang w:val="it"/>
        </w:rPr>
        <w:t>A condizione che i contaminanti siano abbastanza piccoli e che sia presente materiale plastico sufficiente per consentire loro di fluire attraverso la macchina e fuori dall'ugello, non dovrebbero verificarsi problemi.</w:t>
      </w:r>
    </w:p>
    <w:p w14:paraId="41317363" w14:textId="77777777" w:rsidR="0088085B" w:rsidRPr="00F236ED" w:rsidRDefault="0088085B" w:rsidP="0088085B">
      <w:pPr>
        <w:jc w:val="both"/>
        <w:rPr>
          <w:rFonts w:cstheme="minorHAnsi"/>
        </w:rPr>
      </w:pPr>
    </w:p>
    <w:p w14:paraId="21246D5D" w14:textId="77777777" w:rsidR="0088085B" w:rsidRPr="00F236ED" w:rsidRDefault="0088085B" w:rsidP="0088085B">
      <w:pPr>
        <w:jc w:val="both"/>
        <w:rPr>
          <w:rFonts w:cstheme="minorHAnsi"/>
        </w:rPr>
      </w:pPr>
      <w:r>
        <w:rPr>
          <w:rFonts w:cstheme="minorHAnsi"/>
          <w:noProof/>
        </w:rPr>
        <mc:AlternateContent>
          <mc:Choice Requires="wpg">
            <w:drawing>
              <wp:anchor distT="0" distB="0" distL="114300" distR="114300" simplePos="0" relativeHeight="251668480" behindDoc="0" locked="0" layoutInCell="1" allowOverlap="1" wp14:anchorId="6E55113E" wp14:editId="50837CF8">
                <wp:simplePos x="0" y="0"/>
                <wp:positionH relativeFrom="margin">
                  <wp:align>center</wp:align>
                </wp:positionH>
                <wp:positionV relativeFrom="paragraph">
                  <wp:posOffset>133927</wp:posOffset>
                </wp:positionV>
                <wp:extent cx="3489960" cy="1539240"/>
                <wp:effectExtent l="0" t="0" r="15240" b="22860"/>
                <wp:wrapNone/>
                <wp:docPr id="50" name="Gruppo 50"/>
                <wp:cNvGraphicFramePr/>
                <a:graphic xmlns:a="http://schemas.openxmlformats.org/drawingml/2006/main">
                  <a:graphicData uri="http://schemas.microsoft.com/office/word/2010/wordprocessingGroup">
                    <wpg:wgp>
                      <wpg:cNvGrpSpPr/>
                      <wpg:grpSpPr>
                        <a:xfrm>
                          <a:off x="0" y="0"/>
                          <a:ext cx="3489960" cy="1539240"/>
                          <a:chOff x="0" y="0"/>
                          <a:chExt cx="3489960" cy="1539240"/>
                        </a:xfrm>
                      </wpg:grpSpPr>
                      <pic:pic xmlns:pic="http://schemas.openxmlformats.org/drawingml/2006/picture">
                        <pic:nvPicPr>
                          <pic:cNvPr id="51" name="Imagen 3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457575" cy="1533525"/>
                          </a:xfrm>
                          <a:prstGeom prst="rect">
                            <a:avLst/>
                          </a:prstGeom>
                        </pic:spPr>
                      </pic:pic>
                      <wps:wsp>
                        <wps:cNvPr id="52" name="Casella di testo 52"/>
                        <wps:cNvSpPr txBox="1">
                          <a:spLocks noChangeArrowheads="1"/>
                        </wps:cNvSpPr>
                        <wps:spPr bwMode="auto">
                          <a:xfrm>
                            <a:off x="1135380" y="922020"/>
                            <a:ext cx="1104900" cy="259080"/>
                          </a:xfrm>
                          <a:prstGeom prst="rect">
                            <a:avLst/>
                          </a:prstGeom>
                          <a:solidFill>
                            <a:srgbClr val="FFFFFF"/>
                          </a:solidFill>
                          <a:ln w="9525">
                            <a:noFill/>
                            <a:miter lim="800000"/>
                            <a:headEnd/>
                            <a:tailEnd/>
                          </a:ln>
                        </wps:spPr>
                        <wps:txbx>
                          <w:txbxContent>
                            <w:p w14:paraId="7AA4E26F" w14:textId="77777777" w:rsidR="0088085B" w:rsidRPr="00020838" w:rsidRDefault="0088085B" w:rsidP="0088085B">
                              <w:pPr>
                                <w:jc w:val="center"/>
                                <w:rPr>
                                  <w:sz w:val="18"/>
                                  <w:szCs w:val="20"/>
                                </w:rPr>
                              </w:pPr>
                              <w:r>
                                <w:rPr>
                                  <w:sz w:val="18"/>
                                  <w:szCs w:val="20"/>
                                </w:rPr>
                                <w:t>Materiale in cavit</w:t>
                              </w:r>
                              <w:r w:rsidRPr="00451789">
                                <w:rPr>
                                  <w:sz w:val="18"/>
                                  <w:szCs w:val="20"/>
                                  <w:lang w:val="it"/>
                                </w:rPr>
                                <w:t>à</w:t>
                              </w:r>
                            </w:p>
                          </w:txbxContent>
                        </wps:txbx>
                        <wps:bodyPr rot="0" vert="horz" wrap="square" lIns="91440" tIns="45720" rIns="91440" bIns="45720" anchor="t" anchorCtr="0">
                          <a:noAutofit/>
                        </wps:bodyPr>
                      </wps:wsp>
                      <wps:wsp>
                        <wps:cNvPr id="53" name="Casella di testo 53"/>
                        <wps:cNvSpPr txBox="1">
                          <a:spLocks noChangeArrowheads="1"/>
                        </wps:cNvSpPr>
                        <wps:spPr bwMode="auto">
                          <a:xfrm>
                            <a:off x="937260" y="68580"/>
                            <a:ext cx="1295400" cy="259080"/>
                          </a:xfrm>
                          <a:prstGeom prst="rect">
                            <a:avLst/>
                          </a:prstGeom>
                          <a:solidFill>
                            <a:srgbClr val="FFFFFF"/>
                          </a:solidFill>
                          <a:ln w="9525">
                            <a:noFill/>
                            <a:miter lim="800000"/>
                            <a:headEnd/>
                            <a:tailEnd/>
                          </a:ln>
                        </wps:spPr>
                        <wps:txbx>
                          <w:txbxContent>
                            <w:p w14:paraId="7E5A6322" w14:textId="77777777" w:rsidR="0088085B" w:rsidRPr="00020838" w:rsidRDefault="0088085B" w:rsidP="0088085B">
                              <w:pPr>
                                <w:jc w:val="center"/>
                                <w:rPr>
                                  <w:sz w:val="18"/>
                                  <w:szCs w:val="20"/>
                                </w:rPr>
                              </w:pPr>
                              <w:r>
                                <w:rPr>
                                  <w:sz w:val="18"/>
                                  <w:szCs w:val="20"/>
                                </w:rPr>
                                <w:t>Cavit</w:t>
                              </w:r>
                              <w:r w:rsidRPr="00451789">
                                <w:rPr>
                                  <w:sz w:val="18"/>
                                  <w:szCs w:val="20"/>
                                  <w:lang w:val="it"/>
                                </w:rPr>
                                <w:t>à</w:t>
                              </w:r>
                              <w:r>
                                <w:rPr>
                                  <w:sz w:val="18"/>
                                  <w:szCs w:val="20"/>
                                  <w:lang w:val="it"/>
                                </w:rPr>
                                <w:t xml:space="preserve"> di trasferimento</w:t>
                              </w:r>
                            </w:p>
                          </w:txbxContent>
                        </wps:txbx>
                        <wps:bodyPr rot="0" vert="horz" wrap="square" lIns="91440" tIns="45720" rIns="91440" bIns="45720" anchor="t" anchorCtr="0">
                          <a:noAutofit/>
                        </wps:bodyPr>
                      </wps:wsp>
                      <wps:wsp>
                        <wps:cNvPr id="54" name="Casella di testo 54"/>
                        <wps:cNvSpPr txBox="1">
                          <a:spLocks noChangeArrowheads="1"/>
                        </wps:cNvSpPr>
                        <wps:spPr bwMode="auto">
                          <a:xfrm>
                            <a:off x="2476500" y="220980"/>
                            <a:ext cx="1013460" cy="807720"/>
                          </a:xfrm>
                          <a:prstGeom prst="rect">
                            <a:avLst/>
                          </a:prstGeom>
                          <a:solidFill>
                            <a:srgbClr val="FFFFFF"/>
                          </a:solidFill>
                          <a:ln w="9525">
                            <a:solidFill>
                              <a:sysClr val="windowText" lastClr="000000"/>
                            </a:solidFill>
                            <a:miter lim="800000"/>
                            <a:headEnd/>
                            <a:tailEnd/>
                          </a:ln>
                        </wps:spPr>
                        <wps:txbx>
                          <w:txbxContent>
                            <w:p w14:paraId="6BF7BC0E" w14:textId="77777777" w:rsidR="0088085B" w:rsidRPr="008C3E6A" w:rsidRDefault="0088085B" w:rsidP="0088085B">
                              <w:pPr>
                                <w:jc w:val="center"/>
                                <w:rPr>
                                  <w:sz w:val="18"/>
                                  <w:szCs w:val="20"/>
                                </w:rPr>
                              </w:pPr>
                              <w:r>
                                <w:rPr>
                                  <w:sz w:val="18"/>
                                  <w:szCs w:val="20"/>
                                </w:rPr>
                                <w:t>Il materiale passa attraverso l’estrusore dentro la cavit</w:t>
                              </w:r>
                              <w:r w:rsidRPr="00451789">
                                <w:rPr>
                                  <w:sz w:val="18"/>
                                  <w:szCs w:val="20"/>
                                  <w:lang w:val="it"/>
                                </w:rPr>
                                <w:t>à</w:t>
                              </w:r>
                              <w:r>
                                <w:rPr>
                                  <w:sz w:val="18"/>
                                  <w:szCs w:val="20"/>
                                </w:rPr>
                                <w:t xml:space="preserve"> di trasferimento</w:t>
                              </w:r>
                            </w:p>
                          </w:txbxContent>
                        </wps:txbx>
                        <wps:bodyPr rot="0" vert="horz" wrap="square" lIns="91440" tIns="45720" rIns="91440" bIns="45720" anchor="t" anchorCtr="0">
                          <a:noAutofit/>
                        </wps:bodyPr>
                      </wps:wsp>
                      <wps:wsp>
                        <wps:cNvPr id="55" name="Casella di testo 55"/>
                        <wps:cNvSpPr txBox="1">
                          <a:spLocks noChangeArrowheads="1"/>
                        </wps:cNvSpPr>
                        <wps:spPr bwMode="auto">
                          <a:xfrm>
                            <a:off x="60960" y="1112520"/>
                            <a:ext cx="883920" cy="426720"/>
                          </a:xfrm>
                          <a:prstGeom prst="rect">
                            <a:avLst/>
                          </a:prstGeom>
                          <a:solidFill>
                            <a:srgbClr val="FFFFFF"/>
                          </a:solidFill>
                          <a:ln w="9525">
                            <a:solidFill>
                              <a:sysClr val="windowText" lastClr="000000"/>
                            </a:solidFill>
                            <a:miter lim="800000"/>
                            <a:headEnd/>
                            <a:tailEnd/>
                          </a:ln>
                        </wps:spPr>
                        <wps:txbx>
                          <w:txbxContent>
                            <w:p w14:paraId="18DE4492" w14:textId="77777777" w:rsidR="0088085B" w:rsidRPr="008C3E6A" w:rsidRDefault="0088085B" w:rsidP="0088085B">
                              <w:pPr>
                                <w:jc w:val="center"/>
                                <w:rPr>
                                  <w:sz w:val="18"/>
                                  <w:szCs w:val="20"/>
                                </w:rPr>
                              </w:pPr>
                              <w:r>
                                <w:rPr>
                                  <w:sz w:val="18"/>
                                  <w:szCs w:val="20"/>
                                </w:rPr>
                                <w:t>Azione di compressione</w:t>
                              </w:r>
                            </w:p>
                          </w:txbxContent>
                        </wps:txbx>
                        <wps:bodyPr rot="0" vert="horz" wrap="square" lIns="91440" tIns="45720" rIns="91440" bIns="45720" anchor="t" anchorCtr="0">
                          <a:noAutofit/>
                        </wps:bodyPr>
                      </wps:wsp>
                    </wpg:wgp>
                  </a:graphicData>
                </a:graphic>
              </wp:anchor>
            </w:drawing>
          </mc:Choice>
          <mc:Fallback>
            <w:pict>
              <v:group w14:anchorId="6E55113E" id="Gruppo 50" o:spid="_x0000_s1070" style="position:absolute;left:0;text-align:left;margin-left:0;margin-top:10.55pt;width:274.8pt;height:121.2pt;z-index:251668480;mso-position-horizontal:center;mso-position-horizontal-relative:margin" coordsize="34899,153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">
                <v:shape id="Imagen 38" o:spid="_x0000_s1071" type="#_x0000_t75" style="position:absolute;width:34575;height:153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">
                  <v:imagedata r:id="rId19" o:title=""/>
                </v:shape>
                <v:shape id="Casella di testo 52" o:spid="_x0000_s1072" type="#_x0000_t202" style="position:absolute;left:11353;top:9220;width:11049;height:2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" stroked="f">
                  <v:textbox>
                    <w:txbxContent>
                      <w:p w14:paraId="7AA4E26F" w14:textId="77777777" w:rsidR="0088085B" w:rsidRPr="00020838" w:rsidRDefault="0088085B" w:rsidP="0088085B">
                        <w:pPr>
                          <w:jc w:val="center"/>
                          <w:rPr>
                            <w:sz w:val="18"/>
                            <w:szCs w:val="20"/>
                          </w:rPr>
                        </w:pPr>
                        <w:r>
                          <w:rPr>
                            <w:sz w:val="18"/>
                            <w:szCs w:val="20"/>
                          </w:rPr>
                          <w:t>Materiale in cavit</w:t>
                        </w:r>
                        <w:r w:rsidRPr="00451789">
                          <w:rPr>
                            <w:sz w:val="18"/>
                            <w:szCs w:val="20"/>
                            <w:lang w:val="it"/>
                          </w:rPr>
                          <w:t>à</w:t>
                        </w:r>
                      </w:p>
                    </w:txbxContent>
                  </v:textbox>
                </v:shape>
                <v:shape id="Casella di testo 53" o:spid="_x0000_s1073" type="#_x0000_t202" style="position:absolute;left:9372;top:685;width:12954;height:2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" stroked="f">
                  <v:textbox>
                    <w:txbxContent>
                      <w:p w14:paraId="7E5A6322" w14:textId="77777777" w:rsidR="0088085B" w:rsidRPr="00020838" w:rsidRDefault="0088085B" w:rsidP="0088085B">
                        <w:pPr>
                          <w:jc w:val="center"/>
                          <w:rPr>
                            <w:sz w:val="18"/>
                            <w:szCs w:val="20"/>
                          </w:rPr>
                        </w:pPr>
                        <w:r>
                          <w:rPr>
                            <w:sz w:val="18"/>
                            <w:szCs w:val="20"/>
                          </w:rPr>
                          <w:t>Cavit</w:t>
                        </w:r>
                        <w:r w:rsidRPr="00451789">
                          <w:rPr>
                            <w:sz w:val="18"/>
                            <w:szCs w:val="20"/>
                            <w:lang w:val="it"/>
                          </w:rPr>
                          <w:t>à</w:t>
                        </w:r>
                        <w:r>
                          <w:rPr>
                            <w:sz w:val="18"/>
                            <w:szCs w:val="20"/>
                            <w:lang w:val="it"/>
                          </w:rPr>
                          <w:t xml:space="preserve"> di trasferimento</w:t>
                        </w:r>
                      </w:p>
                    </w:txbxContent>
                  </v:textbox>
                </v:shape>
                <v:shape id="Casella di testo 54" o:spid="_x0000_s1074" type="#_x0000_t202" style="position:absolute;left:24765;top:2209;width:10134;height:8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" strokecolor="windowText">
                  <v:textbox>
                    <w:txbxContent>
                      <w:p w14:paraId="6BF7BC0E" w14:textId="77777777" w:rsidR="0088085B" w:rsidRPr="008C3E6A" w:rsidRDefault="0088085B" w:rsidP="0088085B">
                        <w:pPr>
                          <w:jc w:val="center"/>
                          <w:rPr>
                            <w:sz w:val="18"/>
                            <w:szCs w:val="20"/>
                          </w:rPr>
                        </w:pPr>
                        <w:r>
                          <w:rPr>
                            <w:sz w:val="18"/>
                            <w:szCs w:val="20"/>
                          </w:rPr>
                          <w:t>Il materiale passa attraverso l’estrusore dentro la cavit</w:t>
                        </w:r>
                        <w:r w:rsidRPr="00451789">
                          <w:rPr>
                            <w:sz w:val="18"/>
                            <w:szCs w:val="20"/>
                            <w:lang w:val="it"/>
                          </w:rPr>
                          <w:t>à</w:t>
                        </w:r>
                        <w:r>
                          <w:rPr>
                            <w:sz w:val="18"/>
                            <w:szCs w:val="20"/>
                          </w:rPr>
                          <w:t xml:space="preserve"> di trasferimento</w:t>
                        </w:r>
                      </w:p>
                    </w:txbxContent>
                  </v:textbox>
                </v:shape>
                <v:shape id="Casella di testo 55" o:spid="_x0000_s1075" type="#_x0000_t202" style="position:absolute;left:609;top:11125;width:8839;height:4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" strokecolor="windowText">
                  <v:textbox>
                    <w:txbxContent>
                      <w:p w14:paraId="18DE4492" w14:textId="77777777" w:rsidR="0088085B" w:rsidRPr="008C3E6A" w:rsidRDefault="0088085B" w:rsidP="0088085B">
                        <w:pPr>
                          <w:jc w:val="center"/>
                          <w:rPr>
                            <w:sz w:val="18"/>
                            <w:szCs w:val="20"/>
                          </w:rPr>
                        </w:pPr>
                        <w:r>
                          <w:rPr>
                            <w:sz w:val="18"/>
                            <w:szCs w:val="20"/>
                          </w:rPr>
                          <w:t>Azione di compressione</w:t>
                        </w:r>
                      </w:p>
                    </w:txbxContent>
                  </v:textbox>
                </v:shape>
                <w10:wrap anchorx="margin"/>
              </v:group>
            </w:pict>
          </mc:Fallback>
        </mc:AlternateContent>
      </w:r>
    </w:p>
    <w:p w14:paraId="0D845ECE" w14:textId="77777777" w:rsidR="0088085B" w:rsidRPr="00E835F3" w:rsidRDefault="0088085B" w:rsidP="0088085B">
      <w:pPr>
        <w:jc w:val="both"/>
        <w:rPr>
          <w:rFonts w:cstheme="minorHAnsi"/>
        </w:rPr>
      </w:pPr>
    </w:p>
    <w:p w14:paraId="2A35CC65" w14:textId="77777777" w:rsidR="0088085B" w:rsidRPr="00E835F3" w:rsidRDefault="0088085B" w:rsidP="0088085B">
      <w:pPr>
        <w:jc w:val="both"/>
        <w:rPr>
          <w:rFonts w:cstheme="minorHAnsi"/>
        </w:rPr>
      </w:pPr>
    </w:p>
    <w:p w14:paraId="6CEF0413" w14:textId="77777777" w:rsidR="0088085B" w:rsidRPr="00E835F3" w:rsidRDefault="0088085B" w:rsidP="0088085B">
      <w:pPr>
        <w:jc w:val="both"/>
        <w:rPr>
          <w:rFonts w:cstheme="minorHAnsi"/>
        </w:rPr>
      </w:pPr>
      <w:r w:rsidRPr="00E835F3">
        <w:rPr>
          <w:rFonts w:cstheme="minorHAnsi"/>
        </w:rPr>
        <w:t xml:space="preserve"> </w:t>
      </w:r>
    </w:p>
    <w:p w14:paraId="287C2E63" w14:textId="77777777" w:rsidR="0088085B" w:rsidRPr="00E835F3" w:rsidRDefault="0088085B" w:rsidP="0088085B">
      <w:pPr>
        <w:jc w:val="both"/>
        <w:rPr>
          <w:rFonts w:cstheme="minorHAnsi"/>
        </w:rPr>
      </w:pPr>
    </w:p>
    <w:p w14:paraId="3F0C4B94" w14:textId="77777777" w:rsidR="0088085B" w:rsidRPr="00E835F3" w:rsidRDefault="0088085B" w:rsidP="0088085B">
      <w:pPr>
        <w:jc w:val="both"/>
        <w:rPr>
          <w:rFonts w:cstheme="minorHAnsi"/>
        </w:rPr>
      </w:pPr>
    </w:p>
    <w:p w14:paraId="55BC4EC5" w14:textId="77777777" w:rsidR="0088085B" w:rsidRPr="00E835F3" w:rsidRDefault="0088085B" w:rsidP="0088085B">
      <w:pPr>
        <w:jc w:val="both"/>
        <w:rPr>
          <w:rFonts w:cstheme="minorHAnsi"/>
        </w:rPr>
      </w:pPr>
    </w:p>
    <w:p w14:paraId="3426CBE3" w14:textId="77777777" w:rsidR="0088085B" w:rsidRPr="00E835F3" w:rsidRDefault="0088085B" w:rsidP="0088085B">
      <w:pPr>
        <w:jc w:val="both"/>
        <w:rPr>
          <w:rFonts w:cstheme="minorHAnsi"/>
        </w:rPr>
      </w:pPr>
    </w:p>
    <w:p w14:paraId="4F6881A8" w14:textId="77777777" w:rsidR="0088085B" w:rsidRPr="00E835F3" w:rsidRDefault="0088085B" w:rsidP="0088085B">
      <w:pPr>
        <w:jc w:val="both"/>
        <w:rPr>
          <w:rFonts w:cstheme="minorHAnsi"/>
        </w:rPr>
      </w:pPr>
    </w:p>
    <w:p w14:paraId="7742DABA" w14:textId="77777777" w:rsidR="0088085B" w:rsidRPr="00E835F3" w:rsidRDefault="0088085B" w:rsidP="0088085B">
      <w:pPr>
        <w:jc w:val="both"/>
        <w:rPr>
          <w:rFonts w:cstheme="minorHAnsi"/>
        </w:rPr>
      </w:pPr>
    </w:p>
    <w:p w14:paraId="5ACE0376" w14:textId="77777777" w:rsidR="0088085B" w:rsidRPr="005C57D5" w:rsidRDefault="0088085B" w:rsidP="0088085B">
      <w:pPr>
        <w:pStyle w:val="Paragrafoelenco"/>
        <w:numPr>
          <w:ilvl w:val="0"/>
          <w:numId w:val="6"/>
        </w:numPr>
        <w:jc w:val="both"/>
        <w:rPr>
          <w:rFonts w:cstheme="minorHAnsi"/>
          <w:b/>
        </w:rPr>
      </w:pPr>
      <w:r w:rsidRPr="005C57D5">
        <w:rPr>
          <w:b/>
          <w:lang w:val="it"/>
        </w:rPr>
        <w:t xml:space="preserve">Stampaggio </w:t>
      </w:r>
      <w:r>
        <w:rPr>
          <w:b/>
          <w:lang w:val="it"/>
        </w:rPr>
        <w:t>per sint</w:t>
      </w:r>
      <w:r w:rsidRPr="005C57D5">
        <w:rPr>
          <w:b/>
          <w:lang w:val="it"/>
        </w:rPr>
        <w:t>erizza</w:t>
      </w:r>
      <w:r>
        <w:rPr>
          <w:b/>
          <w:lang w:val="it"/>
        </w:rPr>
        <w:t>zione.</w:t>
      </w:r>
    </w:p>
    <w:p w14:paraId="2C67A34E" w14:textId="77777777" w:rsidR="0088085B" w:rsidRPr="0012274E" w:rsidRDefault="0088085B" w:rsidP="0088085B">
      <w:pPr>
        <w:jc w:val="both"/>
        <w:rPr>
          <w:rFonts w:cstheme="minorHAnsi"/>
        </w:rPr>
      </w:pPr>
      <w:r w:rsidRPr="005C57D5">
        <w:rPr>
          <w:lang w:val="it"/>
        </w:rPr>
        <w:t xml:space="preserve">Il processo di stampaggio a sinterizzazione può essere utilizzato con un'ampia varietà di plastiche miste. Il processo è tollerante alla contaminazione da materiali come alluminio e carta, </w:t>
      </w:r>
      <w:r w:rsidRPr="005C57D5">
        <w:rPr>
          <w:lang w:val="it"/>
        </w:rPr>
        <w:lastRenderedPageBreak/>
        <w:t>e sono stati prodotti pannelli realizzati con trucioli di legno di scarto.</w:t>
      </w:r>
      <w:r w:rsidRPr="0012274E">
        <w:rPr>
          <w:rFonts w:cstheme="minorHAnsi"/>
        </w:rPr>
        <w:t xml:space="preserve"> </w:t>
      </w:r>
      <w:r w:rsidRPr="005C57D5">
        <w:rPr>
          <w:lang w:val="it"/>
        </w:rPr>
        <w:t xml:space="preserve">La formulazione può anche essere variata per produrre </w:t>
      </w:r>
      <w:r>
        <w:rPr>
          <w:lang w:val="it"/>
        </w:rPr>
        <w:t>stampi</w:t>
      </w:r>
      <w:r w:rsidRPr="005C57D5">
        <w:rPr>
          <w:lang w:val="it"/>
        </w:rPr>
        <w:t xml:space="preserve"> con una </w:t>
      </w:r>
      <w:r>
        <w:rPr>
          <w:lang w:val="it"/>
        </w:rPr>
        <w:t xml:space="preserve">vasta </w:t>
      </w:r>
      <w:r w:rsidRPr="005C57D5">
        <w:rPr>
          <w:lang w:val="it"/>
        </w:rPr>
        <w:t>gamma di proprietà da utilizzare come pannelli, materiali fonoassorbenti o di imballaggio.</w:t>
      </w:r>
    </w:p>
    <w:p w14:paraId="1EF0AE38" w14:textId="77777777" w:rsidR="0088085B" w:rsidRPr="0012274E" w:rsidRDefault="0088085B" w:rsidP="0088085B">
      <w:pPr>
        <w:jc w:val="both"/>
        <w:rPr>
          <w:rFonts w:cstheme="minorHAnsi"/>
        </w:rPr>
      </w:pPr>
      <w:r w:rsidRPr="005C57D5">
        <w:rPr>
          <w:lang w:val="it"/>
        </w:rPr>
        <w:t>In questo processo il fiocco di plastica viene plastificato in uno stampo riscaldato e sottoposto a pressione.</w:t>
      </w:r>
    </w:p>
    <w:p w14:paraId="12586DBE" w14:textId="77777777" w:rsidR="0088085B" w:rsidRPr="0012274E" w:rsidRDefault="0088085B" w:rsidP="0088085B">
      <w:pPr>
        <w:jc w:val="both"/>
        <w:rPr>
          <w:rFonts w:cstheme="minorHAnsi"/>
        </w:rPr>
      </w:pPr>
    </w:p>
    <w:p w14:paraId="6576CBDE" w14:textId="77777777" w:rsidR="0088085B" w:rsidRPr="00925118" w:rsidRDefault="0088085B" w:rsidP="0088085B">
      <w:pPr>
        <w:jc w:val="both"/>
        <w:rPr>
          <w:rFonts w:cstheme="minorHAnsi"/>
        </w:rPr>
      </w:pPr>
      <w:r w:rsidRPr="005C57D5">
        <w:rPr>
          <w:lang w:val="it"/>
        </w:rPr>
        <w:t>Il materiale passa attraverso un metal detector per rimuovere grandi frammenti metallici e viene triturato e dosato</w:t>
      </w:r>
      <w:r>
        <w:rPr>
          <w:lang w:val="it"/>
        </w:rPr>
        <w:t xml:space="preserve"> negli stampi</w:t>
      </w:r>
      <w:r w:rsidRPr="005C57D5">
        <w:rPr>
          <w:lang w:val="it"/>
        </w:rPr>
        <w:t>. Questi poi passano attraverso una torre da</w:t>
      </w:r>
      <w:r>
        <w:rPr>
          <w:lang w:val="it"/>
        </w:rPr>
        <w:t>ll’alto</w:t>
      </w:r>
      <w:r w:rsidRPr="005C57D5">
        <w:rPr>
          <w:lang w:val="it"/>
        </w:rPr>
        <w:t xml:space="preserve"> </w:t>
      </w:r>
      <w:r>
        <w:rPr>
          <w:lang w:val="it"/>
        </w:rPr>
        <w:t>in basso</w:t>
      </w:r>
      <w:r w:rsidRPr="005C57D5">
        <w:rPr>
          <w:lang w:val="it"/>
        </w:rPr>
        <w:t>, dove</w:t>
      </w:r>
      <w:r>
        <w:rPr>
          <w:lang w:val="it"/>
        </w:rPr>
        <w:t xml:space="preserve"> </w:t>
      </w:r>
      <w:r w:rsidRPr="005C57D5">
        <w:rPr>
          <w:lang w:val="it"/>
        </w:rPr>
        <w:t>vengono riscaldati.</w:t>
      </w:r>
      <w:r w:rsidRPr="00925118">
        <w:rPr>
          <w:rFonts w:cstheme="minorHAnsi"/>
        </w:rPr>
        <w:t xml:space="preserve"> </w:t>
      </w:r>
      <w:r w:rsidRPr="005C57D5">
        <w:rPr>
          <w:lang w:val="it"/>
        </w:rPr>
        <w:t>La pressione di compressione aumenta man mano che lo stampo viaggia lungo la torre. Gli stampi più bassi vengono raffreddati con aria ambiente, che poi, dopo un ulteriore riscaldamento per mezzo di un radiatore, viene condotta verso l'alto in controcorrente agli stampi.</w:t>
      </w:r>
      <w:r w:rsidRPr="00925118">
        <w:rPr>
          <w:rFonts w:cstheme="minorHAnsi"/>
        </w:rPr>
        <w:t xml:space="preserve"> </w:t>
      </w:r>
      <w:r w:rsidRPr="005C57D5">
        <w:rPr>
          <w:lang w:val="it"/>
        </w:rPr>
        <w:t xml:space="preserve">Questo processo consente la produzione di pannelli di grandi dimensioni fino a 60 mm di spessore, con finitura naturale o laminazione nella stessa operazione. Un vantaggio di questo processo è che la materia prima può includere la frazione pesante </w:t>
      </w:r>
      <w:r>
        <w:rPr>
          <w:lang w:val="it"/>
        </w:rPr>
        <w:t xml:space="preserve">derivante </w:t>
      </w:r>
      <w:r w:rsidRPr="005C57D5">
        <w:rPr>
          <w:lang w:val="it"/>
        </w:rPr>
        <w:t xml:space="preserve">dalla separazione </w:t>
      </w:r>
      <w:r>
        <w:rPr>
          <w:lang w:val="it"/>
        </w:rPr>
        <w:t>per</w:t>
      </w:r>
      <w:r w:rsidRPr="005C57D5">
        <w:rPr>
          <w:lang w:val="it"/>
        </w:rPr>
        <w:t xml:space="preserve"> densità degli impianti di rigranulazione e i materiali non richiedono la pulizia prima della lavorazione.</w:t>
      </w:r>
    </w:p>
    <w:p w14:paraId="1977E62F" w14:textId="77777777" w:rsidR="0088085B" w:rsidRPr="00925118" w:rsidRDefault="0088085B" w:rsidP="0088085B">
      <w:pPr>
        <w:jc w:val="both"/>
        <w:rPr>
          <w:rFonts w:cstheme="minorHAnsi"/>
        </w:rPr>
      </w:pPr>
    </w:p>
    <w:p w14:paraId="27C64715" w14:textId="77777777" w:rsidR="0088085B" w:rsidRPr="00E835F3" w:rsidRDefault="0088085B" w:rsidP="0088085B">
      <w:pPr>
        <w:pStyle w:val="Titolo2"/>
        <w:spacing w:after="0"/>
        <w:jc w:val="both"/>
        <w:rPr>
          <w:lang w:val="it-IT"/>
        </w:rPr>
      </w:pPr>
      <w:r w:rsidRPr="00E835F3">
        <w:rPr>
          <w:lang w:val="it-IT"/>
        </w:rPr>
        <w:t>Additivi per riciclati</w:t>
      </w:r>
    </w:p>
    <w:p w14:paraId="7CA1B855" w14:textId="77777777" w:rsidR="0088085B" w:rsidRPr="00925118" w:rsidRDefault="0088085B" w:rsidP="0088085B">
      <w:pPr>
        <w:jc w:val="both"/>
        <w:rPr>
          <w:rFonts w:cstheme="minorHAnsi"/>
        </w:rPr>
      </w:pPr>
      <w:r w:rsidRPr="005C57D5">
        <w:rPr>
          <w:lang w:val="it"/>
        </w:rPr>
        <w:t>I due problemi più significativi associati al riciclaggio dei rifiuti di plastica provenienti da prodotti post consumo sono:</w:t>
      </w:r>
    </w:p>
    <w:p w14:paraId="63298E90" w14:textId="77777777" w:rsidR="0088085B" w:rsidRPr="00925118" w:rsidRDefault="0088085B" w:rsidP="0088085B">
      <w:pPr>
        <w:jc w:val="both"/>
        <w:rPr>
          <w:rFonts w:cstheme="minorHAnsi"/>
        </w:rPr>
      </w:pPr>
    </w:p>
    <w:p w14:paraId="4C4F038D" w14:textId="77777777" w:rsidR="0088085B" w:rsidRPr="00925118" w:rsidRDefault="0088085B" w:rsidP="0088085B">
      <w:pPr>
        <w:jc w:val="both"/>
        <w:rPr>
          <w:rFonts w:cstheme="minorHAnsi"/>
        </w:rPr>
      </w:pPr>
      <w:r w:rsidRPr="00925118">
        <w:rPr>
          <w:rFonts w:cstheme="minorHAnsi"/>
        </w:rPr>
        <w:t xml:space="preserve"> </w:t>
      </w:r>
      <w:r w:rsidRPr="002E3E49">
        <w:rPr>
          <w:rFonts w:cstheme="minorHAnsi"/>
        </w:rPr>
        <w:t xml:space="preserve">1. </w:t>
      </w:r>
      <w:r>
        <w:t>La degradazione</w:t>
      </w:r>
      <w:r w:rsidRPr="005C57D5">
        <w:rPr>
          <w:lang w:val="it"/>
        </w:rPr>
        <w:t xml:space="preserve"> delle materie plastiche a causa sia della lavorazione che della durata di servizio</w:t>
      </w:r>
      <w:r>
        <w:rPr>
          <w:lang w:val="it"/>
        </w:rPr>
        <w:t>;</w:t>
      </w:r>
    </w:p>
    <w:p w14:paraId="0E481EE1" w14:textId="77777777" w:rsidR="0088085B" w:rsidRPr="00925118" w:rsidRDefault="0088085B" w:rsidP="0088085B">
      <w:pPr>
        <w:jc w:val="both"/>
        <w:rPr>
          <w:rFonts w:cstheme="minorHAnsi"/>
        </w:rPr>
      </w:pPr>
      <w:r w:rsidRPr="00925118">
        <w:rPr>
          <w:rFonts w:cstheme="minorHAnsi"/>
        </w:rPr>
        <w:t xml:space="preserve"> 2.</w:t>
      </w:r>
      <w:r>
        <w:rPr>
          <w:rFonts w:cstheme="minorHAnsi"/>
        </w:rPr>
        <w:t xml:space="preserve"> </w:t>
      </w:r>
      <w:r w:rsidRPr="005C57D5">
        <w:rPr>
          <w:lang w:val="it"/>
        </w:rPr>
        <w:t>Le difficoltà associate all'ottenimento di proprietà accettabili del materiale durante la lavorazione di plastiche miste.</w:t>
      </w:r>
    </w:p>
    <w:p w14:paraId="7FD54B5E" w14:textId="77777777" w:rsidR="0088085B" w:rsidRPr="00925118" w:rsidRDefault="0088085B" w:rsidP="0088085B">
      <w:pPr>
        <w:jc w:val="both"/>
        <w:rPr>
          <w:rFonts w:cstheme="minorHAnsi"/>
        </w:rPr>
      </w:pPr>
    </w:p>
    <w:p w14:paraId="34B946BE" w14:textId="77777777" w:rsidR="0088085B" w:rsidRPr="006F2BFF" w:rsidRDefault="0088085B" w:rsidP="0088085B">
      <w:pPr>
        <w:jc w:val="both"/>
        <w:rPr>
          <w:rFonts w:cstheme="minorHAnsi"/>
        </w:rPr>
      </w:pPr>
      <w:r w:rsidRPr="005C57D5">
        <w:rPr>
          <w:lang w:val="it"/>
        </w:rPr>
        <w:t>Gli additivi di stabilizzazione possono essere impiegati per rallentare la degradazione della plastica. Altri additivi come riempitivi o modificatori possono essere incorporati per migliorare le proprietà dei riciclati. Questi modificatori possono anche essere di beneficio nelle frazioni di plastica miste. In primo luogo</w:t>
      </w:r>
      <w:r>
        <w:rPr>
          <w:lang w:val="it"/>
        </w:rPr>
        <w:t>,</w:t>
      </w:r>
      <w:r w:rsidRPr="005C57D5">
        <w:rPr>
          <w:lang w:val="it"/>
        </w:rPr>
        <w:t xml:space="preserve"> verranno discusse le questioni associate al</w:t>
      </w:r>
      <w:r>
        <w:rPr>
          <w:lang w:val="it"/>
        </w:rPr>
        <w:t>la</w:t>
      </w:r>
      <w:r w:rsidRPr="005C57D5">
        <w:rPr>
          <w:lang w:val="it"/>
        </w:rPr>
        <w:t xml:space="preserve"> degrad</w:t>
      </w:r>
      <w:r>
        <w:rPr>
          <w:lang w:val="it"/>
        </w:rPr>
        <w:t>azione</w:t>
      </w:r>
      <w:r w:rsidRPr="005C57D5">
        <w:rPr>
          <w:lang w:val="it"/>
        </w:rPr>
        <w:t xml:space="preserve"> dei materiali.</w:t>
      </w:r>
    </w:p>
    <w:p w14:paraId="42DBA896" w14:textId="77777777" w:rsidR="0088085B" w:rsidRPr="00AD6CA2" w:rsidRDefault="0088085B" w:rsidP="0088085B">
      <w:pPr>
        <w:jc w:val="both"/>
        <w:rPr>
          <w:rFonts w:cstheme="minorHAnsi"/>
        </w:rPr>
      </w:pPr>
      <w:r w:rsidRPr="005C57D5">
        <w:rPr>
          <w:lang w:val="it"/>
        </w:rPr>
        <w:lastRenderedPageBreak/>
        <w:t>La maggior parte dei produttori di plastica rielabora i propri rifiuti al fine di ridurre i costi delle materie prime e il costo dello smaltimento dei rifiuti. Molto spesso questo materiale viene semplicemente reimmesso nel sistema insieme a materiale vergine.</w:t>
      </w:r>
      <w:r w:rsidRPr="00AD6CA2">
        <w:rPr>
          <w:rFonts w:cstheme="minorHAnsi"/>
        </w:rPr>
        <w:t xml:space="preserve"> </w:t>
      </w:r>
      <w:r w:rsidRPr="005C57D5">
        <w:rPr>
          <w:lang w:val="it"/>
        </w:rPr>
        <w:t xml:space="preserve">Ciò presenta pochi problemi a condizione che si presti attenzione alla pulizia e il materiale ritrattato non sia stato contaminato da sporco, olio o altri tipi di macerie. </w:t>
      </w:r>
    </w:p>
    <w:p w14:paraId="7FDF59DB" w14:textId="77777777" w:rsidR="0088085B" w:rsidRPr="00AD6CA2" w:rsidRDefault="0088085B" w:rsidP="0088085B">
      <w:pPr>
        <w:jc w:val="both"/>
        <w:rPr>
          <w:rFonts w:cstheme="minorHAnsi"/>
        </w:rPr>
      </w:pPr>
      <w:r w:rsidRPr="005C57D5">
        <w:rPr>
          <w:lang w:val="it"/>
        </w:rPr>
        <w:t>La quantità di degradazione subita da questi materiali dipenderà dalle condizioni di lavorazione a cui sono stati sottoposti e dai livelli di stabilizzanti presenti. Se questi materiali devono essere utilizzati per una seconda applicazione, è possibile ristabilizzarli. Per questo, è necessaria la conoscenza del tipo e della quantità di stabilizzatore originariamente utilizzato.</w:t>
      </w:r>
      <w:r w:rsidRPr="00AD6CA2">
        <w:rPr>
          <w:rFonts w:cstheme="minorHAnsi"/>
        </w:rPr>
        <w:t xml:space="preserve"> </w:t>
      </w:r>
      <w:r w:rsidRPr="005C57D5">
        <w:rPr>
          <w:lang w:val="it"/>
        </w:rPr>
        <w:t xml:space="preserve">Alcuni stabilizzatori vengono consumati </w:t>
      </w:r>
      <w:r>
        <w:rPr>
          <w:lang w:val="it"/>
        </w:rPr>
        <w:t>durante</w:t>
      </w:r>
      <w:r w:rsidRPr="005C57D5">
        <w:rPr>
          <w:lang w:val="it"/>
        </w:rPr>
        <w:t xml:space="preserve"> processo </w:t>
      </w:r>
      <w:r>
        <w:rPr>
          <w:lang w:val="it"/>
        </w:rPr>
        <w:t>per</w:t>
      </w:r>
      <w:r w:rsidRPr="005C57D5">
        <w:rPr>
          <w:lang w:val="it"/>
        </w:rPr>
        <w:t xml:space="preserve"> prote</w:t>
      </w:r>
      <w:r>
        <w:rPr>
          <w:lang w:val="it"/>
        </w:rPr>
        <w:t xml:space="preserve">ggere </w:t>
      </w:r>
      <w:r w:rsidRPr="005C57D5">
        <w:rPr>
          <w:lang w:val="it"/>
        </w:rPr>
        <w:t>la plastica e</w:t>
      </w:r>
      <w:r>
        <w:rPr>
          <w:lang w:val="it"/>
        </w:rPr>
        <w:t>,</w:t>
      </w:r>
      <w:r w:rsidRPr="005C57D5">
        <w:rPr>
          <w:lang w:val="it"/>
        </w:rPr>
        <w:t xml:space="preserve"> questi materiali</w:t>
      </w:r>
      <w:r>
        <w:rPr>
          <w:lang w:val="it"/>
        </w:rPr>
        <w:t>,</w:t>
      </w:r>
      <w:r w:rsidRPr="005C57D5">
        <w:rPr>
          <w:lang w:val="it"/>
        </w:rPr>
        <w:t xml:space="preserve"> devono essere mantenuti a livelli ottimali per garantire una protezione continua. Potrebbero essere necessari ulteriori test per valutare la resistenza al calore e alla luce (sia di elaborazione che di stabilità a lungo termine).</w:t>
      </w:r>
    </w:p>
    <w:p w14:paraId="36871ED2" w14:textId="77777777" w:rsidR="0088085B" w:rsidRPr="00AD6CA2" w:rsidRDefault="0088085B" w:rsidP="0088085B">
      <w:pPr>
        <w:jc w:val="both"/>
        <w:rPr>
          <w:rFonts w:cstheme="minorHAnsi"/>
        </w:rPr>
      </w:pPr>
    </w:p>
    <w:p w14:paraId="78B6264B" w14:textId="77777777" w:rsidR="0088085B" w:rsidRPr="005C57D5" w:rsidRDefault="0088085B" w:rsidP="0088085B">
      <w:pPr>
        <w:pStyle w:val="Paragrafoelenco"/>
        <w:numPr>
          <w:ilvl w:val="0"/>
          <w:numId w:val="22"/>
        </w:numPr>
        <w:tabs>
          <w:tab w:val="clear" w:pos="720"/>
          <w:tab w:val="num" w:pos="426"/>
        </w:tabs>
        <w:jc w:val="both"/>
        <w:rPr>
          <w:rFonts w:cstheme="minorHAnsi"/>
        </w:rPr>
      </w:pPr>
      <w:r w:rsidRPr="005C57D5">
        <w:rPr>
          <w:lang w:val="it"/>
        </w:rPr>
        <w:t>Stabilità al calore</w:t>
      </w:r>
    </w:p>
    <w:p w14:paraId="7EE7FA70" w14:textId="77777777" w:rsidR="0088085B" w:rsidRPr="00AD6CA2" w:rsidRDefault="0088085B" w:rsidP="0088085B">
      <w:pPr>
        <w:jc w:val="both"/>
        <w:rPr>
          <w:rFonts w:cstheme="minorHAnsi"/>
        </w:rPr>
      </w:pPr>
      <w:r w:rsidRPr="005C57D5">
        <w:rPr>
          <w:lang w:val="it"/>
        </w:rPr>
        <w:t xml:space="preserve">Una combinazione di calore e ossigeno causerà l'ossidazione nel polimero, con conseguente degradazione. Il meccanismo </w:t>
      </w:r>
      <w:r>
        <w:rPr>
          <w:lang w:val="it"/>
        </w:rPr>
        <w:t>prevede</w:t>
      </w:r>
      <w:r w:rsidRPr="005C57D5">
        <w:rPr>
          <w:lang w:val="it"/>
        </w:rPr>
        <w:t xml:space="preserve"> la formazione di radicali liberi, che sono specie chimiche altamente reattive</w:t>
      </w:r>
      <w:r w:rsidRPr="00AD6CA2">
        <w:rPr>
          <w:rFonts w:cstheme="minorHAnsi"/>
        </w:rPr>
        <w:t xml:space="preserve">. </w:t>
      </w:r>
      <w:r w:rsidRPr="005C57D5">
        <w:rPr>
          <w:lang w:val="it"/>
        </w:rPr>
        <w:t>Questa reazione può essere osservata, in quanto i prodotti tenderanno a mostrare un</w:t>
      </w:r>
      <w:r>
        <w:rPr>
          <w:lang w:val="it"/>
        </w:rPr>
        <w:t>a c</w:t>
      </w:r>
      <w:r w:rsidRPr="005C57D5">
        <w:rPr>
          <w:lang w:val="it"/>
        </w:rPr>
        <w:t>olor</w:t>
      </w:r>
      <w:r>
        <w:rPr>
          <w:lang w:val="it"/>
        </w:rPr>
        <w:t>azione</w:t>
      </w:r>
      <w:r w:rsidRPr="005C57D5">
        <w:rPr>
          <w:lang w:val="it"/>
        </w:rPr>
        <w:t xml:space="preserve"> </w:t>
      </w:r>
      <w:r>
        <w:rPr>
          <w:lang w:val="it"/>
        </w:rPr>
        <w:t>d</w:t>
      </w:r>
      <w:r w:rsidRPr="005C57D5">
        <w:rPr>
          <w:lang w:val="it"/>
        </w:rPr>
        <w:t xml:space="preserve">a giallo </w:t>
      </w:r>
      <w:r>
        <w:rPr>
          <w:lang w:val="it"/>
        </w:rPr>
        <w:t>a</w:t>
      </w:r>
      <w:r w:rsidRPr="005C57D5">
        <w:rPr>
          <w:lang w:val="it"/>
        </w:rPr>
        <w:t xml:space="preserve"> marrone</w:t>
      </w:r>
      <w:r w:rsidRPr="00AD6CA2">
        <w:rPr>
          <w:rFonts w:cstheme="minorHAnsi"/>
        </w:rPr>
        <w:t xml:space="preserve">. </w:t>
      </w:r>
      <w:r w:rsidRPr="005C57D5">
        <w:rPr>
          <w:lang w:val="it"/>
        </w:rPr>
        <w:t>Gli antiossidanti possono essere utilizzati per interrompere questo meccanismo. Le sostanze chimiche più comunemente impiegate sono i fenoli</w:t>
      </w:r>
      <w:r>
        <w:rPr>
          <w:lang w:val="it"/>
        </w:rPr>
        <w:t xml:space="preserve"> (“hindered phenols”, fenoli</w:t>
      </w:r>
      <w:r w:rsidRPr="005C57D5">
        <w:rPr>
          <w:lang w:val="it"/>
        </w:rPr>
        <w:t xml:space="preserve"> </w:t>
      </w:r>
      <w:r w:rsidRPr="003C40C8">
        <w:rPr>
          <w:lang w:val="it"/>
        </w:rPr>
        <w:t>stericamente ingombrati</w:t>
      </w:r>
      <w:r>
        <w:rPr>
          <w:lang w:val="it"/>
        </w:rPr>
        <w:t>)</w:t>
      </w:r>
      <w:r w:rsidRPr="003C40C8">
        <w:rPr>
          <w:lang w:val="it"/>
        </w:rPr>
        <w:t>,</w:t>
      </w:r>
      <w:r w:rsidRPr="005C57D5">
        <w:rPr>
          <w:lang w:val="it"/>
        </w:rPr>
        <w:t xml:space="preserve"> che agiscono come decompositori </w:t>
      </w:r>
      <w:r>
        <w:rPr>
          <w:lang w:val="it"/>
        </w:rPr>
        <w:t xml:space="preserve">dei </w:t>
      </w:r>
      <w:r w:rsidRPr="005C57D5">
        <w:rPr>
          <w:lang w:val="it"/>
        </w:rPr>
        <w:t>radicali perossido.</w:t>
      </w:r>
    </w:p>
    <w:p w14:paraId="247F89CF" w14:textId="77777777" w:rsidR="0088085B" w:rsidRPr="00AD6CA2" w:rsidRDefault="0088085B" w:rsidP="0088085B">
      <w:pPr>
        <w:jc w:val="both"/>
        <w:rPr>
          <w:rFonts w:cstheme="minorHAnsi"/>
        </w:rPr>
      </w:pPr>
      <w:r w:rsidRPr="005C57D5">
        <w:rPr>
          <w:lang w:val="it"/>
        </w:rPr>
        <w:t>Altri additivi possono anche essere impiegati in aggiunta ai fenoli</w:t>
      </w:r>
      <w:r>
        <w:rPr>
          <w:lang w:val="it"/>
        </w:rPr>
        <w:t xml:space="preserve">. </w:t>
      </w:r>
      <w:r w:rsidRPr="005C57D5">
        <w:rPr>
          <w:lang w:val="it"/>
        </w:rPr>
        <w:t>I fosfiti</w:t>
      </w:r>
      <w:r>
        <w:rPr>
          <w:lang w:val="it"/>
        </w:rPr>
        <w:t>,</w:t>
      </w:r>
      <w:r w:rsidRPr="005C57D5">
        <w:rPr>
          <w:lang w:val="it"/>
        </w:rPr>
        <w:t xml:space="preserve"> combinati con fenoli</w:t>
      </w:r>
      <w:r>
        <w:rPr>
          <w:lang w:val="it"/>
        </w:rPr>
        <w:t>,</w:t>
      </w:r>
      <w:r w:rsidRPr="005C57D5">
        <w:rPr>
          <w:lang w:val="it"/>
        </w:rPr>
        <w:t xml:space="preserve"> hanno un effetto sinergico. Questa combinazione è particolarmente efficace per le poliolefine come PE o PP.</w:t>
      </w:r>
    </w:p>
    <w:p w14:paraId="4BD68C10" w14:textId="77777777" w:rsidR="0088085B" w:rsidRPr="00AD6CA2" w:rsidRDefault="0088085B" w:rsidP="0088085B">
      <w:pPr>
        <w:jc w:val="both"/>
        <w:rPr>
          <w:rFonts w:cstheme="minorHAnsi"/>
        </w:rPr>
      </w:pPr>
      <w:r>
        <w:rPr>
          <w:lang w:val="it"/>
        </w:rPr>
        <w:t xml:space="preserve">Forse l'esempio più </w:t>
      </w:r>
      <w:r w:rsidRPr="005C57D5">
        <w:rPr>
          <w:lang w:val="it"/>
        </w:rPr>
        <w:t>noto dell'uso di additivi per prevenire la degradazione termica è nella stabilizzazione termica del cloruro di polivinile. I radicali liberi prodotti in questo caso sono il cloro, che porta alla formazione di acido cloridrico. Gli stabilizzatori devono arrestare queste reazioni che portano alla corrosione acida dell'apparecchiatura di lavorazione</w:t>
      </w:r>
      <w:r w:rsidRPr="00AD6CA2">
        <w:rPr>
          <w:rFonts w:cstheme="minorHAnsi"/>
        </w:rPr>
        <w:t>.</w:t>
      </w:r>
    </w:p>
    <w:p w14:paraId="00C80EB1" w14:textId="77777777" w:rsidR="0088085B" w:rsidRPr="00AD6CA2" w:rsidRDefault="0088085B" w:rsidP="0088085B">
      <w:pPr>
        <w:jc w:val="both"/>
        <w:rPr>
          <w:rFonts w:cstheme="minorHAnsi"/>
        </w:rPr>
      </w:pPr>
    </w:p>
    <w:p w14:paraId="15E85DB7" w14:textId="77777777" w:rsidR="0088085B" w:rsidRPr="005C57D5" w:rsidRDefault="0088085B" w:rsidP="0088085B">
      <w:pPr>
        <w:pStyle w:val="Paragrafoelenco"/>
        <w:numPr>
          <w:ilvl w:val="0"/>
          <w:numId w:val="23"/>
        </w:numPr>
        <w:tabs>
          <w:tab w:val="clear" w:pos="720"/>
          <w:tab w:val="num" w:pos="426"/>
        </w:tabs>
        <w:jc w:val="both"/>
        <w:rPr>
          <w:rFonts w:cstheme="minorHAnsi"/>
        </w:rPr>
      </w:pPr>
      <w:r w:rsidRPr="005C57D5">
        <w:rPr>
          <w:lang w:val="it"/>
        </w:rPr>
        <w:t>Stabilità alla luce</w:t>
      </w:r>
    </w:p>
    <w:p w14:paraId="0E5FFEEA" w14:textId="77777777" w:rsidR="0088085B" w:rsidRPr="00AD6CA2" w:rsidRDefault="0088085B" w:rsidP="0088085B">
      <w:pPr>
        <w:jc w:val="both"/>
        <w:rPr>
          <w:rFonts w:cstheme="minorHAnsi"/>
        </w:rPr>
      </w:pPr>
      <w:r w:rsidRPr="005C57D5">
        <w:rPr>
          <w:lang w:val="it"/>
        </w:rPr>
        <w:t>La luce, specialmente nella gamma ultravioletta, può indurre fot</w:t>
      </w:r>
      <w:r>
        <w:rPr>
          <w:lang w:val="it"/>
        </w:rPr>
        <w:t>o-</w:t>
      </w:r>
      <w:r w:rsidRPr="005C57D5">
        <w:rPr>
          <w:lang w:val="it"/>
        </w:rPr>
        <w:t xml:space="preserve">ossidazione causando degradazione e scissione delle catene polimeriche. Per </w:t>
      </w:r>
      <w:r>
        <w:rPr>
          <w:lang w:val="it"/>
        </w:rPr>
        <w:t xml:space="preserve">ridurre </w:t>
      </w:r>
      <w:r w:rsidRPr="005C57D5">
        <w:rPr>
          <w:lang w:val="it"/>
        </w:rPr>
        <w:t xml:space="preserve">questo effetto, possono essere </w:t>
      </w:r>
      <w:r w:rsidRPr="005C57D5">
        <w:rPr>
          <w:lang w:val="it"/>
        </w:rPr>
        <w:lastRenderedPageBreak/>
        <w:t>impiegate tre classi di additivi. Questi additivi sono solitamente chiamati assorbitori UV e trappole radicaliche</w:t>
      </w:r>
      <w:r w:rsidRPr="00AD6CA2">
        <w:rPr>
          <w:rFonts w:cstheme="minorHAnsi"/>
        </w:rPr>
        <w:t>.</w:t>
      </w:r>
    </w:p>
    <w:p w14:paraId="13C3164A" w14:textId="77777777" w:rsidR="0088085B" w:rsidRPr="00AD6CA2" w:rsidRDefault="0088085B" w:rsidP="0088085B">
      <w:pPr>
        <w:jc w:val="both"/>
        <w:rPr>
          <w:rFonts w:cstheme="minorHAnsi"/>
        </w:rPr>
      </w:pPr>
    </w:p>
    <w:p w14:paraId="3E3AC45A" w14:textId="77777777" w:rsidR="0088085B" w:rsidRPr="008E1995" w:rsidRDefault="0088085B" w:rsidP="0088085B">
      <w:pPr>
        <w:pStyle w:val="Titolo2"/>
        <w:spacing w:after="0"/>
        <w:jc w:val="both"/>
        <w:rPr>
          <w:rFonts w:cstheme="minorHAnsi"/>
          <w:lang w:val="it-IT"/>
        </w:rPr>
      </w:pPr>
      <w:r w:rsidRPr="005C57D5">
        <w:rPr>
          <w:lang w:val="it"/>
        </w:rPr>
        <w:t xml:space="preserve">Combinazioni di additivi per scopi specifici </w:t>
      </w:r>
    </w:p>
    <w:p w14:paraId="6F8B7A03" w14:textId="77777777" w:rsidR="0088085B" w:rsidRPr="008E1995" w:rsidRDefault="0088085B" w:rsidP="0088085B">
      <w:pPr>
        <w:jc w:val="both"/>
        <w:rPr>
          <w:rFonts w:cstheme="minorHAnsi"/>
        </w:rPr>
      </w:pPr>
      <w:r w:rsidRPr="005C57D5">
        <w:rPr>
          <w:lang w:val="it"/>
        </w:rPr>
        <w:t xml:space="preserve">Gli additivi utilizzati in una particolare plastica dipenderanno molto dall'applicazione prevista. Le applicazioni esterne, ad esempio, richiedono sia </w:t>
      </w:r>
      <w:r>
        <w:rPr>
          <w:lang w:val="it"/>
        </w:rPr>
        <w:t xml:space="preserve">la </w:t>
      </w:r>
      <w:r w:rsidRPr="005C57D5">
        <w:rPr>
          <w:lang w:val="it"/>
        </w:rPr>
        <w:t xml:space="preserve">stabilità </w:t>
      </w:r>
      <w:r>
        <w:rPr>
          <w:lang w:val="it"/>
        </w:rPr>
        <w:t>al</w:t>
      </w:r>
      <w:r w:rsidRPr="005C57D5">
        <w:rPr>
          <w:lang w:val="it"/>
        </w:rPr>
        <w:t>la luce che al calore.</w:t>
      </w:r>
    </w:p>
    <w:p w14:paraId="54D4A7FF" w14:textId="77777777" w:rsidR="0088085B" w:rsidRPr="008E1995" w:rsidRDefault="0088085B" w:rsidP="0088085B">
      <w:pPr>
        <w:jc w:val="both"/>
        <w:rPr>
          <w:rFonts w:cstheme="minorHAnsi"/>
        </w:rPr>
      </w:pPr>
      <w:r w:rsidRPr="005C57D5">
        <w:rPr>
          <w:lang w:val="it"/>
        </w:rPr>
        <w:t xml:space="preserve">Le casse per bottiglie, realizzate con un unico polietilene ad alta densità (HDPE) in plastica, sono state ampiamente studiate. L'uso del 100% riciclato senza ulteriore stabilizzazione ha comportato una perdita di proprietà meccaniche, fessurazioni e sbiadimento del colore dopo sei mesi. Tuttavia, quando gli assorbitori HALS e UV sono stati incorporati, i riciclati hanno mantenuto le loro proprietà per più di quattro anni. </w:t>
      </w:r>
    </w:p>
    <w:p w14:paraId="7D3DB27B" w14:textId="77777777" w:rsidR="0088085B" w:rsidRPr="008E1995" w:rsidRDefault="0088085B" w:rsidP="0088085B">
      <w:pPr>
        <w:jc w:val="both"/>
        <w:rPr>
          <w:rFonts w:cstheme="minorHAnsi"/>
        </w:rPr>
      </w:pPr>
      <w:r w:rsidRPr="005C57D5">
        <w:rPr>
          <w:lang w:val="it"/>
        </w:rPr>
        <w:t>Per riassumere, per applicazioni di successo bisogna fare attenzione a garantire che i riciclati siano adeguatamente protetti con additivi adeguati, a seconda del loro uso futuro.</w:t>
      </w:r>
    </w:p>
    <w:p w14:paraId="42F51883" w14:textId="77777777" w:rsidR="0088085B" w:rsidRPr="008E1995" w:rsidRDefault="0088085B" w:rsidP="0088085B">
      <w:pPr>
        <w:jc w:val="both"/>
        <w:rPr>
          <w:rFonts w:cstheme="minorHAnsi"/>
        </w:rPr>
      </w:pPr>
    </w:p>
    <w:p w14:paraId="4FBA2EEF" w14:textId="77777777" w:rsidR="0088085B" w:rsidRPr="00E835F3" w:rsidRDefault="0088085B" w:rsidP="0088085B">
      <w:pPr>
        <w:pStyle w:val="Titolo2"/>
        <w:spacing w:after="0"/>
        <w:jc w:val="both"/>
        <w:rPr>
          <w:lang w:val="it-IT"/>
        </w:rPr>
      </w:pPr>
      <w:r w:rsidRPr="00E835F3">
        <w:rPr>
          <w:lang w:val="it-IT"/>
        </w:rPr>
        <w:t>Da tenere lontano</w:t>
      </w:r>
    </w:p>
    <w:p w14:paraId="34A75C65" w14:textId="77777777" w:rsidR="0088085B" w:rsidRPr="00F422E8" w:rsidRDefault="0088085B" w:rsidP="0088085B">
      <w:pPr>
        <w:jc w:val="both"/>
        <w:rPr>
          <w:rFonts w:cstheme="minorHAnsi"/>
        </w:rPr>
      </w:pPr>
      <w:r w:rsidRPr="005C57D5">
        <w:rPr>
          <w:lang w:val="it"/>
        </w:rPr>
        <w:t xml:space="preserve">Mentre il riciclo meccanico primario continuerà ad essere una pratica comune tra i trasformatori di materie plastiche, il riciclo secondario è soggetto a limiti sia pratici che economici. Il successo dipende principalmente dall'economia </w:t>
      </w:r>
      <w:r>
        <w:rPr>
          <w:lang w:val="it"/>
        </w:rPr>
        <w:t>della fase di selezione</w:t>
      </w:r>
      <w:r w:rsidRPr="005C57D5">
        <w:rPr>
          <w:lang w:val="it"/>
        </w:rPr>
        <w:t xml:space="preserve"> per ottenere singoli materiali polimerici</w:t>
      </w:r>
      <w:r>
        <w:rPr>
          <w:lang w:val="it"/>
        </w:rPr>
        <w:t>, d</w:t>
      </w:r>
      <w:r w:rsidRPr="005C57D5">
        <w:rPr>
          <w:lang w:val="it"/>
        </w:rPr>
        <w:t xml:space="preserve">alla conoscenza della provenienza del materiale e della storia di degradazione. Esistono processi adattati ai macchinari convenzionali per </w:t>
      </w:r>
      <w:r>
        <w:rPr>
          <w:lang w:val="it"/>
        </w:rPr>
        <w:t>lavorare</w:t>
      </w:r>
      <w:r w:rsidRPr="005C57D5">
        <w:rPr>
          <w:lang w:val="it"/>
        </w:rPr>
        <w:t xml:space="preserve"> materie prime più contaminate, tuttavia</w:t>
      </w:r>
      <w:r>
        <w:rPr>
          <w:lang w:val="it"/>
        </w:rPr>
        <w:t>,</w:t>
      </w:r>
      <w:r w:rsidRPr="005C57D5">
        <w:rPr>
          <w:lang w:val="it"/>
        </w:rPr>
        <w:t xml:space="preserve"> </w:t>
      </w:r>
      <w:r>
        <w:rPr>
          <w:lang w:val="it"/>
        </w:rPr>
        <w:t xml:space="preserve">le </w:t>
      </w:r>
      <w:r w:rsidRPr="005C57D5">
        <w:rPr>
          <w:lang w:val="it"/>
        </w:rPr>
        <w:t>applicazion</w:t>
      </w:r>
      <w:r>
        <w:rPr>
          <w:lang w:val="it"/>
        </w:rPr>
        <w:t xml:space="preserve">i </w:t>
      </w:r>
      <w:r w:rsidRPr="005C57D5">
        <w:rPr>
          <w:lang w:val="it"/>
        </w:rPr>
        <w:t>sono limitat</w:t>
      </w:r>
      <w:r>
        <w:rPr>
          <w:lang w:val="it"/>
        </w:rPr>
        <w:t>e</w:t>
      </w:r>
      <w:r w:rsidRPr="005C57D5">
        <w:rPr>
          <w:lang w:val="it"/>
        </w:rPr>
        <w:t xml:space="preserve"> </w:t>
      </w:r>
      <w:r>
        <w:rPr>
          <w:lang w:val="it"/>
        </w:rPr>
        <w:t>alla realizzazione di</w:t>
      </w:r>
      <w:r w:rsidRPr="005C57D5">
        <w:rPr>
          <w:lang w:val="it"/>
        </w:rPr>
        <w:t xml:space="preserve"> profili e pannelli </w:t>
      </w:r>
      <w:r>
        <w:rPr>
          <w:lang w:val="it"/>
        </w:rPr>
        <w:t>simil-</w:t>
      </w:r>
      <w:r w:rsidRPr="005C57D5">
        <w:rPr>
          <w:lang w:val="it"/>
        </w:rPr>
        <w:t xml:space="preserve"> </w:t>
      </w:r>
      <w:r w:rsidRPr="005E57AC">
        <w:rPr>
          <w:lang w:val="it"/>
        </w:rPr>
        <w:t>legno e persistono i limiti intrinseci della composizione delle plastiche riciclate.</w:t>
      </w:r>
      <w:r w:rsidRPr="005C57D5">
        <w:rPr>
          <w:lang w:val="it"/>
        </w:rPr>
        <w:t xml:space="preserve"> Anche questi processi richiedono generalmente che le materie prime siano state sottoposte a un</w:t>
      </w:r>
      <w:r>
        <w:rPr>
          <w:lang w:val="it"/>
        </w:rPr>
        <w:t>a</w:t>
      </w:r>
      <w:r w:rsidRPr="005C57D5">
        <w:rPr>
          <w:lang w:val="it"/>
        </w:rPr>
        <w:t xml:space="preserve"> </w:t>
      </w:r>
      <w:r>
        <w:rPr>
          <w:lang w:val="it"/>
        </w:rPr>
        <w:t xml:space="preserve">selezione </w:t>
      </w:r>
      <w:r w:rsidRPr="005C57D5">
        <w:rPr>
          <w:lang w:val="it"/>
        </w:rPr>
        <w:t>preliminare.</w:t>
      </w:r>
    </w:p>
    <w:p w14:paraId="139052CE" w14:textId="77777777" w:rsidR="0088085B" w:rsidRPr="00F422E8" w:rsidRDefault="0088085B" w:rsidP="0088085B">
      <w:pPr>
        <w:jc w:val="both"/>
        <w:rPr>
          <w:rFonts w:cstheme="minorHAnsi"/>
        </w:rPr>
      </w:pPr>
    </w:p>
    <w:p w14:paraId="22C56096" w14:textId="77777777" w:rsidR="0088085B" w:rsidRDefault="0088085B" w:rsidP="0088085B">
      <w:pPr>
        <w:jc w:val="both"/>
        <w:rPr>
          <w:rFonts w:cstheme="minorHAnsi"/>
        </w:rPr>
      </w:pPr>
      <w:r w:rsidRPr="005C57D5">
        <w:rPr>
          <w:lang w:val="it"/>
        </w:rPr>
        <w:t>Una panoramica dei processi</w:t>
      </w:r>
      <w:r>
        <w:rPr>
          <w:lang w:val="it"/>
        </w:rPr>
        <w:t xml:space="preserve"> discussi in questa lezione è fornita nella tabella seguente</w:t>
      </w:r>
      <w:r w:rsidRPr="008E1995">
        <w:rPr>
          <w:rFonts w:cstheme="minorHAnsi"/>
        </w:rPr>
        <w:t>:</w:t>
      </w:r>
    </w:p>
    <w:p w14:paraId="0917135E" w14:textId="77777777" w:rsidR="0088085B" w:rsidRPr="008E1995" w:rsidRDefault="0088085B" w:rsidP="0088085B">
      <w:pPr>
        <w:jc w:val="both"/>
        <w:rPr>
          <w:rFonts w:cstheme="minorHAnsi"/>
        </w:rPr>
      </w:pPr>
    </w:p>
    <w:tbl>
      <w:tblPr>
        <w:tblStyle w:val="Tabellasemplice-1"/>
        <w:tblW w:w="9143" w:type="dxa"/>
        <w:jc w:val="center"/>
        <w:tblLayout w:type="fixed"/>
        <w:tblLook w:val="04A0" w:firstRow="1" w:lastRow="0" w:firstColumn="1" w:lastColumn="0" w:noHBand="0" w:noVBand="1"/>
      </w:tblPr>
      <w:tblGrid>
        <w:gridCol w:w="1636"/>
        <w:gridCol w:w="1772"/>
        <w:gridCol w:w="1501"/>
        <w:gridCol w:w="1095"/>
        <w:gridCol w:w="1095"/>
        <w:gridCol w:w="2044"/>
      </w:tblGrid>
      <w:tr w:rsidR="0088085B" w:rsidRPr="005C57D5" w14:paraId="461464B8" w14:textId="77777777" w:rsidTr="00F603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43" w:type="dxa"/>
            <w:gridSpan w:val="6"/>
            <w:hideMark/>
          </w:tcPr>
          <w:p w14:paraId="554EAB74" w14:textId="77777777" w:rsidR="0088085B" w:rsidRPr="005C57D5" w:rsidRDefault="0088085B" w:rsidP="00F60370">
            <w:pPr>
              <w:spacing w:after="100" w:afterAutospacing="1"/>
              <w:rPr>
                <w:rFonts w:ascii="Montserrat" w:hAnsi="Montserrat"/>
                <w:color w:val="333333"/>
                <w:lang w:val="ca-ES" w:eastAsia="ca-ES"/>
              </w:rPr>
            </w:pPr>
            <w:r w:rsidRPr="00F3310F">
              <w:rPr>
                <w:rFonts w:ascii="Montserrat" w:hAnsi="Montserrat"/>
                <w:color w:val="333333"/>
                <w:lang w:val="ca-ES" w:eastAsia="ca-ES"/>
              </w:rPr>
              <w:t>Confronto dei processi</w:t>
            </w:r>
          </w:p>
        </w:tc>
      </w:tr>
      <w:tr w:rsidR="0088085B" w:rsidRPr="005C57D5" w14:paraId="3024E900"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1768D00C" w14:textId="77777777" w:rsidR="0088085B" w:rsidRPr="00734BDB" w:rsidRDefault="0088085B" w:rsidP="00F60370">
            <w:pPr>
              <w:spacing w:after="100" w:afterAutospacing="1"/>
              <w:jc w:val="center"/>
              <w:rPr>
                <w:rFonts w:ascii="Montserrat" w:hAnsi="Montserrat"/>
                <w:color w:val="333333"/>
                <w:sz w:val="20"/>
                <w:szCs w:val="20"/>
                <w:lang w:val="ca-ES" w:eastAsia="ca-ES"/>
              </w:rPr>
            </w:pPr>
            <w:r w:rsidRPr="00734BDB">
              <w:rPr>
                <w:rFonts w:ascii="Montserrat" w:hAnsi="Montserrat"/>
                <w:color w:val="333333"/>
                <w:sz w:val="20"/>
                <w:szCs w:val="20"/>
                <w:lang w:val="en-US" w:eastAsia="ca-ES"/>
              </w:rPr>
              <w:t>Processo</w:t>
            </w:r>
          </w:p>
        </w:tc>
        <w:tc>
          <w:tcPr>
            <w:tcW w:w="1772" w:type="dxa"/>
            <w:vAlign w:val="center"/>
            <w:hideMark/>
          </w:tcPr>
          <w:p w14:paraId="2B0210BC" w14:textId="77777777" w:rsidR="0088085B" w:rsidRPr="00734BD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sz w:val="20"/>
                <w:szCs w:val="20"/>
                <w:lang w:val="ca-ES" w:eastAsia="ca-ES"/>
              </w:rPr>
            </w:pPr>
            <w:r w:rsidRPr="00734BDB">
              <w:rPr>
                <w:rFonts w:ascii="Montserrat" w:hAnsi="Montserrat"/>
                <w:b/>
                <w:color w:val="333333"/>
                <w:sz w:val="20"/>
                <w:szCs w:val="20"/>
                <w:lang w:val="ca-ES" w:eastAsia="ca-ES"/>
              </w:rPr>
              <w:t>Complessità delle parti</w:t>
            </w:r>
          </w:p>
        </w:tc>
        <w:tc>
          <w:tcPr>
            <w:tcW w:w="1501" w:type="dxa"/>
            <w:vAlign w:val="center"/>
            <w:hideMark/>
          </w:tcPr>
          <w:p w14:paraId="0948D4DE" w14:textId="77777777" w:rsidR="0088085B" w:rsidRPr="00734BD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sz w:val="20"/>
                <w:szCs w:val="20"/>
                <w:lang w:val="ca-ES" w:eastAsia="ca-ES"/>
              </w:rPr>
            </w:pPr>
            <w:r w:rsidRPr="00734BDB">
              <w:rPr>
                <w:rFonts w:ascii="Montserrat" w:hAnsi="Montserrat"/>
                <w:b/>
                <w:color w:val="333333"/>
                <w:sz w:val="20"/>
                <w:szCs w:val="20"/>
                <w:lang w:val="ca-ES" w:eastAsia="ca-ES"/>
              </w:rPr>
              <w:t>Azione di formazione</w:t>
            </w:r>
          </w:p>
        </w:tc>
        <w:tc>
          <w:tcPr>
            <w:tcW w:w="1095" w:type="dxa"/>
            <w:vAlign w:val="center"/>
            <w:hideMark/>
          </w:tcPr>
          <w:p w14:paraId="4A1AF096" w14:textId="77777777" w:rsidR="0088085B" w:rsidRPr="00734BD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sz w:val="20"/>
                <w:szCs w:val="20"/>
                <w:lang w:val="en-US" w:eastAsia="ca-ES"/>
              </w:rPr>
            </w:pPr>
            <w:r w:rsidRPr="00734BDB">
              <w:rPr>
                <w:rFonts w:ascii="Montserrat" w:hAnsi="Montserrat"/>
                <w:b/>
                <w:color w:val="333333"/>
                <w:sz w:val="20"/>
                <w:szCs w:val="20"/>
                <w:lang w:val="en-US" w:eastAsia="ca-ES"/>
              </w:rPr>
              <w:t>Stampo</w:t>
            </w:r>
          </w:p>
        </w:tc>
        <w:tc>
          <w:tcPr>
            <w:tcW w:w="1095" w:type="dxa"/>
            <w:hideMark/>
          </w:tcPr>
          <w:p w14:paraId="068C7D38" w14:textId="77777777" w:rsidR="0088085B" w:rsidRPr="00734BD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sz w:val="20"/>
                <w:szCs w:val="20"/>
                <w:lang w:val="en-US" w:eastAsia="ca-ES"/>
              </w:rPr>
            </w:pPr>
            <w:r w:rsidRPr="00734BDB">
              <w:rPr>
                <w:rFonts w:ascii="Montserrat" w:hAnsi="Montserrat"/>
                <w:b/>
                <w:color w:val="333333"/>
                <w:sz w:val="20"/>
                <w:szCs w:val="20"/>
                <w:lang w:val="en-US" w:eastAsia="ca-ES"/>
              </w:rPr>
              <w:t>Tipi di plastica</w:t>
            </w:r>
          </w:p>
        </w:tc>
        <w:tc>
          <w:tcPr>
            <w:tcW w:w="2044" w:type="dxa"/>
            <w:hideMark/>
          </w:tcPr>
          <w:p w14:paraId="56AC6ED6" w14:textId="77777777" w:rsidR="0088085B" w:rsidRPr="00734BD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sz w:val="20"/>
                <w:szCs w:val="20"/>
                <w:lang w:val="en-US" w:eastAsia="ca-ES"/>
              </w:rPr>
            </w:pPr>
            <w:r w:rsidRPr="00734BDB">
              <w:rPr>
                <w:rFonts w:ascii="Montserrat" w:hAnsi="Montserrat"/>
                <w:b/>
                <w:color w:val="333333"/>
                <w:sz w:val="20"/>
                <w:szCs w:val="20"/>
                <w:lang w:val="en-US" w:eastAsia="ca-ES"/>
              </w:rPr>
              <w:t>Tolleranza ai contaminanti</w:t>
            </w:r>
          </w:p>
        </w:tc>
      </w:tr>
      <w:tr w:rsidR="0088085B" w:rsidRPr="005C57D5" w14:paraId="5D238904"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130B7600"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en-US" w:eastAsia="ca-ES"/>
              </w:rPr>
              <w:lastRenderedPageBreak/>
              <w:t>Estrusione</w:t>
            </w:r>
          </w:p>
        </w:tc>
        <w:tc>
          <w:tcPr>
            <w:tcW w:w="1772" w:type="dxa"/>
            <w:vAlign w:val="center"/>
            <w:hideMark/>
          </w:tcPr>
          <w:p w14:paraId="39BA9F0A"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Profili abbastanza semplici</w:t>
            </w:r>
          </w:p>
        </w:tc>
        <w:tc>
          <w:tcPr>
            <w:tcW w:w="1501" w:type="dxa"/>
            <w:vAlign w:val="center"/>
            <w:hideMark/>
          </w:tcPr>
          <w:p w14:paraId="47740F96"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Estrusione</w:t>
            </w:r>
          </w:p>
        </w:tc>
        <w:tc>
          <w:tcPr>
            <w:tcW w:w="1095" w:type="dxa"/>
            <w:vAlign w:val="center"/>
            <w:hideMark/>
          </w:tcPr>
          <w:p w14:paraId="4A86B5DF"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it"/>
              </w:rPr>
              <w:t>Nessuno</w:t>
            </w:r>
          </w:p>
        </w:tc>
        <w:tc>
          <w:tcPr>
            <w:tcW w:w="1095" w:type="dxa"/>
            <w:vAlign w:val="center"/>
            <w:hideMark/>
          </w:tcPr>
          <w:p w14:paraId="2CFC17AF"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Singolo</w:t>
            </w:r>
          </w:p>
        </w:tc>
        <w:tc>
          <w:tcPr>
            <w:tcW w:w="2044" w:type="dxa"/>
            <w:vAlign w:val="center"/>
            <w:hideMark/>
          </w:tcPr>
          <w:p w14:paraId="5E256F16" w14:textId="77777777" w:rsidR="0088085B" w:rsidRPr="003C073B"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Basso</w:t>
            </w:r>
          </w:p>
        </w:tc>
      </w:tr>
      <w:tr w:rsidR="0088085B" w:rsidRPr="005C57D5" w14:paraId="0B4DB5B5"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374C391E"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Stampaggio ad iniezione</w:t>
            </w:r>
          </w:p>
        </w:tc>
        <w:tc>
          <w:tcPr>
            <w:tcW w:w="1772" w:type="dxa"/>
            <w:vAlign w:val="center"/>
            <w:hideMark/>
          </w:tcPr>
          <w:p w14:paraId="02380580"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Complesso</w:t>
            </w:r>
          </w:p>
        </w:tc>
        <w:tc>
          <w:tcPr>
            <w:tcW w:w="1501" w:type="dxa"/>
            <w:vAlign w:val="center"/>
            <w:hideMark/>
          </w:tcPr>
          <w:p w14:paraId="3A37AB8F"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it"/>
              </w:rPr>
              <w:t>Iniezione</w:t>
            </w:r>
          </w:p>
        </w:tc>
        <w:tc>
          <w:tcPr>
            <w:tcW w:w="1095" w:type="dxa"/>
            <w:vAlign w:val="center"/>
            <w:hideMark/>
          </w:tcPr>
          <w:p w14:paraId="04BD5F4D"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6FFDC8FD"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Singolo</w:t>
            </w:r>
          </w:p>
        </w:tc>
        <w:tc>
          <w:tcPr>
            <w:tcW w:w="2044" w:type="dxa"/>
            <w:vAlign w:val="center"/>
            <w:hideMark/>
          </w:tcPr>
          <w:p w14:paraId="76147EB4" w14:textId="77777777" w:rsidR="0088085B" w:rsidRPr="003C073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Basso</w:t>
            </w:r>
          </w:p>
        </w:tc>
      </w:tr>
      <w:tr w:rsidR="0088085B" w:rsidRPr="005C57D5" w14:paraId="30706355"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3F408D09"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Stampaggio a co-iniezione</w:t>
            </w:r>
          </w:p>
        </w:tc>
        <w:tc>
          <w:tcPr>
            <w:tcW w:w="1772" w:type="dxa"/>
            <w:vAlign w:val="center"/>
            <w:hideMark/>
          </w:tcPr>
          <w:p w14:paraId="2A6F7986"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Complesso</w:t>
            </w:r>
          </w:p>
        </w:tc>
        <w:tc>
          <w:tcPr>
            <w:tcW w:w="1501" w:type="dxa"/>
            <w:vAlign w:val="center"/>
            <w:hideMark/>
          </w:tcPr>
          <w:p w14:paraId="1195C8B3"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it"/>
              </w:rPr>
              <w:t>Iniezione</w:t>
            </w:r>
          </w:p>
        </w:tc>
        <w:tc>
          <w:tcPr>
            <w:tcW w:w="1095" w:type="dxa"/>
            <w:vAlign w:val="center"/>
            <w:hideMark/>
          </w:tcPr>
          <w:p w14:paraId="3A41254A"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70404C71"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Strati singoli</w:t>
            </w:r>
          </w:p>
        </w:tc>
        <w:tc>
          <w:tcPr>
            <w:tcW w:w="2044" w:type="dxa"/>
            <w:vAlign w:val="center"/>
            <w:hideMark/>
          </w:tcPr>
          <w:p w14:paraId="6DC16C9B" w14:textId="77777777" w:rsidR="0088085B" w:rsidRPr="003C073B"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Basso</w:t>
            </w:r>
          </w:p>
        </w:tc>
      </w:tr>
      <w:tr w:rsidR="0088085B" w:rsidRPr="005C57D5" w14:paraId="2FA426FE"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629F7271"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Stampaggio a compressione</w:t>
            </w:r>
          </w:p>
        </w:tc>
        <w:tc>
          <w:tcPr>
            <w:tcW w:w="1772" w:type="dxa"/>
            <w:vAlign w:val="center"/>
            <w:hideMark/>
          </w:tcPr>
          <w:p w14:paraId="19F64C98"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Semplice</w:t>
            </w:r>
          </w:p>
        </w:tc>
        <w:tc>
          <w:tcPr>
            <w:tcW w:w="1501" w:type="dxa"/>
            <w:vAlign w:val="center"/>
            <w:hideMark/>
          </w:tcPr>
          <w:p w14:paraId="18E51A25"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Compressione</w:t>
            </w:r>
          </w:p>
        </w:tc>
        <w:tc>
          <w:tcPr>
            <w:tcW w:w="1095" w:type="dxa"/>
            <w:vAlign w:val="center"/>
            <w:hideMark/>
          </w:tcPr>
          <w:p w14:paraId="2828B664"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3CE9CF9A"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Singolo</w:t>
            </w:r>
          </w:p>
        </w:tc>
        <w:tc>
          <w:tcPr>
            <w:tcW w:w="2044" w:type="dxa"/>
            <w:vAlign w:val="center"/>
            <w:hideMark/>
          </w:tcPr>
          <w:p w14:paraId="70CE2667" w14:textId="77777777" w:rsidR="0088085B" w:rsidRPr="003C073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Medio</w:t>
            </w:r>
          </w:p>
        </w:tc>
      </w:tr>
      <w:tr w:rsidR="0088085B" w:rsidRPr="005C57D5" w14:paraId="29D05E1B"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4778B591"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en-US" w:eastAsia="ca-ES"/>
              </w:rPr>
              <w:t>Stampaggio per soffiaggio</w:t>
            </w:r>
          </w:p>
        </w:tc>
        <w:tc>
          <w:tcPr>
            <w:tcW w:w="1772" w:type="dxa"/>
            <w:vAlign w:val="center"/>
            <w:hideMark/>
          </w:tcPr>
          <w:p w14:paraId="7CDA469A"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Complesso</w:t>
            </w:r>
          </w:p>
        </w:tc>
        <w:tc>
          <w:tcPr>
            <w:tcW w:w="1501" w:type="dxa"/>
            <w:vAlign w:val="center"/>
            <w:hideMark/>
          </w:tcPr>
          <w:p w14:paraId="5CD3745C"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Pr>
                <w:rFonts w:cstheme="minorHAnsi"/>
                <w:color w:val="333333"/>
                <w:lang w:val="en-US" w:eastAsia="ca-ES"/>
              </w:rPr>
              <w:t>Gonfiaggio</w:t>
            </w:r>
          </w:p>
        </w:tc>
        <w:tc>
          <w:tcPr>
            <w:tcW w:w="1095" w:type="dxa"/>
            <w:vAlign w:val="center"/>
            <w:hideMark/>
          </w:tcPr>
          <w:p w14:paraId="3723D559"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74BC8EB2"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Singolo</w:t>
            </w:r>
          </w:p>
        </w:tc>
        <w:tc>
          <w:tcPr>
            <w:tcW w:w="2044" w:type="dxa"/>
            <w:vAlign w:val="center"/>
            <w:hideMark/>
          </w:tcPr>
          <w:p w14:paraId="00BB3AEE" w14:textId="77777777" w:rsidR="0088085B" w:rsidRPr="003C073B"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Molto basso</w:t>
            </w:r>
          </w:p>
        </w:tc>
      </w:tr>
      <w:tr w:rsidR="0088085B" w:rsidRPr="005C57D5" w14:paraId="14E99C1D"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39B6FAA4" w14:textId="77777777" w:rsidR="0088085B" w:rsidRPr="00CC312F" w:rsidRDefault="0088085B" w:rsidP="00F60370">
            <w:pPr>
              <w:spacing w:after="100" w:afterAutospacing="1"/>
              <w:jc w:val="center"/>
              <w:rPr>
                <w:rFonts w:cstheme="minorHAnsi"/>
                <w:b w:val="0"/>
                <w:bCs w:val="0"/>
                <w:color w:val="333333"/>
                <w:lang w:val="it-IT" w:eastAsia="ca-ES"/>
              </w:rPr>
            </w:pPr>
            <w:r w:rsidRPr="00CC312F">
              <w:rPr>
                <w:rFonts w:cstheme="minorHAnsi"/>
                <w:color w:val="333333"/>
                <w:lang w:val="it-IT" w:eastAsia="ca-ES"/>
              </w:rPr>
              <w:t>Stampaggio per soffiaggio con estrusione multi-layer</w:t>
            </w:r>
          </w:p>
        </w:tc>
        <w:tc>
          <w:tcPr>
            <w:tcW w:w="1772" w:type="dxa"/>
            <w:vAlign w:val="center"/>
            <w:hideMark/>
          </w:tcPr>
          <w:p w14:paraId="3BBA39D6"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Complesso</w:t>
            </w:r>
          </w:p>
        </w:tc>
        <w:tc>
          <w:tcPr>
            <w:tcW w:w="1501" w:type="dxa"/>
            <w:vAlign w:val="center"/>
            <w:hideMark/>
          </w:tcPr>
          <w:p w14:paraId="72499736"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Pr>
                <w:rFonts w:cstheme="minorHAnsi"/>
                <w:color w:val="333333"/>
                <w:lang w:val="en-US" w:eastAsia="ca-ES"/>
              </w:rPr>
              <w:t>Gonfiaggio</w:t>
            </w:r>
          </w:p>
        </w:tc>
        <w:tc>
          <w:tcPr>
            <w:tcW w:w="1095" w:type="dxa"/>
            <w:vAlign w:val="center"/>
            <w:hideMark/>
          </w:tcPr>
          <w:p w14:paraId="0C3AF5F8"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4CFAEE9B"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Strati singoli</w:t>
            </w:r>
          </w:p>
        </w:tc>
        <w:tc>
          <w:tcPr>
            <w:tcW w:w="2044" w:type="dxa"/>
            <w:vAlign w:val="center"/>
            <w:hideMark/>
          </w:tcPr>
          <w:p w14:paraId="51A07D09" w14:textId="77777777" w:rsidR="0088085B" w:rsidRPr="003C073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Molto basso</w:t>
            </w:r>
          </w:p>
        </w:tc>
      </w:tr>
      <w:tr w:rsidR="0088085B" w:rsidRPr="005C57D5" w14:paraId="32469FC7"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6116AFD8"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Soffiaggio ad iniezione</w:t>
            </w:r>
          </w:p>
        </w:tc>
        <w:tc>
          <w:tcPr>
            <w:tcW w:w="1772" w:type="dxa"/>
            <w:vAlign w:val="center"/>
            <w:hideMark/>
          </w:tcPr>
          <w:p w14:paraId="3E64CADC"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Semplice</w:t>
            </w:r>
          </w:p>
        </w:tc>
        <w:tc>
          <w:tcPr>
            <w:tcW w:w="1501" w:type="dxa"/>
            <w:vAlign w:val="center"/>
            <w:hideMark/>
          </w:tcPr>
          <w:p w14:paraId="3BC72826"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Pr>
                <w:rFonts w:cstheme="minorHAnsi"/>
                <w:color w:val="333333"/>
                <w:lang w:val="en-US" w:eastAsia="ca-ES"/>
              </w:rPr>
              <w:t>Gonfiaggio</w:t>
            </w:r>
          </w:p>
        </w:tc>
        <w:tc>
          <w:tcPr>
            <w:tcW w:w="1095" w:type="dxa"/>
            <w:vAlign w:val="center"/>
            <w:hideMark/>
          </w:tcPr>
          <w:p w14:paraId="625C058E"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7F4E0AEC"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Singolo</w:t>
            </w:r>
          </w:p>
        </w:tc>
        <w:tc>
          <w:tcPr>
            <w:tcW w:w="2044" w:type="dxa"/>
            <w:vAlign w:val="center"/>
            <w:hideMark/>
          </w:tcPr>
          <w:p w14:paraId="700606FA" w14:textId="77777777" w:rsidR="0088085B" w:rsidRPr="003C073B"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Molto basso</w:t>
            </w:r>
          </w:p>
        </w:tc>
      </w:tr>
      <w:tr w:rsidR="0088085B" w:rsidRPr="005C57D5" w14:paraId="3476E84F" w14:textId="77777777" w:rsidTr="00F6037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5A6C71FA" w14:textId="77777777" w:rsidR="0088085B" w:rsidRPr="00CC312F" w:rsidRDefault="0088085B" w:rsidP="00F60370">
            <w:pPr>
              <w:spacing w:after="100" w:afterAutospacing="1" w:line="360" w:lineRule="auto"/>
              <w:jc w:val="center"/>
              <w:rPr>
                <w:rFonts w:cstheme="minorHAnsi"/>
                <w:color w:val="333333"/>
                <w:lang w:val="ca-ES" w:eastAsia="ca-ES"/>
              </w:rPr>
            </w:pPr>
            <w:r w:rsidRPr="005E57AC">
              <w:rPr>
                <w:rFonts w:cstheme="minorHAnsi"/>
                <w:color w:val="333333"/>
                <w:lang w:val="en-US" w:eastAsia="ca-ES"/>
              </w:rPr>
              <w:t>Filmatua in bolla</w:t>
            </w:r>
          </w:p>
        </w:tc>
        <w:tc>
          <w:tcPr>
            <w:tcW w:w="1772" w:type="dxa"/>
            <w:vAlign w:val="center"/>
            <w:hideMark/>
          </w:tcPr>
          <w:p w14:paraId="0D5D781D"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Semplice</w:t>
            </w:r>
          </w:p>
        </w:tc>
        <w:tc>
          <w:tcPr>
            <w:tcW w:w="1501" w:type="dxa"/>
            <w:vAlign w:val="center"/>
            <w:hideMark/>
          </w:tcPr>
          <w:p w14:paraId="55D5A06A"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Pr>
                <w:rFonts w:cstheme="minorHAnsi"/>
                <w:color w:val="333333"/>
                <w:lang w:val="en-US" w:eastAsia="ca-ES"/>
              </w:rPr>
              <w:t>Gonfiaggio</w:t>
            </w:r>
          </w:p>
        </w:tc>
        <w:tc>
          <w:tcPr>
            <w:tcW w:w="1095" w:type="dxa"/>
            <w:vAlign w:val="center"/>
            <w:hideMark/>
          </w:tcPr>
          <w:p w14:paraId="7F77DEF7"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it"/>
              </w:rPr>
              <w:t>Nessuno</w:t>
            </w:r>
          </w:p>
        </w:tc>
        <w:tc>
          <w:tcPr>
            <w:tcW w:w="1095" w:type="dxa"/>
            <w:vAlign w:val="center"/>
            <w:hideMark/>
          </w:tcPr>
          <w:p w14:paraId="34B1AF7A"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Singolo</w:t>
            </w:r>
          </w:p>
        </w:tc>
        <w:tc>
          <w:tcPr>
            <w:tcW w:w="2044" w:type="dxa"/>
            <w:vAlign w:val="center"/>
            <w:hideMark/>
          </w:tcPr>
          <w:p w14:paraId="1FA5BE01" w14:textId="77777777" w:rsidR="0088085B" w:rsidRPr="003C073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Molto basso</w:t>
            </w:r>
          </w:p>
        </w:tc>
      </w:tr>
      <w:tr w:rsidR="0088085B" w:rsidRPr="005C57D5" w14:paraId="532F3781"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50BADE2A"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Stampaggio per intrusione</w:t>
            </w:r>
          </w:p>
        </w:tc>
        <w:tc>
          <w:tcPr>
            <w:tcW w:w="1772" w:type="dxa"/>
            <w:vAlign w:val="center"/>
            <w:hideMark/>
          </w:tcPr>
          <w:p w14:paraId="2BE9C554"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Semplice</w:t>
            </w:r>
          </w:p>
        </w:tc>
        <w:tc>
          <w:tcPr>
            <w:tcW w:w="1501" w:type="dxa"/>
            <w:vAlign w:val="center"/>
            <w:hideMark/>
          </w:tcPr>
          <w:p w14:paraId="4243F9B6"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Compressione</w:t>
            </w:r>
          </w:p>
        </w:tc>
        <w:tc>
          <w:tcPr>
            <w:tcW w:w="1095" w:type="dxa"/>
            <w:vAlign w:val="center"/>
            <w:hideMark/>
          </w:tcPr>
          <w:p w14:paraId="44CF9EEC"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Aperto</w:t>
            </w:r>
          </w:p>
        </w:tc>
        <w:tc>
          <w:tcPr>
            <w:tcW w:w="1095" w:type="dxa"/>
            <w:vAlign w:val="center"/>
            <w:hideMark/>
          </w:tcPr>
          <w:p w14:paraId="6C109B79"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Misto</w:t>
            </w:r>
          </w:p>
        </w:tc>
        <w:tc>
          <w:tcPr>
            <w:tcW w:w="2044" w:type="dxa"/>
            <w:vAlign w:val="center"/>
            <w:hideMark/>
          </w:tcPr>
          <w:p w14:paraId="542965B2" w14:textId="77777777" w:rsidR="0088085B" w:rsidRPr="003C073B"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Alto</w:t>
            </w:r>
          </w:p>
        </w:tc>
      </w:tr>
      <w:tr w:rsidR="0088085B" w:rsidRPr="005C57D5" w14:paraId="287089FD" w14:textId="77777777" w:rsidTr="00F603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55712189"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 xml:space="preserve">Stampaggio </w:t>
            </w:r>
            <w:r>
              <w:rPr>
                <w:rFonts w:cstheme="minorHAnsi"/>
                <w:color w:val="333333"/>
                <w:lang w:val="it"/>
              </w:rPr>
              <w:t xml:space="preserve">per </w:t>
            </w:r>
            <w:r w:rsidRPr="00CC312F">
              <w:rPr>
                <w:rFonts w:cstheme="minorHAnsi"/>
                <w:color w:val="333333"/>
                <w:lang w:val="it"/>
              </w:rPr>
              <w:t>sinterizza</w:t>
            </w:r>
            <w:r>
              <w:rPr>
                <w:rFonts w:cstheme="minorHAnsi"/>
                <w:color w:val="333333"/>
                <w:lang w:val="it"/>
              </w:rPr>
              <w:t>zione</w:t>
            </w:r>
          </w:p>
        </w:tc>
        <w:tc>
          <w:tcPr>
            <w:tcW w:w="1772" w:type="dxa"/>
            <w:vAlign w:val="center"/>
            <w:hideMark/>
          </w:tcPr>
          <w:p w14:paraId="70205E28"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Semplice</w:t>
            </w:r>
          </w:p>
        </w:tc>
        <w:tc>
          <w:tcPr>
            <w:tcW w:w="1501" w:type="dxa"/>
            <w:vAlign w:val="center"/>
            <w:hideMark/>
          </w:tcPr>
          <w:p w14:paraId="24C9191F"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Compressione</w:t>
            </w:r>
          </w:p>
        </w:tc>
        <w:tc>
          <w:tcPr>
            <w:tcW w:w="1095" w:type="dxa"/>
            <w:vAlign w:val="center"/>
            <w:hideMark/>
          </w:tcPr>
          <w:p w14:paraId="51D58603" w14:textId="77777777" w:rsidR="0088085B" w:rsidRPr="008705BA"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Aperto</w:t>
            </w:r>
          </w:p>
        </w:tc>
        <w:tc>
          <w:tcPr>
            <w:tcW w:w="1095" w:type="dxa"/>
            <w:vAlign w:val="center"/>
            <w:hideMark/>
          </w:tcPr>
          <w:p w14:paraId="0783136F" w14:textId="77777777" w:rsidR="0088085B" w:rsidRPr="005C57D5"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Montserrat" w:hAnsi="Montserrat"/>
                <w:color w:val="333333"/>
                <w:lang w:val="ca-ES" w:eastAsia="ca-ES"/>
              </w:rPr>
            </w:pPr>
            <w:r w:rsidRPr="005C57D5">
              <w:rPr>
                <w:color w:val="333333"/>
                <w:lang w:val="it"/>
              </w:rPr>
              <w:t>Misto</w:t>
            </w:r>
          </w:p>
        </w:tc>
        <w:tc>
          <w:tcPr>
            <w:tcW w:w="2044" w:type="dxa"/>
            <w:vAlign w:val="center"/>
            <w:hideMark/>
          </w:tcPr>
          <w:p w14:paraId="4A8D43D8" w14:textId="77777777" w:rsidR="0088085B" w:rsidRPr="003C073B" w:rsidRDefault="0088085B" w:rsidP="00F6037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Molto alto</w:t>
            </w:r>
          </w:p>
        </w:tc>
      </w:tr>
      <w:tr w:rsidR="0088085B" w:rsidRPr="005C57D5" w14:paraId="55F1A66A" w14:textId="77777777" w:rsidTr="00F60370">
        <w:trPr>
          <w:jc w:val="center"/>
        </w:trPr>
        <w:tc>
          <w:tcPr>
            <w:cnfStyle w:val="001000000000" w:firstRow="0" w:lastRow="0" w:firstColumn="1" w:lastColumn="0" w:oddVBand="0" w:evenVBand="0" w:oddHBand="0" w:evenHBand="0" w:firstRowFirstColumn="0" w:firstRowLastColumn="0" w:lastRowFirstColumn="0" w:lastRowLastColumn="0"/>
            <w:tcW w:w="1636" w:type="dxa"/>
            <w:vAlign w:val="center"/>
            <w:hideMark/>
          </w:tcPr>
          <w:p w14:paraId="006A848F" w14:textId="77777777" w:rsidR="0088085B" w:rsidRPr="00CC312F" w:rsidRDefault="0088085B" w:rsidP="00F60370">
            <w:pPr>
              <w:spacing w:after="100" w:afterAutospacing="1"/>
              <w:jc w:val="center"/>
              <w:rPr>
                <w:rFonts w:cstheme="minorHAnsi"/>
                <w:color w:val="333333"/>
                <w:lang w:val="ca-ES" w:eastAsia="ca-ES"/>
              </w:rPr>
            </w:pPr>
            <w:r w:rsidRPr="00CC312F">
              <w:rPr>
                <w:rFonts w:cstheme="minorHAnsi"/>
                <w:color w:val="333333"/>
                <w:lang w:val="it"/>
              </w:rPr>
              <w:t xml:space="preserve">Stampaggio </w:t>
            </w:r>
            <w:r>
              <w:rPr>
                <w:rFonts w:cstheme="minorHAnsi"/>
                <w:color w:val="333333"/>
                <w:lang w:val="it"/>
              </w:rPr>
              <w:t>per</w:t>
            </w:r>
            <w:r w:rsidRPr="00CC312F">
              <w:rPr>
                <w:rFonts w:cstheme="minorHAnsi"/>
                <w:color w:val="333333"/>
                <w:lang w:val="it"/>
              </w:rPr>
              <w:t xml:space="preserve"> trasferimento</w:t>
            </w:r>
          </w:p>
        </w:tc>
        <w:tc>
          <w:tcPr>
            <w:tcW w:w="1772" w:type="dxa"/>
            <w:vAlign w:val="center"/>
            <w:hideMark/>
          </w:tcPr>
          <w:p w14:paraId="116C06AB"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Semplice</w:t>
            </w:r>
          </w:p>
        </w:tc>
        <w:tc>
          <w:tcPr>
            <w:tcW w:w="1501" w:type="dxa"/>
            <w:vAlign w:val="center"/>
            <w:hideMark/>
          </w:tcPr>
          <w:p w14:paraId="784881BF"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Compressione</w:t>
            </w:r>
          </w:p>
        </w:tc>
        <w:tc>
          <w:tcPr>
            <w:tcW w:w="1095" w:type="dxa"/>
            <w:vAlign w:val="center"/>
            <w:hideMark/>
          </w:tcPr>
          <w:p w14:paraId="10A66780" w14:textId="77777777" w:rsidR="0088085B" w:rsidRPr="008705BA"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8705BA">
              <w:rPr>
                <w:rFonts w:cstheme="minorHAnsi"/>
                <w:color w:val="333333"/>
                <w:lang w:val="en-US" w:eastAsia="ca-ES"/>
              </w:rPr>
              <w:t>Chiuso</w:t>
            </w:r>
          </w:p>
        </w:tc>
        <w:tc>
          <w:tcPr>
            <w:tcW w:w="1095" w:type="dxa"/>
            <w:vAlign w:val="center"/>
            <w:hideMark/>
          </w:tcPr>
          <w:p w14:paraId="5ADD52F8" w14:textId="77777777" w:rsidR="0088085B" w:rsidRPr="005C57D5"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Montserrat" w:hAnsi="Montserrat"/>
                <w:color w:val="333333"/>
                <w:lang w:val="ca-ES" w:eastAsia="ca-ES"/>
              </w:rPr>
            </w:pPr>
            <w:r w:rsidRPr="005C57D5">
              <w:rPr>
                <w:color w:val="333333"/>
                <w:lang w:val="it"/>
              </w:rPr>
              <w:t>Misto</w:t>
            </w:r>
          </w:p>
        </w:tc>
        <w:tc>
          <w:tcPr>
            <w:tcW w:w="2044" w:type="dxa"/>
            <w:vAlign w:val="center"/>
            <w:hideMark/>
          </w:tcPr>
          <w:p w14:paraId="77C4DA25" w14:textId="77777777" w:rsidR="0088085B" w:rsidRPr="003C073B" w:rsidRDefault="0088085B" w:rsidP="00F6037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theme="minorHAnsi"/>
                <w:color w:val="333333"/>
                <w:lang w:val="ca-ES" w:eastAsia="ca-ES"/>
              </w:rPr>
            </w:pPr>
            <w:r w:rsidRPr="003C073B">
              <w:rPr>
                <w:rFonts w:cstheme="minorHAnsi"/>
                <w:color w:val="333333"/>
                <w:lang w:val="en-US" w:eastAsia="ca-ES"/>
              </w:rPr>
              <w:t>Alto</w:t>
            </w:r>
          </w:p>
        </w:tc>
      </w:tr>
    </w:tbl>
    <w:p w14:paraId="328A1CC8" w14:textId="77777777" w:rsidR="0088085B" w:rsidRPr="005C57D5" w:rsidRDefault="0088085B" w:rsidP="0088085B">
      <w:pPr>
        <w:jc w:val="both"/>
        <w:rPr>
          <w:rFonts w:cstheme="minorHAnsi"/>
          <w:lang w:val="en-US"/>
        </w:rPr>
      </w:pPr>
    </w:p>
    <w:p w14:paraId="777EEA30" w14:textId="77777777" w:rsidR="0088085B" w:rsidRPr="00E32DF6" w:rsidRDefault="0088085B" w:rsidP="0088085B">
      <w:pPr>
        <w:pStyle w:val="Paragrafoelenco"/>
        <w:jc w:val="both"/>
        <w:rPr>
          <w:rFonts w:asciiTheme="majorHAnsi" w:eastAsiaTheme="majorEastAsia" w:hAnsiTheme="majorHAnsi" w:cstheme="majorBidi"/>
          <w:b/>
          <w:color w:val="365F91" w:themeColor="accent1" w:themeShade="BF"/>
          <w:lang w:val="en-US"/>
        </w:rPr>
      </w:pPr>
    </w:p>
    <w:p w14:paraId="5AEB22DB" w14:textId="77777777" w:rsidR="0088085B" w:rsidRPr="002B5947" w:rsidRDefault="0088085B" w:rsidP="0088085B">
      <w:pPr>
        <w:pStyle w:val="Paragrafoelenco"/>
        <w:numPr>
          <w:ilvl w:val="2"/>
          <w:numId w:val="1"/>
        </w:numPr>
        <w:jc w:val="both"/>
        <w:rPr>
          <w:rFonts w:asciiTheme="majorHAnsi" w:eastAsiaTheme="majorEastAsia" w:hAnsiTheme="majorHAnsi" w:cstheme="majorBidi"/>
          <w:b/>
          <w:color w:val="365F91" w:themeColor="accent1" w:themeShade="BF"/>
          <w:sz w:val="32"/>
          <w:szCs w:val="32"/>
          <w:lang w:val="it-IT"/>
        </w:rPr>
      </w:pPr>
      <w:r w:rsidRPr="002B5947">
        <w:rPr>
          <w:rFonts w:asciiTheme="majorHAnsi" w:eastAsiaTheme="majorEastAsia" w:hAnsiTheme="majorHAnsi" w:cstheme="majorBidi"/>
          <w:b/>
          <w:color w:val="365F91" w:themeColor="accent1" w:themeShade="BF"/>
          <w:sz w:val="32"/>
          <w:szCs w:val="32"/>
          <w:lang w:val="it-IT"/>
        </w:rPr>
        <w:t>Effetti della lavorazione sui m</w:t>
      </w:r>
      <w:r>
        <w:rPr>
          <w:rFonts w:asciiTheme="majorHAnsi" w:eastAsiaTheme="majorEastAsia" w:hAnsiTheme="majorHAnsi" w:cstheme="majorBidi"/>
          <w:b/>
          <w:color w:val="365F91" w:themeColor="accent1" w:themeShade="BF"/>
          <w:sz w:val="32"/>
          <w:szCs w:val="32"/>
          <w:lang w:val="it-IT"/>
        </w:rPr>
        <w:t>ateriali termoplastici</w:t>
      </w:r>
    </w:p>
    <w:p w14:paraId="09A5094C" w14:textId="77777777" w:rsidR="0088085B" w:rsidRDefault="0088085B" w:rsidP="0088085B">
      <w:pPr>
        <w:jc w:val="both"/>
      </w:pPr>
    </w:p>
    <w:p w14:paraId="1B626501" w14:textId="77777777" w:rsidR="0088085B" w:rsidRDefault="0088085B" w:rsidP="0088085B">
      <w:pPr>
        <w:jc w:val="both"/>
        <w:rPr>
          <w:rFonts w:cstheme="minorHAnsi"/>
        </w:rPr>
      </w:pPr>
      <w:r w:rsidRPr="001B6855">
        <w:rPr>
          <w:lang w:val="it"/>
        </w:rPr>
        <w:lastRenderedPageBreak/>
        <w:t>In questa lezione impareremo come le proprietà delle materie plastiche sono influenzate dalla lavorazione</w:t>
      </w:r>
      <w:r w:rsidRPr="002B5947">
        <w:rPr>
          <w:rFonts w:cstheme="minorHAnsi"/>
        </w:rPr>
        <w:t>.</w:t>
      </w:r>
    </w:p>
    <w:p w14:paraId="28C99A47" w14:textId="77777777" w:rsidR="0088085B" w:rsidRPr="002B5947" w:rsidRDefault="0088085B" w:rsidP="0088085B">
      <w:pPr>
        <w:jc w:val="both"/>
        <w:rPr>
          <w:rFonts w:cstheme="minorHAnsi"/>
        </w:rPr>
      </w:pPr>
    </w:p>
    <w:p w14:paraId="59305123" w14:textId="77777777" w:rsidR="0088085B" w:rsidRPr="00E835F3" w:rsidRDefault="0088085B" w:rsidP="0088085B">
      <w:pPr>
        <w:pStyle w:val="Titolo2"/>
        <w:spacing w:after="0"/>
        <w:jc w:val="both"/>
        <w:rPr>
          <w:lang w:val="it-IT"/>
        </w:rPr>
      </w:pPr>
      <w:r w:rsidRPr="00E835F3">
        <w:rPr>
          <w:lang w:val="it-IT"/>
        </w:rPr>
        <w:t>Introduzione</w:t>
      </w:r>
    </w:p>
    <w:p w14:paraId="2DA58029" w14:textId="77777777" w:rsidR="0088085B" w:rsidRPr="002B5947" w:rsidRDefault="0088085B" w:rsidP="0088085B">
      <w:pPr>
        <w:jc w:val="both"/>
        <w:rPr>
          <w:rFonts w:cstheme="minorHAnsi"/>
        </w:rPr>
      </w:pPr>
      <w:r w:rsidRPr="001B6855">
        <w:rPr>
          <w:lang w:val="it"/>
        </w:rPr>
        <w:t>Sappiamo già qual</w:t>
      </w:r>
      <w:r>
        <w:rPr>
          <w:lang w:val="it"/>
        </w:rPr>
        <w:t xml:space="preserve"> </w:t>
      </w:r>
      <w:r w:rsidRPr="001B6855">
        <w:rPr>
          <w:lang w:val="it"/>
        </w:rPr>
        <w:t>è la differenza tra materiali termoplastici e termoindurenti per quanto riguarda la loro riciclabilità.</w:t>
      </w:r>
    </w:p>
    <w:p w14:paraId="41327392" w14:textId="77777777" w:rsidR="0088085B" w:rsidRPr="001B6855" w:rsidRDefault="0088085B" w:rsidP="0088085B">
      <w:pPr>
        <w:jc w:val="both"/>
        <w:rPr>
          <w:rFonts w:cstheme="minorHAnsi"/>
        </w:rPr>
      </w:pPr>
      <w:r w:rsidRPr="001B6855">
        <w:rPr>
          <w:lang w:val="it"/>
        </w:rPr>
        <w:t>In questa lezione ci concentreremo su ciò che accade ai materiali termoplastici quando vengono lavorati. Considereremo tre aspetti</w:t>
      </w:r>
      <w:r w:rsidRPr="001B6855">
        <w:rPr>
          <w:rFonts w:cstheme="minorHAnsi"/>
        </w:rPr>
        <w:t>:</w:t>
      </w:r>
    </w:p>
    <w:p w14:paraId="4788773D" w14:textId="77777777" w:rsidR="0088085B" w:rsidRPr="001B6855" w:rsidRDefault="0088085B" w:rsidP="0088085B">
      <w:pPr>
        <w:pStyle w:val="Paragrafoelenco"/>
        <w:numPr>
          <w:ilvl w:val="0"/>
          <w:numId w:val="24"/>
        </w:numPr>
        <w:ind w:hanging="294"/>
        <w:jc w:val="both"/>
        <w:rPr>
          <w:rFonts w:cstheme="minorHAnsi"/>
        </w:rPr>
      </w:pPr>
      <w:r w:rsidRPr="001B6855">
        <w:rPr>
          <w:lang w:val="it"/>
        </w:rPr>
        <w:t>Proprietà di deformazione</w:t>
      </w:r>
    </w:p>
    <w:p w14:paraId="595338C6" w14:textId="77777777" w:rsidR="0088085B" w:rsidRPr="001B6855" w:rsidRDefault="0088085B" w:rsidP="0088085B">
      <w:pPr>
        <w:pStyle w:val="Paragrafoelenco"/>
        <w:numPr>
          <w:ilvl w:val="0"/>
          <w:numId w:val="6"/>
        </w:numPr>
        <w:ind w:hanging="294"/>
        <w:jc w:val="both"/>
        <w:rPr>
          <w:rFonts w:cstheme="minorHAnsi"/>
        </w:rPr>
      </w:pPr>
      <w:r w:rsidRPr="001B6855">
        <w:rPr>
          <w:lang w:val="it"/>
        </w:rPr>
        <w:t>Proprietà di fusione</w:t>
      </w:r>
    </w:p>
    <w:p w14:paraId="68B5E70F" w14:textId="77777777" w:rsidR="0088085B" w:rsidRDefault="0088085B" w:rsidP="0088085B">
      <w:pPr>
        <w:pStyle w:val="Paragrafoelenco"/>
        <w:numPr>
          <w:ilvl w:val="0"/>
          <w:numId w:val="6"/>
        </w:numPr>
        <w:ind w:hanging="294"/>
        <w:jc w:val="both"/>
        <w:rPr>
          <w:rFonts w:cstheme="minorHAnsi"/>
        </w:rPr>
      </w:pPr>
      <w:r w:rsidRPr="001B6855">
        <w:rPr>
          <w:lang w:val="it"/>
        </w:rPr>
        <w:t>Proprietà strutturali e chimiche</w:t>
      </w:r>
      <w:r w:rsidRPr="001B6855">
        <w:rPr>
          <w:rFonts w:cstheme="minorHAnsi"/>
        </w:rPr>
        <w:t>.</w:t>
      </w:r>
    </w:p>
    <w:p w14:paraId="256E1034" w14:textId="77777777" w:rsidR="0088085B" w:rsidRPr="002B5947" w:rsidRDefault="0088085B" w:rsidP="0088085B">
      <w:pPr>
        <w:tabs>
          <w:tab w:val="left" w:pos="2370"/>
        </w:tabs>
        <w:jc w:val="both"/>
        <w:rPr>
          <w:rFonts w:cstheme="minorHAnsi"/>
        </w:rPr>
      </w:pPr>
      <w:r>
        <w:rPr>
          <w:rFonts w:cstheme="minorHAnsi"/>
        </w:rPr>
        <w:tab/>
      </w:r>
    </w:p>
    <w:p w14:paraId="0A7067FF" w14:textId="77777777" w:rsidR="0088085B" w:rsidRPr="002B5947" w:rsidRDefault="0088085B" w:rsidP="0088085B">
      <w:pPr>
        <w:pStyle w:val="Titolo2"/>
        <w:spacing w:after="0"/>
        <w:jc w:val="both"/>
        <w:rPr>
          <w:lang w:val="it-IT"/>
        </w:rPr>
      </w:pPr>
      <w:r w:rsidRPr="001B6855">
        <w:rPr>
          <w:lang w:val="it"/>
        </w:rPr>
        <w:t>Proprietà di deformazione</w:t>
      </w:r>
    </w:p>
    <w:p w14:paraId="15525198" w14:textId="77777777" w:rsidR="0088085B" w:rsidRPr="002B5947" w:rsidRDefault="0088085B" w:rsidP="0088085B">
      <w:pPr>
        <w:jc w:val="both"/>
        <w:rPr>
          <w:rFonts w:cstheme="minorHAnsi"/>
        </w:rPr>
      </w:pPr>
      <w:r w:rsidRPr="001B6855">
        <w:rPr>
          <w:lang w:val="it"/>
        </w:rPr>
        <w:t>Iniziamo con lo studio delle proprietà di deformazione. Per concentrarci sulla deformazione, dobbiamo parlare di reologia.</w:t>
      </w:r>
    </w:p>
    <w:p w14:paraId="1210F14A" w14:textId="77777777" w:rsidR="0088085B" w:rsidRPr="002B5947" w:rsidRDefault="0088085B" w:rsidP="0088085B">
      <w:pPr>
        <w:jc w:val="both"/>
        <w:rPr>
          <w:rFonts w:cstheme="minorHAnsi"/>
        </w:rPr>
      </w:pPr>
      <w:r w:rsidRPr="001B6855">
        <w:rPr>
          <w:lang w:val="it"/>
        </w:rPr>
        <w:t>La reologia è lo studio della deformazione e del flusso dei prodotti fluidi.</w:t>
      </w:r>
    </w:p>
    <w:p w14:paraId="2F0558C9" w14:textId="77777777" w:rsidR="0088085B" w:rsidRPr="002B5947" w:rsidRDefault="0088085B" w:rsidP="0088085B">
      <w:pPr>
        <w:jc w:val="both"/>
        <w:rPr>
          <w:rFonts w:cstheme="minorHAnsi"/>
        </w:rPr>
      </w:pPr>
      <w:r w:rsidRPr="001B6855">
        <w:rPr>
          <w:lang w:val="it"/>
        </w:rPr>
        <w:t>Le materie plastiche mostrano una risposta viscoelastica allo stress. In altre parole, le materie plastiche sono polimeri che combinano proprietà viscose ed elastiche. Cosa significa esattamente?</w:t>
      </w:r>
    </w:p>
    <w:p w14:paraId="7B2BD3A2" w14:textId="77777777" w:rsidR="0088085B" w:rsidRPr="002B5947" w:rsidRDefault="0088085B" w:rsidP="0088085B">
      <w:pPr>
        <w:jc w:val="both"/>
        <w:rPr>
          <w:rFonts w:cstheme="minorHAnsi"/>
        </w:rPr>
      </w:pPr>
      <w:r w:rsidRPr="001B6855">
        <w:rPr>
          <w:lang w:val="it"/>
        </w:rPr>
        <w:t xml:space="preserve">Le proprietà viscose si riferiscono al modo in cui un materiale continua a deformarsi finché viene applicata la sollecitazione.  </w:t>
      </w:r>
    </w:p>
    <w:p w14:paraId="5B62EC08" w14:textId="77777777" w:rsidR="0088085B" w:rsidRPr="002B5947" w:rsidRDefault="0088085B" w:rsidP="0088085B">
      <w:pPr>
        <w:jc w:val="both"/>
        <w:rPr>
          <w:rFonts w:cstheme="minorHAnsi"/>
        </w:rPr>
      </w:pPr>
      <w:r w:rsidRPr="001B6855">
        <w:rPr>
          <w:lang w:val="it"/>
        </w:rPr>
        <w:t>Le proprietà elastiche si riferiscono alla capacità di un materiale di recuperare la sua forma originale dopo che una sollecitazione è stata rimossa.</w:t>
      </w:r>
    </w:p>
    <w:p w14:paraId="7D05C43F" w14:textId="77777777" w:rsidR="0088085B" w:rsidRPr="00E616D5" w:rsidRDefault="0088085B" w:rsidP="0088085B">
      <w:pPr>
        <w:jc w:val="both"/>
        <w:rPr>
          <w:rFonts w:cstheme="minorHAnsi"/>
        </w:rPr>
      </w:pPr>
      <w:r w:rsidRPr="001B6855">
        <w:rPr>
          <w:lang w:val="it"/>
        </w:rPr>
        <w:t>I polimeri sono più viscosi della maggior parte dei liquidi, il che significa che la loro resistenza al flusso quando viene applicata una sollecitazione è superiore a quella della maggior parte dei liquidi. Inoltre, i polimeri sono più elastici della maggior parte dei prodotti solidi, il che significa che tendono a tornare alla loro forma originale quando cessa uno stress.</w:t>
      </w:r>
    </w:p>
    <w:p w14:paraId="6146A0D1" w14:textId="77777777" w:rsidR="0088085B" w:rsidRPr="00E616D5" w:rsidRDefault="0088085B" w:rsidP="0088085B">
      <w:pPr>
        <w:jc w:val="both"/>
        <w:rPr>
          <w:rFonts w:cstheme="minorHAnsi"/>
        </w:rPr>
      </w:pPr>
      <w:r w:rsidRPr="001B6855">
        <w:rPr>
          <w:lang w:val="it"/>
        </w:rPr>
        <w:t xml:space="preserve">L'interazione tra viscosità ed elasticità determina </w:t>
      </w:r>
      <w:r>
        <w:rPr>
          <w:lang w:val="it"/>
        </w:rPr>
        <w:t>generalmente</w:t>
      </w:r>
      <w:r w:rsidRPr="001B6855">
        <w:rPr>
          <w:lang w:val="it"/>
        </w:rPr>
        <w:t xml:space="preserve"> il destino di qualsiasi operazione di lavorazione. La lavorazione deve tenere conto non solo di come i polimeri fluiscono nel loro stato fuso, ma anche di come le proprietà reologiche cambieranno quando i polimeri si fondono e si solidificano quando la temperatura aumenta o diminuisce.</w:t>
      </w:r>
    </w:p>
    <w:p w14:paraId="6D945C8C" w14:textId="77777777" w:rsidR="0088085B" w:rsidRDefault="0088085B" w:rsidP="0088085B">
      <w:pPr>
        <w:jc w:val="both"/>
        <w:rPr>
          <w:lang w:val="it"/>
        </w:rPr>
      </w:pPr>
      <w:r w:rsidRPr="001B6855">
        <w:rPr>
          <w:lang w:val="it"/>
        </w:rPr>
        <w:lastRenderedPageBreak/>
        <w:t>Quando un polimero si degrada, la sua viscosità diminuisce. Tracciare i cambiamenti che si verificano durante il ricicl</w:t>
      </w:r>
      <w:r>
        <w:rPr>
          <w:lang w:val="it"/>
        </w:rPr>
        <w:t>o</w:t>
      </w:r>
      <w:r w:rsidRPr="001B6855">
        <w:rPr>
          <w:lang w:val="it"/>
        </w:rPr>
        <w:t xml:space="preserve"> ripetuto del materiale può fornire una misura dei processi di degradazione che si verificano.</w:t>
      </w:r>
    </w:p>
    <w:p w14:paraId="6FAF52E7" w14:textId="77777777" w:rsidR="0088085B" w:rsidRPr="00E616D5" w:rsidRDefault="0088085B" w:rsidP="0088085B">
      <w:pPr>
        <w:jc w:val="both"/>
        <w:rPr>
          <w:rFonts w:cstheme="minorHAnsi"/>
        </w:rPr>
      </w:pPr>
    </w:p>
    <w:p w14:paraId="340C656D" w14:textId="77777777" w:rsidR="0088085B" w:rsidRPr="00E835F3" w:rsidRDefault="0088085B" w:rsidP="0088085B">
      <w:pPr>
        <w:pStyle w:val="Titolo2"/>
        <w:spacing w:after="0"/>
        <w:jc w:val="both"/>
        <w:rPr>
          <w:lang w:val="it-IT"/>
        </w:rPr>
      </w:pPr>
      <w:r w:rsidRPr="00E835F3">
        <w:rPr>
          <w:lang w:val="it-IT"/>
        </w:rPr>
        <w:t>Proprietà di deformazione: un esempio</w:t>
      </w:r>
    </w:p>
    <w:p w14:paraId="5A9BC3AA" w14:textId="77777777" w:rsidR="0088085B" w:rsidRPr="00E616D5" w:rsidRDefault="0088085B" w:rsidP="0088085B">
      <w:pPr>
        <w:jc w:val="both"/>
        <w:rPr>
          <w:rFonts w:cstheme="minorHAnsi"/>
        </w:rPr>
      </w:pPr>
      <w:r w:rsidRPr="001B6855">
        <w:rPr>
          <w:lang w:val="it"/>
        </w:rPr>
        <w:t xml:space="preserve">Esemplifichiamo ciò che accade con due materiali comuni </w:t>
      </w:r>
      <w:r>
        <w:rPr>
          <w:lang w:val="it"/>
        </w:rPr>
        <w:t>come</w:t>
      </w:r>
      <w:r w:rsidRPr="001B6855">
        <w:rPr>
          <w:lang w:val="it"/>
        </w:rPr>
        <w:t xml:space="preserve"> il polietilene a bassa densità (LDPE) e il nylon (PA).</w:t>
      </w:r>
    </w:p>
    <w:p w14:paraId="24AE2C06" w14:textId="77777777" w:rsidR="0088085B" w:rsidRPr="00E616D5" w:rsidRDefault="0088085B" w:rsidP="0088085B">
      <w:pPr>
        <w:jc w:val="both"/>
        <w:rPr>
          <w:rFonts w:cstheme="minorHAnsi"/>
        </w:rPr>
      </w:pPr>
      <w:r w:rsidRPr="001B6855">
        <w:rPr>
          <w:lang w:val="it"/>
        </w:rPr>
        <w:t>Come materiale semicristallino, l'LDPE si trasforma da un solido in un fluido altamente viscoso e poi in un fluido mobile mentre viene riscaldato.</w:t>
      </w:r>
    </w:p>
    <w:p w14:paraId="48DB9ECC" w14:textId="77777777" w:rsidR="0088085B" w:rsidRPr="00E616D5" w:rsidRDefault="0088085B" w:rsidP="0088085B">
      <w:pPr>
        <w:jc w:val="both"/>
        <w:rPr>
          <w:rFonts w:cstheme="minorHAnsi"/>
        </w:rPr>
      </w:pPr>
      <w:r w:rsidRPr="001B6855">
        <w:rPr>
          <w:lang w:val="it"/>
        </w:rPr>
        <w:t>Come materiale amorfo, il PA si trasforma improvvisamente da un solido a una sostanza altamente fluida.</w:t>
      </w:r>
    </w:p>
    <w:p w14:paraId="2C67CFED" w14:textId="77777777" w:rsidR="0088085B" w:rsidRPr="00E616D5" w:rsidRDefault="0088085B" w:rsidP="0088085B">
      <w:pPr>
        <w:jc w:val="both"/>
        <w:rPr>
          <w:rFonts w:cstheme="minorHAnsi"/>
        </w:rPr>
      </w:pPr>
      <w:r w:rsidRPr="001B6855">
        <w:rPr>
          <w:lang w:val="it"/>
        </w:rPr>
        <w:t>Ciò significa che questi polimeri reagiscono in modo diverso al calore e allo stress ad essi applicati. Quindi i metodi e le condizioni per elaborarli saranno necessariamente diversi.</w:t>
      </w:r>
    </w:p>
    <w:p w14:paraId="25A08C71" w14:textId="77777777" w:rsidR="0088085B" w:rsidRDefault="0088085B" w:rsidP="0088085B">
      <w:pPr>
        <w:jc w:val="both"/>
        <w:rPr>
          <w:rFonts w:cstheme="minorHAnsi"/>
        </w:rPr>
      </w:pPr>
      <w:r w:rsidRPr="001B6855">
        <w:rPr>
          <w:lang w:val="it"/>
        </w:rPr>
        <w:t xml:space="preserve">Un metodo semplice per confrontare </w:t>
      </w:r>
      <w:r>
        <w:rPr>
          <w:lang w:val="it"/>
        </w:rPr>
        <w:t>le proprietà</w:t>
      </w:r>
      <w:r w:rsidRPr="001B6855">
        <w:rPr>
          <w:lang w:val="it"/>
        </w:rPr>
        <w:t xml:space="preserve"> </w:t>
      </w:r>
      <w:r>
        <w:rPr>
          <w:lang w:val="it"/>
        </w:rPr>
        <w:t xml:space="preserve">in </w:t>
      </w:r>
      <w:r w:rsidRPr="001B6855">
        <w:rPr>
          <w:lang w:val="it"/>
        </w:rPr>
        <w:t>flusso di materie plastiche fuse</w:t>
      </w:r>
      <w:r>
        <w:rPr>
          <w:lang w:val="it"/>
        </w:rPr>
        <w:t>,</w:t>
      </w:r>
      <w:r w:rsidRPr="001B6855">
        <w:rPr>
          <w:lang w:val="it"/>
        </w:rPr>
        <w:t xml:space="preserve"> in condizioni precedentemente definite</w:t>
      </w:r>
      <w:r>
        <w:rPr>
          <w:lang w:val="it"/>
        </w:rPr>
        <w:t>,</w:t>
      </w:r>
      <w:r w:rsidRPr="001B6855">
        <w:rPr>
          <w:lang w:val="it"/>
        </w:rPr>
        <w:t xml:space="preserve"> consiste nel determinarl</w:t>
      </w:r>
      <w:r>
        <w:rPr>
          <w:lang w:val="it"/>
        </w:rPr>
        <w:t>o</w:t>
      </w:r>
      <w:r w:rsidRPr="001B6855">
        <w:rPr>
          <w:lang w:val="it"/>
        </w:rPr>
        <w:t xml:space="preserve"> con un </w:t>
      </w:r>
      <w:r>
        <w:rPr>
          <w:lang w:val="it"/>
        </w:rPr>
        <w:t>“</w:t>
      </w:r>
      <w:r w:rsidRPr="005E57AC">
        <w:rPr>
          <w:rFonts w:cstheme="minorHAnsi"/>
        </w:rPr>
        <w:t>Melt Flow Indexer</w:t>
      </w:r>
      <w:r>
        <w:rPr>
          <w:rFonts w:cstheme="minorHAnsi"/>
        </w:rPr>
        <w:t>”</w:t>
      </w:r>
      <w:r w:rsidRPr="00E616D5">
        <w:rPr>
          <w:rFonts w:cstheme="minorHAnsi"/>
        </w:rPr>
        <w:t xml:space="preserve">. </w:t>
      </w:r>
      <w:r w:rsidRPr="001B6855">
        <w:rPr>
          <w:lang w:val="it"/>
        </w:rPr>
        <w:t>Questo dispositivo funziona in modo simile alla spremitura del dentifricio da un tubo. Un carico verticale viene applicato a</w:t>
      </w:r>
      <w:r>
        <w:rPr>
          <w:lang w:val="it"/>
        </w:rPr>
        <w:t>d</w:t>
      </w:r>
      <w:r w:rsidRPr="001B6855">
        <w:rPr>
          <w:lang w:val="it"/>
        </w:rPr>
        <w:t xml:space="preserve"> un pistone e il polimero fuso viene </w:t>
      </w:r>
      <w:r>
        <w:rPr>
          <w:lang w:val="it"/>
        </w:rPr>
        <w:t>spremuto</w:t>
      </w:r>
      <w:r w:rsidRPr="001B6855">
        <w:rPr>
          <w:lang w:val="it"/>
        </w:rPr>
        <w:t xml:space="preserve"> attraverso un </w:t>
      </w:r>
      <w:r>
        <w:rPr>
          <w:lang w:val="it"/>
        </w:rPr>
        <w:t>capillare</w:t>
      </w:r>
      <w:r w:rsidRPr="00E616D5">
        <w:rPr>
          <w:rFonts w:cstheme="minorHAnsi"/>
        </w:rPr>
        <w:t xml:space="preserve">. </w:t>
      </w:r>
      <w:r w:rsidRPr="001B6855">
        <w:rPr>
          <w:lang w:val="it"/>
        </w:rPr>
        <w:t>La quantità di polimero che viene estruso in un tempo fisso fornisce il</w:t>
      </w:r>
      <w:r w:rsidRPr="00E616D5">
        <w:rPr>
          <w:rFonts w:cstheme="minorHAnsi"/>
        </w:rPr>
        <w:t xml:space="preserve"> melt flow index (MFI). </w:t>
      </w:r>
      <w:r w:rsidRPr="001B6855">
        <w:rPr>
          <w:lang w:val="it"/>
        </w:rPr>
        <w:t>I materiali altamente</w:t>
      </w:r>
      <w:r>
        <w:rPr>
          <w:lang w:val="it"/>
        </w:rPr>
        <w:t xml:space="preserve"> viscosi hanno</w:t>
      </w:r>
      <w:r w:rsidRPr="001B6855">
        <w:rPr>
          <w:lang w:val="it"/>
        </w:rPr>
        <w:t xml:space="preserve"> un basso </w:t>
      </w:r>
      <w:r w:rsidRPr="00E616D5">
        <w:rPr>
          <w:rFonts w:cstheme="minorHAnsi"/>
        </w:rPr>
        <w:t xml:space="preserve">MFI, </w:t>
      </w:r>
      <w:r w:rsidRPr="001B6855">
        <w:rPr>
          <w:lang w:val="it"/>
        </w:rPr>
        <w:t>mentre i materiali molto fluidi mostrano un alto</w:t>
      </w:r>
      <w:r w:rsidRPr="00E616D5">
        <w:rPr>
          <w:rFonts w:cstheme="minorHAnsi"/>
        </w:rPr>
        <w:t xml:space="preserve"> MFI.</w:t>
      </w:r>
    </w:p>
    <w:p w14:paraId="1B38A09F" w14:textId="77777777" w:rsidR="0088085B" w:rsidRPr="00E616D5" w:rsidRDefault="0088085B" w:rsidP="0088085B">
      <w:pPr>
        <w:jc w:val="both"/>
        <w:rPr>
          <w:rFonts w:cstheme="minorHAnsi"/>
        </w:rPr>
      </w:pPr>
    </w:p>
    <w:p w14:paraId="6676B7DF" w14:textId="77777777" w:rsidR="0088085B" w:rsidRPr="00E835F3" w:rsidRDefault="0088085B" w:rsidP="0088085B">
      <w:pPr>
        <w:pStyle w:val="Titolo2"/>
        <w:spacing w:after="0"/>
        <w:jc w:val="both"/>
        <w:rPr>
          <w:lang w:val="it-IT"/>
        </w:rPr>
      </w:pPr>
      <w:r w:rsidRPr="00E835F3">
        <w:rPr>
          <w:lang w:val="it-IT"/>
        </w:rPr>
        <w:t>Proprietà di fusione</w:t>
      </w:r>
    </w:p>
    <w:p w14:paraId="7378C41E" w14:textId="77777777" w:rsidR="0088085B" w:rsidRPr="004C3709" w:rsidRDefault="0088085B" w:rsidP="0088085B">
      <w:pPr>
        <w:jc w:val="both"/>
        <w:rPr>
          <w:rFonts w:cstheme="minorHAnsi"/>
        </w:rPr>
      </w:pPr>
      <w:r w:rsidRPr="001B6855">
        <w:rPr>
          <w:lang w:val="it"/>
        </w:rPr>
        <w:t>I materiali termoplastici devono essere riscaldati al di sopra del loro punto di fusione per fluire.</w:t>
      </w:r>
    </w:p>
    <w:p w14:paraId="7B08B87E" w14:textId="77777777" w:rsidR="0088085B" w:rsidRPr="004C3709" w:rsidRDefault="0088085B" w:rsidP="0088085B">
      <w:pPr>
        <w:jc w:val="both"/>
        <w:rPr>
          <w:rFonts w:cstheme="minorHAnsi"/>
        </w:rPr>
      </w:pPr>
      <w:r w:rsidRPr="001B6855">
        <w:rPr>
          <w:lang w:val="it"/>
        </w:rPr>
        <w:t xml:space="preserve">Come </w:t>
      </w:r>
      <w:r>
        <w:rPr>
          <w:lang w:val="it"/>
        </w:rPr>
        <w:t>si può notare</w:t>
      </w:r>
      <w:r w:rsidRPr="001B6855">
        <w:rPr>
          <w:lang w:val="it"/>
        </w:rPr>
        <w:t>, la temperatura di fusione può cambiare notevolmente da un materiale all'altro. Anche all'interno di uno stesso materiale, strutture diverse possono portare a cambiamenti significativi nel punto di fusione.</w:t>
      </w:r>
    </w:p>
    <w:p w14:paraId="189AB4E2" w14:textId="77777777" w:rsidR="0088085B" w:rsidRPr="004C3709" w:rsidRDefault="0088085B" w:rsidP="0088085B">
      <w:pPr>
        <w:jc w:val="both"/>
        <w:rPr>
          <w:rFonts w:cstheme="minorHAnsi"/>
        </w:rPr>
      </w:pPr>
      <w:r w:rsidRPr="001B6855">
        <w:rPr>
          <w:lang w:val="it"/>
        </w:rPr>
        <w:t xml:space="preserve">Una volta che un polimero viene riscaldato al di sopra del suo punto di fusione, la viscosità diminuisce bruscamente. Il tasso di variazione dipende anche dal particolare tipo di materiale. Alla fine, si raggiunge un punto in cui i materiali diventano termicamente instabili e iniziano a degradarsi. Questo è un problema durante la lavorazione di materie plastiche miscelate, perché </w:t>
      </w:r>
      <w:r w:rsidRPr="001B6855">
        <w:rPr>
          <w:lang w:val="it"/>
        </w:rPr>
        <w:lastRenderedPageBreak/>
        <w:t>le frazioni che compongono la miscela si scioglieranno e inizieranno a degradarsi a temperature diverse.</w:t>
      </w:r>
    </w:p>
    <w:p w14:paraId="021A065E" w14:textId="77777777" w:rsidR="0088085B" w:rsidRDefault="0088085B" w:rsidP="0088085B">
      <w:pPr>
        <w:jc w:val="both"/>
        <w:rPr>
          <w:lang w:val="it"/>
        </w:rPr>
      </w:pPr>
      <w:r w:rsidRPr="001B6855">
        <w:rPr>
          <w:lang w:val="it"/>
        </w:rPr>
        <w:t xml:space="preserve">Quindi avere una miscela omogenea è di </w:t>
      </w:r>
      <w:r>
        <w:rPr>
          <w:lang w:val="it"/>
        </w:rPr>
        <w:t>fondamentale</w:t>
      </w:r>
      <w:r w:rsidRPr="001B6855">
        <w:rPr>
          <w:lang w:val="it"/>
        </w:rPr>
        <w:t xml:space="preserve"> importanza nel ricicl</w:t>
      </w:r>
      <w:r>
        <w:rPr>
          <w:lang w:val="it"/>
        </w:rPr>
        <w:t>o</w:t>
      </w:r>
      <w:r w:rsidRPr="001B6855">
        <w:rPr>
          <w:lang w:val="it"/>
        </w:rPr>
        <w:t xml:space="preserve"> della plastica.</w:t>
      </w:r>
    </w:p>
    <w:p w14:paraId="3B72E378" w14:textId="77777777" w:rsidR="0088085B" w:rsidRPr="004C3709" w:rsidRDefault="0088085B" w:rsidP="0088085B">
      <w:pPr>
        <w:jc w:val="both"/>
        <w:rPr>
          <w:rFonts w:cstheme="minorHAnsi"/>
        </w:rPr>
      </w:pPr>
    </w:p>
    <w:p w14:paraId="418D4997" w14:textId="77777777" w:rsidR="0088085B" w:rsidRPr="001B6855" w:rsidRDefault="0088085B" w:rsidP="0088085B">
      <w:pPr>
        <w:jc w:val="center"/>
        <w:rPr>
          <w:rFonts w:cstheme="minorHAnsi"/>
        </w:rPr>
      </w:pPr>
      <w:r>
        <w:rPr>
          <w:rFonts w:cstheme="minorHAnsi"/>
          <w:noProof/>
          <w:lang w:val="ca-ES" w:eastAsia="ca-ES"/>
        </w:rPr>
        <w:drawing>
          <wp:inline distT="0" distB="0" distL="0" distR="0" wp14:anchorId="5F5E2343" wp14:editId="397BB421">
            <wp:extent cx="5400040" cy="4050030"/>
            <wp:effectExtent l="0" t="0" r="0" b="7620"/>
            <wp:docPr id="231" name="Imagen 46" descr="Immagine che contiene ros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n 46" descr="Immagine che contiene rosso&#10;&#10;Descrizione generat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644CEBE9" w14:textId="77777777" w:rsidR="0088085B" w:rsidRPr="001B6855" w:rsidRDefault="0088085B" w:rsidP="0088085B">
      <w:pPr>
        <w:jc w:val="both"/>
        <w:rPr>
          <w:rFonts w:cstheme="minorHAnsi"/>
        </w:rPr>
      </w:pPr>
    </w:p>
    <w:p w14:paraId="7603437A" w14:textId="77777777" w:rsidR="0088085B" w:rsidRPr="00E835F3" w:rsidRDefault="0088085B" w:rsidP="0088085B">
      <w:pPr>
        <w:pStyle w:val="Titolo2"/>
        <w:spacing w:after="0"/>
        <w:jc w:val="both"/>
        <w:rPr>
          <w:lang w:val="it-IT"/>
        </w:rPr>
      </w:pPr>
      <w:r w:rsidRPr="00E835F3">
        <w:rPr>
          <w:lang w:val="it-IT"/>
        </w:rPr>
        <w:t>Proprietà di fusione: un esempio</w:t>
      </w:r>
    </w:p>
    <w:p w14:paraId="7640867E" w14:textId="77777777" w:rsidR="0088085B" w:rsidRPr="004C3709" w:rsidRDefault="0088085B" w:rsidP="0088085B">
      <w:pPr>
        <w:jc w:val="both"/>
        <w:rPr>
          <w:rFonts w:cstheme="minorHAnsi"/>
        </w:rPr>
      </w:pPr>
      <w:r w:rsidRPr="001B6855">
        <w:rPr>
          <w:lang w:val="it"/>
        </w:rPr>
        <w:t>Per semplificare in questa fase</w:t>
      </w:r>
      <w:r>
        <w:rPr>
          <w:lang w:val="it"/>
        </w:rPr>
        <w:t>,</w:t>
      </w:r>
      <w:r w:rsidRPr="001B6855">
        <w:rPr>
          <w:lang w:val="it"/>
        </w:rPr>
        <w:t xml:space="preserve"> pensa a una miscela di più di una plastica come una miscela eterogenea e una miscela della stessa plastica come una plastica omogenea.</w:t>
      </w:r>
    </w:p>
    <w:p w14:paraId="247494A0" w14:textId="77777777" w:rsidR="0088085B" w:rsidRPr="004C3709" w:rsidRDefault="0088085B" w:rsidP="0088085B">
      <w:pPr>
        <w:jc w:val="both"/>
        <w:rPr>
          <w:rFonts w:cstheme="minorHAnsi"/>
        </w:rPr>
      </w:pPr>
    </w:p>
    <w:p w14:paraId="2776738D" w14:textId="77777777" w:rsidR="0088085B" w:rsidRPr="004C3709" w:rsidRDefault="0088085B" w:rsidP="0088085B">
      <w:pPr>
        <w:jc w:val="both"/>
        <w:rPr>
          <w:rFonts w:cstheme="minorHAnsi"/>
        </w:rPr>
      </w:pPr>
      <w:r w:rsidRPr="001B6855">
        <w:rPr>
          <w:lang w:val="it"/>
        </w:rPr>
        <w:t>Ecco alcuni dei punti di fusione</w:t>
      </w:r>
      <w:r>
        <w:rPr>
          <w:lang w:val="it"/>
        </w:rPr>
        <w:t xml:space="preserve"> dei materiali plastici comuni.</w:t>
      </w:r>
    </w:p>
    <w:p w14:paraId="063BAF42" w14:textId="77777777" w:rsidR="0088085B" w:rsidRPr="001B6855" w:rsidRDefault="0088085B" w:rsidP="0088085B">
      <w:pPr>
        <w:pStyle w:val="Paragrafoelenco"/>
        <w:numPr>
          <w:ilvl w:val="0"/>
          <w:numId w:val="7"/>
        </w:numPr>
        <w:jc w:val="both"/>
        <w:rPr>
          <w:rFonts w:cstheme="minorHAnsi"/>
        </w:rPr>
      </w:pPr>
      <w:r w:rsidRPr="001B6855">
        <w:rPr>
          <w:lang w:val="it"/>
        </w:rPr>
        <w:lastRenderedPageBreak/>
        <w:t>Polietilene</w:t>
      </w:r>
      <w:r w:rsidRPr="001B6855">
        <w:rPr>
          <w:rFonts w:cstheme="minorHAnsi"/>
        </w:rPr>
        <w:t xml:space="preserve"> (PE): 135 </w:t>
      </w:r>
      <w:r>
        <w:rPr>
          <w:rFonts w:cstheme="minorHAnsi"/>
        </w:rPr>
        <w:t>°</w:t>
      </w:r>
      <w:r w:rsidRPr="001B6855">
        <w:rPr>
          <w:rFonts w:cstheme="minorHAnsi"/>
        </w:rPr>
        <w:t>C</w:t>
      </w:r>
    </w:p>
    <w:p w14:paraId="3ABF31F2" w14:textId="77777777" w:rsidR="0088085B" w:rsidRPr="001B6855" w:rsidRDefault="0088085B" w:rsidP="0088085B">
      <w:pPr>
        <w:pStyle w:val="Paragrafoelenco"/>
        <w:numPr>
          <w:ilvl w:val="0"/>
          <w:numId w:val="7"/>
        </w:numPr>
        <w:jc w:val="both"/>
        <w:rPr>
          <w:rFonts w:cstheme="minorHAnsi"/>
        </w:rPr>
      </w:pPr>
      <w:r w:rsidRPr="001B6855">
        <w:rPr>
          <w:lang w:val="it"/>
        </w:rPr>
        <w:t>Polipropilene</w:t>
      </w:r>
      <w:r w:rsidRPr="001B6855">
        <w:rPr>
          <w:rFonts w:cstheme="minorHAnsi"/>
        </w:rPr>
        <w:t xml:space="preserve"> (PP):</w:t>
      </w:r>
      <w:r>
        <w:rPr>
          <w:rFonts w:cstheme="minorHAnsi"/>
        </w:rPr>
        <w:t xml:space="preserve"> </w:t>
      </w:r>
      <w:r w:rsidRPr="001B6855">
        <w:rPr>
          <w:rFonts w:cstheme="minorHAnsi"/>
        </w:rPr>
        <w:t xml:space="preserve">170 </w:t>
      </w:r>
      <w:r>
        <w:rPr>
          <w:rFonts w:cstheme="minorHAnsi"/>
        </w:rPr>
        <w:t>°</w:t>
      </w:r>
      <w:r w:rsidRPr="001B6855">
        <w:rPr>
          <w:rFonts w:cstheme="minorHAnsi"/>
        </w:rPr>
        <w:t>C</w:t>
      </w:r>
    </w:p>
    <w:p w14:paraId="53EBE8E1" w14:textId="77777777" w:rsidR="0088085B" w:rsidRPr="001B6855" w:rsidRDefault="0088085B" w:rsidP="0088085B">
      <w:pPr>
        <w:pStyle w:val="Paragrafoelenco"/>
        <w:numPr>
          <w:ilvl w:val="0"/>
          <w:numId w:val="7"/>
        </w:numPr>
        <w:jc w:val="both"/>
        <w:rPr>
          <w:rFonts w:cstheme="minorHAnsi"/>
        </w:rPr>
      </w:pPr>
      <w:r w:rsidRPr="001B6855">
        <w:rPr>
          <w:lang w:val="it"/>
        </w:rPr>
        <w:t>Polistirene</w:t>
      </w:r>
      <w:r w:rsidRPr="001B6855">
        <w:rPr>
          <w:rFonts w:cstheme="minorHAnsi"/>
        </w:rPr>
        <w:t xml:space="preserve"> (PS)</w:t>
      </w:r>
      <w:r>
        <w:rPr>
          <w:rFonts w:cstheme="minorHAnsi"/>
        </w:rPr>
        <w:t xml:space="preserve">: </w:t>
      </w:r>
      <w:r w:rsidRPr="001B6855">
        <w:rPr>
          <w:rFonts w:cstheme="minorHAnsi"/>
        </w:rPr>
        <w:t xml:space="preserve">240 </w:t>
      </w:r>
      <w:r>
        <w:rPr>
          <w:rFonts w:cstheme="minorHAnsi"/>
        </w:rPr>
        <w:t>°</w:t>
      </w:r>
      <w:r w:rsidRPr="001B6855">
        <w:rPr>
          <w:rFonts w:cstheme="minorHAnsi"/>
        </w:rPr>
        <w:t>C</w:t>
      </w:r>
    </w:p>
    <w:p w14:paraId="1C51E305" w14:textId="77777777" w:rsidR="0088085B" w:rsidRDefault="0088085B" w:rsidP="0088085B">
      <w:pPr>
        <w:pStyle w:val="Paragrafoelenco"/>
        <w:numPr>
          <w:ilvl w:val="0"/>
          <w:numId w:val="7"/>
        </w:numPr>
        <w:jc w:val="both"/>
        <w:rPr>
          <w:rFonts w:cstheme="minorHAnsi"/>
        </w:rPr>
      </w:pPr>
      <w:r w:rsidRPr="001B6855">
        <w:rPr>
          <w:lang w:val="it"/>
        </w:rPr>
        <w:t>Polietilentereftalato</w:t>
      </w:r>
      <w:r w:rsidRPr="001B6855">
        <w:rPr>
          <w:rFonts w:cstheme="minorHAnsi"/>
        </w:rPr>
        <w:t xml:space="preserve"> (PET):</w:t>
      </w:r>
      <w:r>
        <w:rPr>
          <w:rFonts w:cstheme="minorHAnsi"/>
        </w:rPr>
        <w:t xml:space="preserve"> </w:t>
      </w:r>
      <w:r w:rsidRPr="001B6855">
        <w:rPr>
          <w:rFonts w:cstheme="minorHAnsi"/>
        </w:rPr>
        <w:t xml:space="preserve">245 </w:t>
      </w:r>
      <w:r>
        <w:rPr>
          <w:rFonts w:cstheme="minorHAnsi"/>
        </w:rPr>
        <w:t>°</w:t>
      </w:r>
      <w:r w:rsidRPr="001B6855">
        <w:rPr>
          <w:rFonts w:cstheme="minorHAnsi"/>
        </w:rPr>
        <w:t>C</w:t>
      </w:r>
    </w:p>
    <w:p w14:paraId="0C7F0425" w14:textId="77777777" w:rsidR="0088085B" w:rsidRPr="001B6855" w:rsidRDefault="0088085B" w:rsidP="0088085B">
      <w:pPr>
        <w:pStyle w:val="Paragrafoelenco"/>
        <w:numPr>
          <w:ilvl w:val="0"/>
          <w:numId w:val="7"/>
        </w:numPr>
        <w:jc w:val="both"/>
        <w:rPr>
          <w:rFonts w:cstheme="minorHAnsi"/>
        </w:rPr>
      </w:pPr>
      <w:r w:rsidRPr="001B6855">
        <w:rPr>
          <w:lang w:val="it"/>
        </w:rPr>
        <w:t>Poliammide 6</w:t>
      </w:r>
      <w:r w:rsidRPr="001B6855">
        <w:rPr>
          <w:rFonts w:cstheme="minorHAnsi"/>
        </w:rPr>
        <w:t xml:space="preserve"> (PA6):</w:t>
      </w:r>
      <w:r>
        <w:rPr>
          <w:rFonts w:cstheme="minorHAnsi"/>
        </w:rPr>
        <w:t xml:space="preserve"> </w:t>
      </w:r>
      <w:r w:rsidRPr="001B6855">
        <w:rPr>
          <w:rFonts w:cstheme="minorHAnsi"/>
        </w:rPr>
        <w:t xml:space="preserve">233 </w:t>
      </w:r>
      <w:r>
        <w:rPr>
          <w:rFonts w:cstheme="minorHAnsi"/>
        </w:rPr>
        <w:t>°</w:t>
      </w:r>
      <w:r w:rsidRPr="001B6855">
        <w:rPr>
          <w:rFonts w:cstheme="minorHAnsi"/>
        </w:rPr>
        <w:t>C</w:t>
      </w:r>
    </w:p>
    <w:p w14:paraId="7FCEC44C" w14:textId="77777777" w:rsidR="0088085B" w:rsidRPr="001B6855" w:rsidRDefault="0088085B" w:rsidP="0088085B">
      <w:pPr>
        <w:jc w:val="both"/>
        <w:rPr>
          <w:rFonts w:cstheme="minorHAnsi"/>
        </w:rPr>
      </w:pPr>
    </w:p>
    <w:p w14:paraId="3A4D950A" w14:textId="77777777" w:rsidR="0088085B" w:rsidRPr="004C3709" w:rsidRDefault="0088085B" w:rsidP="0088085B">
      <w:pPr>
        <w:jc w:val="both"/>
        <w:rPr>
          <w:rFonts w:cstheme="minorHAnsi"/>
        </w:rPr>
      </w:pPr>
      <w:r w:rsidRPr="001B6855">
        <w:rPr>
          <w:lang w:val="it"/>
        </w:rPr>
        <w:t>Si consideri una frazione di rifiuto che contiene il 90% di PE e il 10% di PA6.</w:t>
      </w:r>
    </w:p>
    <w:p w14:paraId="4D5B7D2B" w14:textId="77777777" w:rsidR="0088085B" w:rsidRPr="004C3709" w:rsidRDefault="0088085B" w:rsidP="0088085B">
      <w:pPr>
        <w:jc w:val="both"/>
        <w:rPr>
          <w:rFonts w:cstheme="minorHAnsi"/>
        </w:rPr>
      </w:pPr>
    </w:p>
    <w:p w14:paraId="49DDC0F9" w14:textId="77777777" w:rsidR="0088085B" w:rsidRPr="004C3709" w:rsidRDefault="0088085B" w:rsidP="0088085B">
      <w:pPr>
        <w:jc w:val="both"/>
        <w:rPr>
          <w:rFonts w:cstheme="minorHAnsi"/>
        </w:rPr>
      </w:pPr>
      <w:r w:rsidRPr="001B6855">
        <w:rPr>
          <w:lang w:val="it"/>
        </w:rPr>
        <w:t xml:space="preserve">Se elaboriamo i rifiuti a una temperatura adatta alla frazione PE (135 </w:t>
      </w:r>
      <w:r>
        <w:rPr>
          <w:lang w:val="it"/>
        </w:rPr>
        <w:t>°</w:t>
      </w:r>
      <w:r w:rsidRPr="001B6855">
        <w:rPr>
          <w:lang w:val="it"/>
        </w:rPr>
        <w:t>C), la frazione PA6 non si scioglier</w:t>
      </w:r>
      <w:bookmarkStart w:id="1" w:name="_Hlk106994146"/>
      <w:r w:rsidRPr="001B6855">
        <w:rPr>
          <w:lang w:val="it"/>
        </w:rPr>
        <w:t>à</w:t>
      </w:r>
      <w:bookmarkEnd w:id="1"/>
      <w:r w:rsidRPr="001B6855">
        <w:rPr>
          <w:lang w:val="it"/>
        </w:rPr>
        <w:t xml:space="preserve"> (233 </w:t>
      </w:r>
      <w:r>
        <w:rPr>
          <w:lang w:val="it"/>
        </w:rPr>
        <w:t>°</w:t>
      </w:r>
      <w:r w:rsidRPr="001B6855">
        <w:rPr>
          <w:lang w:val="it"/>
        </w:rPr>
        <w:t>C) e verrà trasportata nel flusso fuso.</w:t>
      </w:r>
      <w:r w:rsidRPr="004C3709">
        <w:rPr>
          <w:rFonts w:cstheme="minorHAnsi"/>
        </w:rPr>
        <w:t xml:space="preserve"> </w:t>
      </w:r>
      <w:r w:rsidRPr="001B6855">
        <w:rPr>
          <w:lang w:val="it"/>
        </w:rPr>
        <w:t>Il prodotto finale sarebbe un</w:t>
      </w:r>
      <w:r>
        <w:rPr>
          <w:lang w:val="it"/>
        </w:rPr>
        <w:t>a miscela</w:t>
      </w:r>
      <w:r w:rsidRPr="001B6855">
        <w:rPr>
          <w:lang w:val="it"/>
        </w:rPr>
        <w:t xml:space="preserve"> eterogene</w:t>
      </w:r>
      <w:r>
        <w:rPr>
          <w:lang w:val="it"/>
        </w:rPr>
        <w:t>a contenente pellet di materiale non fuso</w:t>
      </w:r>
      <w:r w:rsidRPr="001B6855">
        <w:rPr>
          <w:lang w:val="it"/>
        </w:rPr>
        <w:t>. I pellet non fusi sarebbero punti di debolezza meccanica nello stampo, come se stessero solo riempiendo buchi senza scopo. Solo se le regioni non fuse sono molto piccole non s</w:t>
      </w:r>
      <w:r>
        <w:rPr>
          <w:lang w:val="it"/>
        </w:rPr>
        <w:t>ono</w:t>
      </w:r>
      <w:r w:rsidRPr="001B6855">
        <w:rPr>
          <w:lang w:val="it"/>
        </w:rPr>
        <w:t xml:space="preserve"> dannose per le proprietà del materiale.</w:t>
      </w:r>
    </w:p>
    <w:p w14:paraId="5B40EEF1" w14:textId="77777777" w:rsidR="0088085B" w:rsidRPr="004C3709" w:rsidRDefault="0088085B" w:rsidP="0088085B">
      <w:pPr>
        <w:jc w:val="both"/>
        <w:rPr>
          <w:rFonts w:cstheme="minorHAnsi"/>
        </w:rPr>
      </w:pPr>
    </w:p>
    <w:p w14:paraId="651B6F43" w14:textId="77777777" w:rsidR="0088085B" w:rsidRPr="004C3709" w:rsidRDefault="0088085B" w:rsidP="0088085B">
      <w:pPr>
        <w:jc w:val="both"/>
        <w:rPr>
          <w:rFonts w:cstheme="minorHAnsi"/>
        </w:rPr>
      </w:pPr>
      <w:r w:rsidRPr="001B6855">
        <w:rPr>
          <w:lang w:val="it"/>
        </w:rPr>
        <w:t xml:space="preserve">Ora considera di nuovo la stessa miscela di PA6 e PE. Cosa accadrebbe se la miscela venisse lavorata poco sopra i 233 </w:t>
      </w:r>
      <w:r>
        <w:rPr>
          <w:lang w:val="it"/>
        </w:rPr>
        <w:t>°</w:t>
      </w:r>
      <w:r w:rsidRPr="001B6855">
        <w:rPr>
          <w:lang w:val="it"/>
        </w:rPr>
        <w:t>C</w:t>
      </w:r>
      <w:r>
        <w:rPr>
          <w:lang w:val="it"/>
        </w:rPr>
        <w:t>?</w:t>
      </w:r>
      <w:r w:rsidRPr="001B6855">
        <w:rPr>
          <w:lang w:val="it"/>
        </w:rPr>
        <w:t xml:space="preserve"> In questo caso, la temperatura è molto più alta di quella a cui il PE verrebbe generalmente lavorato e potrebbe iniziare a degradarsi termicamente, il che rischia di causare una notevole perdita nelle proprietà meccaniche della plastica.</w:t>
      </w:r>
    </w:p>
    <w:p w14:paraId="688843C4" w14:textId="77777777" w:rsidR="0088085B" w:rsidRPr="004C3709" w:rsidRDefault="0088085B" w:rsidP="0088085B">
      <w:pPr>
        <w:jc w:val="both"/>
        <w:rPr>
          <w:rFonts w:cstheme="minorHAnsi"/>
        </w:rPr>
      </w:pPr>
    </w:p>
    <w:p w14:paraId="4E9C9BA8" w14:textId="77777777" w:rsidR="0088085B" w:rsidRPr="004C3709" w:rsidRDefault="0088085B" w:rsidP="0088085B">
      <w:pPr>
        <w:jc w:val="both"/>
        <w:rPr>
          <w:rFonts w:cstheme="minorHAnsi"/>
        </w:rPr>
      </w:pPr>
      <w:r w:rsidRPr="001B6855">
        <w:rPr>
          <w:lang w:val="it"/>
        </w:rPr>
        <w:t>Pertanto, nella lavorazione di plastiche miste, sono spesso necessarie prove per selezionare i migliori materiali di ingresso e le condizioni ottimali per la lavorazione. Ma come puoi capire, questo diventa estremamente difficile durante il trattamento dei rifiuti di plastica, poiché le proprietà dei materiali in ingresso sono molto difficili da controllare.</w:t>
      </w:r>
    </w:p>
    <w:p w14:paraId="690C539F" w14:textId="77777777" w:rsidR="0088085B" w:rsidRPr="00E835F3" w:rsidRDefault="0088085B" w:rsidP="0088085B">
      <w:pPr>
        <w:pStyle w:val="Paragrafoelenco"/>
        <w:jc w:val="center"/>
        <w:rPr>
          <w:rFonts w:asciiTheme="majorHAnsi" w:eastAsiaTheme="majorEastAsia" w:hAnsiTheme="majorHAnsi" w:cstheme="majorBidi"/>
          <w:b/>
          <w:color w:val="365F91" w:themeColor="accent1" w:themeShade="BF"/>
          <w:sz w:val="32"/>
          <w:szCs w:val="32"/>
          <w:lang w:val="it-IT"/>
        </w:rPr>
      </w:pPr>
      <w:r>
        <w:rPr>
          <w:rFonts w:asciiTheme="majorHAnsi" w:eastAsiaTheme="majorEastAsia" w:hAnsiTheme="majorHAnsi" w:cstheme="majorBidi"/>
          <w:b/>
          <w:noProof/>
          <w:color w:val="365F91" w:themeColor="accent1" w:themeShade="BF"/>
          <w:sz w:val="32"/>
          <w:szCs w:val="32"/>
          <w:lang w:val="en-US"/>
        </w:rPr>
        <mc:AlternateContent>
          <mc:Choice Requires="wpg">
            <w:drawing>
              <wp:anchor distT="0" distB="0" distL="114300" distR="114300" simplePos="0" relativeHeight="251669504" behindDoc="0" locked="0" layoutInCell="1" allowOverlap="1" wp14:anchorId="59BA3A51" wp14:editId="585C1795">
                <wp:simplePos x="0" y="0"/>
                <wp:positionH relativeFrom="margin">
                  <wp:posOffset>-635</wp:posOffset>
                </wp:positionH>
                <wp:positionV relativeFrom="paragraph">
                  <wp:posOffset>167005</wp:posOffset>
                </wp:positionV>
                <wp:extent cx="5400040" cy="2059305"/>
                <wp:effectExtent l="0" t="0" r="0" b="0"/>
                <wp:wrapNone/>
                <wp:docPr id="56" name="Gruppo 56"/>
                <wp:cNvGraphicFramePr/>
                <a:graphic xmlns:a="http://schemas.openxmlformats.org/drawingml/2006/main">
                  <a:graphicData uri="http://schemas.microsoft.com/office/word/2010/wordprocessingGroup">
                    <wpg:wgp>
                      <wpg:cNvGrpSpPr/>
                      <wpg:grpSpPr>
                        <a:xfrm>
                          <a:off x="0" y="0"/>
                          <a:ext cx="5400040" cy="2059305"/>
                          <a:chOff x="0" y="0"/>
                          <a:chExt cx="5400040" cy="2059305"/>
                        </a:xfrm>
                      </wpg:grpSpPr>
                      <pic:pic xmlns:pic="http://schemas.openxmlformats.org/drawingml/2006/picture">
                        <pic:nvPicPr>
                          <pic:cNvPr id="57" name="Imagen 4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400040" cy="2059305"/>
                          </a:xfrm>
                          <a:prstGeom prst="rect">
                            <a:avLst/>
                          </a:prstGeom>
                        </pic:spPr>
                      </pic:pic>
                      <wps:wsp>
                        <wps:cNvPr id="58" name="Casella di testo 58"/>
                        <wps:cNvSpPr txBox="1"/>
                        <wps:spPr>
                          <a:xfrm>
                            <a:off x="3079750" y="44450"/>
                            <a:ext cx="2186940" cy="594360"/>
                          </a:xfrm>
                          <a:prstGeom prst="rect">
                            <a:avLst/>
                          </a:prstGeom>
                          <a:solidFill>
                            <a:schemeClr val="lt1"/>
                          </a:solidFill>
                          <a:ln w="6350">
                            <a:noFill/>
                          </a:ln>
                        </wps:spPr>
                        <wps:txbx>
                          <w:txbxContent>
                            <w:p w14:paraId="726B6C9D" w14:textId="77777777" w:rsidR="0088085B" w:rsidRDefault="0088085B" w:rsidP="0088085B">
                              <w:pPr>
                                <w:jc w:val="both"/>
                                <w:rPr>
                                  <w:rFonts w:ascii="Abadi" w:hAnsi="Abadi"/>
                                  <w:b/>
                                  <w:bCs/>
                                  <w:color w:val="4F81BD" w:themeColor="accent1"/>
                                </w:rPr>
                              </w:pPr>
                              <w:r w:rsidRPr="001772EF">
                                <w:rPr>
                                  <w:rFonts w:ascii="Abadi" w:hAnsi="Abadi"/>
                                  <w:b/>
                                  <w:bCs/>
                                  <w:color w:val="4F81BD" w:themeColor="accent1"/>
                                </w:rPr>
                                <w:t xml:space="preserve">Stampo contenente </w:t>
                              </w:r>
                              <w:r>
                                <w:rPr>
                                  <w:rFonts w:ascii="Abadi" w:hAnsi="Abadi"/>
                                  <w:b/>
                                  <w:bCs/>
                                  <w:color w:val="4F81BD" w:themeColor="accent1"/>
                                </w:rPr>
                                <w:t>polimero non fuso disperso finemente</w:t>
                              </w:r>
                              <w:r w:rsidRPr="001772EF">
                                <w:rPr>
                                  <w:rFonts w:ascii="Abadi" w:hAnsi="Abadi"/>
                                  <w:b/>
                                  <w:bCs/>
                                  <w:color w:val="4F81BD" w:themeColor="accent1"/>
                                </w:rPr>
                                <w:t xml:space="preserve"> </w:t>
                              </w:r>
                            </w:p>
                            <w:p w14:paraId="1E32C7CF" w14:textId="77777777" w:rsidR="0088085B" w:rsidRPr="001772EF" w:rsidRDefault="0088085B" w:rsidP="0088085B">
                              <w:pPr>
                                <w:jc w:val="both"/>
                                <w:rPr>
                                  <w:rFonts w:ascii="Abadi" w:hAnsi="Abadi"/>
                                  <w:b/>
                                  <w:bCs/>
                                  <w:color w:val="000000" w:themeColor="text1"/>
                                </w:rPr>
                              </w:pPr>
                              <w:r>
                                <w:rPr>
                                  <w:rFonts w:ascii="Abadi" w:hAnsi="Abadi"/>
                                  <w:b/>
                                  <w:bCs/>
                                  <w:color w:val="000000" w:themeColor="text1"/>
                                </w:rPr>
                                <w:t>(propriet</w:t>
                              </w:r>
                              <w:r w:rsidRPr="001772EF">
                                <w:rPr>
                                  <w:rFonts w:ascii="Abadi" w:hAnsi="Abadi"/>
                                  <w:b/>
                                  <w:bCs/>
                                  <w:color w:val="000000" w:themeColor="text1"/>
                                </w:rPr>
                                <w:t>à</w:t>
                              </w:r>
                              <w:r>
                                <w:rPr>
                                  <w:rFonts w:ascii="Abadi" w:hAnsi="Abadi"/>
                                  <w:b/>
                                  <w:bCs/>
                                  <w:color w:val="000000" w:themeColor="text1"/>
                                </w:rPr>
                                <w:t xml:space="preserve"> meccaniche migliorate)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Casella di testo 59"/>
                        <wps:cNvSpPr txBox="1"/>
                        <wps:spPr>
                          <a:xfrm>
                            <a:off x="158750" y="50800"/>
                            <a:ext cx="2042160" cy="632460"/>
                          </a:xfrm>
                          <a:prstGeom prst="rect">
                            <a:avLst/>
                          </a:prstGeom>
                          <a:solidFill>
                            <a:schemeClr val="lt1"/>
                          </a:solidFill>
                          <a:ln w="6350">
                            <a:noFill/>
                          </a:ln>
                        </wps:spPr>
                        <wps:txbx>
                          <w:txbxContent>
                            <w:p w14:paraId="281E1C1A" w14:textId="77777777" w:rsidR="0088085B" w:rsidRDefault="0088085B" w:rsidP="0088085B">
                              <w:pPr>
                                <w:jc w:val="both"/>
                                <w:rPr>
                                  <w:rFonts w:ascii="Abadi" w:hAnsi="Abadi"/>
                                  <w:b/>
                                  <w:bCs/>
                                  <w:color w:val="4F81BD" w:themeColor="accent1"/>
                                </w:rPr>
                              </w:pPr>
                              <w:r w:rsidRPr="001772EF">
                                <w:rPr>
                                  <w:rFonts w:ascii="Abadi" w:hAnsi="Abadi"/>
                                  <w:b/>
                                  <w:bCs/>
                                  <w:color w:val="4F81BD" w:themeColor="accent1"/>
                                </w:rPr>
                                <w:t>Stampo contenente pezzi grezzi di polimero non fuso</w:t>
                              </w:r>
                            </w:p>
                            <w:p w14:paraId="2628D02A" w14:textId="77777777" w:rsidR="0088085B" w:rsidRPr="001772EF" w:rsidRDefault="0088085B" w:rsidP="0088085B">
                              <w:pPr>
                                <w:jc w:val="both"/>
                                <w:rPr>
                                  <w:rFonts w:ascii="Abadi" w:hAnsi="Abadi"/>
                                  <w:b/>
                                  <w:bCs/>
                                  <w:color w:val="000000" w:themeColor="text1"/>
                                </w:rPr>
                              </w:pPr>
                              <w:r>
                                <w:rPr>
                                  <w:rFonts w:ascii="Abadi" w:hAnsi="Abadi"/>
                                  <w:b/>
                                  <w:bCs/>
                                  <w:color w:val="000000" w:themeColor="text1"/>
                                </w:rPr>
                                <w:t>(cattive propriet</w:t>
                              </w:r>
                              <w:r w:rsidRPr="001772EF">
                                <w:rPr>
                                  <w:rFonts w:ascii="Abadi" w:hAnsi="Abadi"/>
                                  <w:b/>
                                  <w:bCs/>
                                  <w:color w:val="000000" w:themeColor="text1"/>
                                </w:rPr>
                                <w:t>à</w:t>
                              </w:r>
                              <w:r>
                                <w:rPr>
                                  <w:rFonts w:ascii="Abadi" w:hAnsi="Abadi"/>
                                  <w:b/>
                                  <w:bCs/>
                                  <w:color w:val="000000" w:themeColor="text1"/>
                                </w:rPr>
                                <w:t xml:space="preserve"> meccaniche)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BA3A51" id="Gruppo 56" o:spid="_x0000_s1076" style="position:absolute;left:0;text-align:left;margin-left:-.05pt;margin-top:13.15pt;width:425.2pt;height:162.15pt;z-index:251669504;mso-position-horizontal-relative:margin" coordsize="54000,205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">
                <v:shape id="Imagen 47" o:spid="_x0000_s1077" type="#_x0000_t75" style="position:absolute;width:54000;height:205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">
                  <v:imagedata r:id="rId22" o:title=""/>
                </v:shape>
                <v:shape id="Casella di testo 58" o:spid="_x0000_s1078" type="#_x0000_t202" style="position:absolute;left:30797;top:444;width:21869;height:59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" fillcolor="white [3201]" stroked="f" strokeweight=".5pt">
                  <v:textbox>
                    <w:txbxContent>
                      <w:p w14:paraId="726B6C9D" w14:textId="77777777" w:rsidR="0088085B" w:rsidRDefault="0088085B" w:rsidP="0088085B">
                        <w:pPr>
                          <w:jc w:val="both"/>
                          <w:rPr>
                            <w:rFonts w:ascii="Abadi" w:hAnsi="Abadi"/>
                            <w:b/>
                            <w:bCs/>
                            <w:color w:val="4F81BD" w:themeColor="accent1"/>
                          </w:rPr>
                        </w:pPr>
                        <w:r w:rsidRPr="001772EF">
                          <w:rPr>
                            <w:rFonts w:ascii="Abadi" w:hAnsi="Abadi"/>
                            <w:b/>
                            <w:bCs/>
                            <w:color w:val="4F81BD" w:themeColor="accent1"/>
                          </w:rPr>
                          <w:t xml:space="preserve">Stampo contenente </w:t>
                        </w:r>
                        <w:r>
                          <w:rPr>
                            <w:rFonts w:ascii="Abadi" w:hAnsi="Abadi"/>
                            <w:b/>
                            <w:bCs/>
                            <w:color w:val="4F81BD" w:themeColor="accent1"/>
                          </w:rPr>
                          <w:t>polimero non fuso disperso finemente</w:t>
                        </w:r>
                        <w:r w:rsidRPr="001772EF">
                          <w:rPr>
                            <w:rFonts w:ascii="Abadi" w:hAnsi="Abadi"/>
                            <w:b/>
                            <w:bCs/>
                            <w:color w:val="4F81BD" w:themeColor="accent1"/>
                          </w:rPr>
                          <w:t xml:space="preserve"> </w:t>
                        </w:r>
                      </w:p>
                      <w:p w14:paraId="1E32C7CF" w14:textId="77777777" w:rsidR="0088085B" w:rsidRPr="001772EF" w:rsidRDefault="0088085B" w:rsidP="0088085B">
                        <w:pPr>
                          <w:jc w:val="both"/>
                          <w:rPr>
                            <w:rFonts w:ascii="Abadi" w:hAnsi="Abadi"/>
                            <w:b/>
                            <w:bCs/>
                            <w:color w:val="000000" w:themeColor="text1"/>
                          </w:rPr>
                        </w:pPr>
                        <w:r>
                          <w:rPr>
                            <w:rFonts w:ascii="Abadi" w:hAnsi="Abadi"/>
                            <w:b/>
                            <w:bCs/>
                            <w:color w:val="000000" w:themeColor="text1"/>
                          </w:rPr>
                          <w:t>(propriet</w:t>
                        </w:r>
                        <w:r w:rsidRPr="001772EF">
                          <w:rPr>
                            <w:rFonts w:ascii="Abadi" w:hAnsi="Abadi"/>
                            <w:b/>
                            <w:bCs/>
                            <w:color w:val="000000" w:themeColor="text1"/>
                          </w:rPr>
                          <w:t>à</w:t>
                        </w:r>
                        <w:r>
                          <w:rPr>
                            <w:rFonts w:ascii="Abadi" w:hAnsi="Abadi"/>
                            <w:b/>
                            <w:bCs/>
                            <w:color w:val="000000" w:themeColor="text1"/>
                          </w:rPr>
                          <w:t xml:space="preserve"> meccaniche migliorate)</w:t>
                        </w:r>
                      </w:p>
                    </w:txbxContent>
                  </v:textbox>
                </v:shape>
                <v:shape id="Casella di testo 59" o:spid="_x0000_s1079" type="#_x0000_t202" style="position:absolute;left:1587;top:508;width:20422;height:6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" fillcolor="white [3201]" stroked="f" strokeweight=".5pt">
                  <v:textbox>
                    <w:txbxContent>
                      <w:p w14:paraId="281E1C1A" w14:textId="77777777" w:rsidR="0088085B" w:rsidRDefault="0088085B" w:rsidP="0088085B">
                        <w:pPr>
                          <w:jc w:val="both"/>
                          <w:rPr>
                            <w:rFonts w:ascii="Abadi" w:hAnsi="Abadi"/>
                            <w:b/>
                            <w:bCs/>
                            <w:color w:val="4F81BD" w:themeColor="accent1"/>
                          </w:rPr>
                        </w:pPr>
                        <w:r w:rsidRPr="001772EF">
                          <w:rPr>
                            <w:rFonts w:ascii="Abadi" w:hAnsi="Abadi"/>
                            <w:b/>
                            <w:bCs/>
                            <w:color w:val="4F81BD" w:themeColor="accent1"/>
                          </w:rPr>
                          <w:t>Stampo contenente pezzi grezzi di polimero non fuso</w:t>
                        </w:r>
                      </w:p>
                      <w:p w14:paraId="2628D02A" w14:textId="77777777" w:rsidR="0088085B" w:rsidRPr="001772EF" w:rsidRDefault="0088085B" w:rsidP="0088085B">
                        <w:pPr>
                          <w:jc w:val="both"/>
                          <w:rPr>
                            <w:rFonts w:ascii="Abadi" w:hAnsi="Abadi"/>
                            <w:b/>
                            <w:bCs/>
                            <w:color w:val="000000" w:themeColor="text1"/>
                          </w:rPr>
                        </w:pPr>
                        <w:r>
                          <w:rPr>
                            <w:rFonts w:ascii="Abadi" w:hAnsi="Abadi"/>
                            <w:b/>
                            <w:bCs/>
                            <w:color w:val="000000" w:themeColor="text1"/>
                          </w:rPr>
                          <w:t>(cattive propriet</w:t>
                        </w:r>
                        <w:r w:rsidRPr="001772EF">
                          <w:rPr>
                            <w:rFonts w:ascii="Abadi" w:hAnsi="Abadi"/>
                            <w:b/>
                            <w:bCs/>
                            <w:color w:val="000000" w:themeColor="text1"/>
                          </w:rPr>
                          <w:t>à</w:t>
                        </w:r>
                        <w:r>
                          <w:rPr>
                            <w:rFonts w:ascii="Abadi" w:hAnsi="Abadi"/>
                            <w:b/>
                            <w:bCs/>
                            <w:color w:val="000000" w:themeColor="text1"/>
                          </w:rPr>
                          <w:t xml:space="preserve"> meccaniche)</w:t>
                        </w:r>
                      </w:p>
                    </w:txbxContent>
                  </v:textbox>
                </v:shape>
                <w10:wrap anchorx="margin"/>
              </v:group>
            </w:pict>
          </mc:Fallback>
        </mc:AlternateContent>
      </w:r>
    </w:p>
    <w:p w14:paraId="18F0E191"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6C0A333E"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5E5CBADF"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2679E5D7"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2D732101"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34C5EA2C"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27B5666A"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7526AE78" w14:textId="77777777" w:rsidR="0088085B" w:rsidRPr="00E835F3" w:rsidRDefault="0088085B" w:rsidP="0088085B">
      <w:pPr>
        <w:pStyle w:val="Paragrafoelenco"/>
        <w:jc w:val="both"/>
        <w:rPr>
          <w:rFonts w:asciiTheme="majorHAnsi" w:eastAsiaTheme="majorEastAsia" w:hAnsiTheme="majorHAnsi" w:cstheme="majorBidi"/>
          <w:b/>
          <w:color w:val="365F91" w:themeColor="accent1" w:themeShade="BF"/>
          <w:sz w:val="20"/>
          <w:szCs w:val="20"/>
          <w:lang w:val="it-IT"/>
        </w:rPr>
      </w:pPr>
    </w:p>
    <w:p w14:paraId="68003A1C" w14:textId="77777777" w:rsidR="0088085B" w:rsidRPr="00E835F3" w:rsidRDefault="0088085B" w:rsidP="0088085B">
      <w:pPr>
        <w:pStyle w:val="Titolo2"/>
        <w:spacing w:after="0"/>
        <w:jc w:val="both"/>
        <w:rPr>
          <w:lang w:val="it-IT"/>
        </w:rPr>
      </w:pPr>
      <w:r w:rsidRPr="00E835F3">
        <w:rPr>
          <w:lang w:val="it-IT"/>
        </w:rPr>
        <w:t>Cambiamenti strutturali e chimici</w:t>
      </w:r>
    </w:p>
    <w:p w14:paraId="6BC24293" w14:textId="77777777" w:rsidR="0088085B" w:rsidRPr="005C4AB0" w:rsidRDefault="0088085B" w:rsidP="0088085B">
      <w:pPr>
        <w:jc w:val="both"/>
        <w:rPr>
          <w:rFonts w:cstheme="minorHAnsi"/>
        </w:rPr>
      </w:pPr>
      <w:r w:rsidRPr="00EF0F20">
        <w:rPr>
          <w:lang w:val="it"/>
        </w:rPr>
        <w:t>Oltre agli effetti del calore sul polimero, è necessario considerare anche gli effetti delle forze di sforzo di taglio.</w:t>
      </w:r>
    </w:p>
    <w:p w14:paraId="1680EBA7" w14:textId="77777777" w:rsidR="0088085B" w:rsidRPr="005C4AB0" w:rsidRDefault="0088085B" w:rsidP="0088085B">
      <w:pPr>
        <w:jc w:val="both"/>
        <w:rPr>
          <w:rFonts w:cstheme="minorHAnsi"/>
        </w:rPr>
      </w:pPr>
      <w:r w:rsidRPr="00EF0F20">
        <w:rPr>
          <w:lang w:val="it"/>
        </w:rPr>
        <w:t>Il taglio provoca danni meccanici e rompe le catene polimeriche. Quindi forze di taglio molto elevate portano alla degradazione del materiale.</w:t>
      </w:r>
    </w:p>
    <w:p w14:paraId="6ADD2F05" w14:textId="77777777" w:rsidR="0088085B" w:rsidRPr="005C4AB0" w:rsidRDefault="0088085B" w:rsidP="0088085B">
      <w:pPr>
        <w:jc w:val="both"/>
        <w:rPr>
          <w:rFonts w:cstheme="minorHAnsi"/>
        </w:rPr>
      </w:pPr>
      <w:r>
        <w:rPr>
          <w:lang w:val="it"/>
        </w:rPr>
        <w:t>Tenendo questo in mente</w:t>
      </w:r>
      <w:r w:rsidRPr="00EF0F20">
        <w:rPr>
          <w:lang w:val="it"/>
        </w:rPr>
        <w:t xml:space="preserve">, una buona stabilità termica è un requisito per la maggior parte delle operazioni di lavorazione dei polimeri, poiché l'azione combinata di calore e </w:t>
      </w:r>
      <w:r>
        <w:rPr>
          <w:lang w:val="it"/>
        </w:rPr>
        <w:t xml:space="preserve">sforzi di </w:t>
      </w:r>
      <w:r w:rsidRPr="00EF0F20">
        <w:rPr>
          <w:lang w:val="it"/>
        </w:rPr>
        <w:t>taglio p</w:t>
      </w:r>
      <w:r>
        <w:rPr>
          <w:lang w:val="it"/>
        </w:rPr>
        <w:t>ossono</w:t>
      </w:r>
      <w:r w:rsidRPr="00EF0F20">
        <w:rPr>
          <w:lang w:val="it"/>
        </w:rPr>
        <w:t xml:space="preserve"> produrre degradazione.</w:t>
      </w:r>
    </w:p>
    <w:p w14:paraId="4261CC5A" w14:textId="77777777" w:rsidR="0088085B" w:rsidRPr="005C4AB0" w:rsidRDefault="0088085B" w:rsidP="0088085B">
      <w:pPr>
        <w:jc w:val="both"/>
        <w:rPr>
          <w:rFonts w:cstheme="minorHAnsi"/>
        </w:rPr>
      </w:pPr>
      <w:r w:rsidRPr="00EF0F20">
        <w:rPr>
          <w:lang w:val="it"/>
        </w:rPr>
        <w:t>Quindi, in concomitanza con il calore, il taglio ridurrà la lunghezza delle</w:t>
      </w:r>
      <w:r>
        <w:rPr>
          <w:lang w:val="it"/>
        </w:rPr>
        <w:t xml:space="preserve"> catene dei polimeri. </w:t>
      </w:r>
      <w:r w:rsidRPr="005C4AB0">
        <w:rPr>
          <w:lang w:val="it"/>
        </w:rPr>
        <w:t>Ciò influirà su:</w:t>
      </w:r>
    </w:p>
    <w:p w14:paraId="3CE96426" w14:textId="77777777" w:rsidR="0088085B" w:rsidRPr="00EF0F20" w:rsidRDefault="0088085B" w:rsidP="0088085B">
      <w:pPr>
        <w:pStyle w:val="Paragrafoelenco"/>
        <w:numPr>
          <w:ilvl w:val="0"/>
          <w:numId w:val="8"/>
        </w:numPr>
        <w:ind w:hanging="294"/>
        <w:jc w:val="both"/>
        <w:rPr>
          <w:rFonts w:cstheme="minorHAnsi"/>
        </w:rPr>
      </w:pPr>
      <w:r w:rsidRPr="00EF0F20">
        <w:rPr>
          <w:lang w:val="it"/>
        </w:rPr>
        <w:t>Peso molecolare e viscosità</w:t>
      </w:r>
    </w:p>
    <w:p w14:paraId="60B3DC45" w14:textId="77777777" w:rsidR="0088085B" w:rsidRPr="003766B0" w:rsidRDefault="0088085B" w:rsidP="0088085B">
      <w:pPr>
        <w:pStyle w:val="Paragrafoelenco"/>
        <w:numPr>
          <w:ilvl w:val="0"/>
          <w:numId w:val="25"/>
        </w:numPr>
        <w:ind w:hanging="294"/>
        <w:jc w:val="both"/>
        <w:rPr>
          <w:rFonts w:cstheme="minorHAnsi"/>
          <w:lang w:val="it-IT"/>
        </w:rPr>
      </w:pPr>
      <w:r w:rsidRPr="00EF0F20">
        <w:rPr>
          <w:lang w:val="it"/>
        </w:rPr>
        <w:t>Proprietà meccaniche (ad es. tensione e resistenza agli urti)</w:t>
      </w:r>
    </w:p>
    <w:p w14:paraId="6F16346E" w14:textId="77777777" w:rsidR="0088085B" w:rsidRPr="00EF0F20" w:rsidRDefault="0088085B" w:rsidP="0088085B">
      <w:pPr>
        <w:pStyle w:val="Paragrafoelenco"/>
        <w:numPr>
          <w:ilvl w:val="0"/>
          <w:numId w:val="8"/>
        </w:numPr>
        <w:ind w:hanging="294"/>
        <w:jc w:val="both"/>
        <w:rPr>
          <w:rFonts w:cstheme="minorHAnsi"/>
        </w:rPr>
      </w:pPr>
      <w:r w:rsidRPr="00EF0F20">
        <w:rPr>
          <w:rFonts w:cstheme="minorHAnsi"/>
        </w:rPr>
        <w:t>Colo</w:t>
      </w:r>
      <w:r>
        <w:rPr>
          <w:rFonts w:cstheme="minorHAnsi"/>
        </w:rPr>
        <w:t>re</w:t>
      </w:r>
    </w:p>
    <w:p w14:paraId="41E65958" w14:textId="77777777" w:rsidR="0088085B" w:rsidRDefault="0088085B" w:rsidP="0088085B">
      <w:pPr>
        <w:jc w:val="both"/>
        <w:rPr>
          <w:rFonts w:cstheme="minorHAnsi"/>
        </w:rPr>
      </w:pPr>
    </w:p>
    <w:p w14:paraId="3CFE68B3" w14:textId="77777777" w:rsidR="0088085B" w:rsidRPr="003766B0" w:rsidRDefault="0088085B" w:rsidP="0088085B">
      <w:pPr>
        <w:jc w:val="both"/>
        <w:rPr>
          <w:rFonts w:cstheme="minorHAnsi"/>
        </w:rPr>
      </w:pPr>
      <w:r w:rsidRPr="00EF0F20">
        <w:rPr>
          <w:lang w:val="it"/>
        </w:rPr>
        <w:t>Si deve prendere in considerazione il tempo di permanenza del materiale nella macchina di lavorazione. Un tempo di residenza tipico può essere di 3-5 minuti. Tempi di permanenza più lunghi possono causare un deterioramento termico. Inoltre, all'interno di un ciclo a circuito chiuso, il materiale di scarto può essere rim</w:t>
      </w:r>
      <w:r>
        <w:rPr>
          <w:lang w:val="it"/>
        </w:rPr>
        <w:t>a</w:t>
      </w:r>
      <w:r w:rsidRPr="00EF0F20">
        <w:rPr>
          <w:lang w:val="it"/>
        </w:rPr>
        <w:t>cinato e rielaborato molte volte.</w:t>
      </w:r>
    </w:p>
    <w:p w14:paraId="07036BCE" w14:textId="77777777" w:rsidR="0088085B" w:rsidRPr="003766B0" w:rsidRDefault="0088085B" w:rsidP="0088085B">
      <w:pPr>
        <w:jc w:val="both"/>
        <w:rPr>
          <w:rFonts w:cstheme="minorHAnsi"/>
        </w:rPr>
      </w:pPr>
    </w:p>
    <w:p w14:paraId="294B69F8" w14:textId="77777777" w:rsidR="0088085B" w:rsidRPr="003766B0" w:rsidRDefault="0088085B" w:rsidP="0088085B">
      <w:pPr>
        <w:jc w:val="both"/>
        <w:rPr>
          <w:rFonts w:cstheme="minorHAnsi"/>
        </w:rPr>
      </w:pPr>
      <w:r w:rsidRPr="00EF0F20">
        <w:rPr>
          <w:lang w:val="it"/>
        </w:rPr>
        <w:t>Lo sforzo di taglio non è applicabile solo ai polimeri fusi. È anche rilevante durante le fasi di macinazione e taglio dei materiali di scarto</w:t>
      </w:r>
      <w:r>
        <w:rPr>
          <w:lang w:val="it"/>
        </w:rPr>
        <w:t xml:space="preserve"> mentre sono allo stato solido.</w:t>
      </w:r>
    </w:p>
    <w:p w14:paraId="4D2D2868" w14:textId="77777777" w:rsidR="0088085B" w:rsidRPr="003766B0" w:rsidRDefault="0088085B" w:rsidP="0088085B">
      <w:pPr>
        <w:jc w:val="both"/>
        <w:rPr>
          <w:rFonts w:cstheme="minorHAnsi"/>
        </w:rPr>
      </w:pPr>
    </w:p>
    <w:p w14:paraId="58740B66" w14:textId="77777777" w:rsidR="0088085B" w:rsidRPr="00974E64" w:rsidRDefault="0088085B" w:rsidP="0088085B">
      <w:pPr>
        <w:jc w:val="both"/>
        <w:rPr>
          <w:rFonts w:cstheme="minorHAnsi"/>
        </w:rPr>
      </w:pPr>
      <w:r w:rsidRPr="00EF0F20">
        <w:rPr>
          <w:lang w:val="it"/>
        </w:rPr>
        <w:t>Il modo in cui ciò influisce sulle proprietà del materiale dipenderà dalla risposta specifica del materiale ogni volta che subisce processi di degradazione e da come il rimacinato viene miscelato, ad esempio, con nuovo materiale. Il taglio meccanico è il meccanismo principale per il deterioramento delle proprietà meccaniche, come la resistenza alla trazione</w:t>
      </w:r>
      <w:r w:rsidRPr="003766B0">
        <w:rPr>
          <w:rFonts w:cstheme="minorHAnsi"/>
        </w:rPr>
        <w:t xml:space="preserve">. </w:t>
      </w:r>
      <w:r w:rsidRPr="00EF0F20">
        <w:rPr>
          <w:lang w:val="it"/>
        </w:rPr>
        <w:t xml:space="preserve">La </w:t>
      </w:r>
      <w:r>
        <w:rPr>
          <w:lang w:val="it"/>
        </w:rPr>
        <w:t>macinazione</w:t>
      </w:r>
      <w:r w:rsidRPr="00EF0F20">
        <w:rPr>
          <w:lang w:val="it"/>
        </w:rPr>
        <w:t xml:space="preserve"> meccanica al fine di ridurre le dimensioni delle plastiche solide è il secondo fattore più importante. Poiché le azioni di miscelazione, lavorazione e riduzione delle dimensioni hanno un effetto di taglio sul materiale polimerico, è necessario valutare il livello di danno alla plastica.</w:t>
      </w:r>
    </w:p>
    <w:p w14:paraId="76E63E4A" w14:textId="77777777" w:rsidR="0088085B" w:rsidRPr="00974E64" w:rsidRDefault="0088085B" w:rsidP="0088085B">
      <w:pPr>
        <w:pStyle w:val="Paragrafoelenco"/>
        <w:jc w:val="center"/>
        <w:rPr>
          <w:rFonts w:asciiTheme="majorHAnsi" w:eastAsiaTheme="majorEastAsia" w:hAnsiTheme="majorHAnsi" w:cstheme="majorBidi"/>
          <w:b/>
          <w:color w:val="365F91" w:themeColor="accent1" w:themeShade="BF"/>
          <w:sz w:val="32"/>
          <w:szCs w:val="32"/>
          <w:lang w:val="it-IT"/>
        </w:rPr>
      </w:pPr>
      <w:r>
        <w:rPr>
          <w:rFonts w:cstheme="minorHAnsi"/>
          <w:noProof/>
          <w:lang w:val="ca-ES" w:eastAsia="ca-ES"/>
        </w:rPr>
        <w:lastRenderedPageBreak/>
        <w:drawing>
          <wp:anchor distT="0" distB="0" distL="114300" distR="114300" simplePos="0" relativeHeight="251670528" behindDoc="0" locked="0" layoutInCell="1" allowOverlap="1" wp14:anchorId="60018705" wp14:editId="35A5A721">
            <wp:simplePos x="0" y="0"/>
            <wp:positionH relativeFrom="margin">
              <wp:posOffset>0</wp:posOffset>
            </wp:positionH>
            <wp:positionV relativeFrom="paragraph">
              <wp:posOffset>177165</wp:posOffset>
            </wp:positionV>
            <wp:extent cx="5400040" cy="3003550"/>
            <wp:effectExtent l="0" t="0" r="0" b="0"/>
            <wp:wrapNone/>
            <wp:docPr id="232" name="Imagen 48" descr="Immagine che contiene interni, carta, decorato, plast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n 48" descr="Immagine che contiene interni, carta, decorato, plastica&#10;&#10;Descrizione generat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5400040" cy="3003550"/>
                    </a:xfrm>
                    <a:prstGeom prst="rect">
                      <a:avLst/>
                    </a:prstGeom>
                  </pic:spPr>
                </pic:pic>
              </a:graphicData>
            </a:graphic>
          </wp:anchor>
        </w:drawing>
      </w:r>
    </w:p>
    <w:p w14:paraId="79F08ED8"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1CA4FF50"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00E369DF"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2F614044"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40EB49A5"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1D751539"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2FBBF86F"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59369429"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1DDEE0EF"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0A67E3DB" w14:textId="77777777" w:rsidR="0088085B" w:rsidRPr="00974E64" w:rsidRDefault="0088085B" w:rsidP="0088085B">
      <w:pPr>
        <w:pStyle w:val="Paragrafoelenco"/>
        <w:jc w:val="both"/>
        <w:rPr>
          <w:rFonts w:asciiTheme="majorHAnsi" w:eastAsiaTheme="majorEastAsia" w:hAnsiTheme="majorHAnsi" w:cstheme="majorBidi"/>
          <w:b/>
          <w:color w:val="365F91" w:themeColor="accent1" w:themeShade="BF"/>
          <w:sz w:val="32"/>
          <w:szCs w:val="32"/>
          <w:lang w:val="it-IT"/>
        </w:rPr>
      </w:pPr>
    </w:p>
    <w:p w14:paraId="4E9CF06B" w14:textId="77777777" w:rsidR="0088085B" w:rsidRPr="00E835F3" w:rsidRDefault="0088085B" w:rsidP="0088085B">
      <w:pPr>
        <w:pStyle w:val="Titolo2"/>
        <w:spacing w:after="0"/>
        <w:jc w:val="both"/>
        <w:rPr>
          <w:lang w:val="it-IT"/>
        </w:rPr>
      </w:pPr>
      <w:r w:rsidRPr="00E835F3">
        <w:rPr>
          <w:lang w:val="it-IT"/>
        </w:rPr>
        <w:t>ATTIVITÀ DI FINE LEZIONE</w:t>
      </w:r>
    </w:p>
    <w:p w14:paraId="75C02AFC" w14:textId="77777777" w:rsidR="0088085B" w:rsidRPr="00974E64" w:rsidRDefault="0088085B" w:rsidP="0088085B">
      <w:pPr>
        <w:jc w:val="both"/>
        <w:rPr>
          <w:rFonts w:cstheme="minorHAnsi"/>
        </w:rPr>
      </w:pPr>
      <w:r>
        <w:rPr>
          <w:lang w:val="it"/>
        </w:rPr>
        <w:t>Nel seguente</w:t>
      </w:r>
      <w:r w:rsidRPr="00FC1979">
        <w:rPr>
          <w:lang w:val="it"/>
        </w:rPr>
        <w:t xml:space="preserve"> link troverai un interessante saggio sul ricicl</w:t>
      </w:r>
      <w:r>
        <w:rPr>
          <w:lang w:val="it"/>
        </w:rPr>
        <w:t>o</w:t>
      </w:r>
      <w:r w:rsidRPr="00FC1979">
        <w:rPr>
          <w:lang w:val="it"/>
        </w:rPr>
        <w:t xml:space="preserve"> meccanico delle materie plastiche</w:t>
      </w:r>
      <w:r>
        <w:rPr>
          <w:lang w:val="it"/>
        </w:rPr>
        <w:t>.</w:t>
      </w:r>
    </w:p>
    <w:p w14:paraId="683DF7E3" w14:textId="77777777" w:rsidR="0088085B" w:rsidRPr="00E32DF6" w:rsidRDefault="0088085B" w:rsidP="0088085B">
      <w:pPr>
        <w:jc w:val="both"/>
        <w:rPr>
          <w:rFonts w:cstheme="minorHAnsi"/>
        </w:rPr>
      </w:pPr>
      <w:r w:rsidRPr="00E32DF6">
        <w:rPr>
          <w:rFonts w:cstheme="minorHAnsi"/>
        </w:rPr>
        <w:t>https://onlinelibrary.wiley.com/doi/full/10.1002/marc.202000415</w:t>
      </w:r>
    </w:p>
    <w:p w14:paraId="2C5BA080" w14:textId="77777777" w:rsidR="0088085B" w:rsidRPr="00E32DF6" w:rsidRDefault="0088085B" w:rsidP="0088085B">
      <w:pPr>
        <w:jc w:val="both"/>
        <w:rPr>
          <w:rFonts w:cstheme="minorHAnsi"/>
        </w:rPr>
      </w:pPr>
    </w:p>
    <w:p w14:paraId="52290A97" w14:textId="77777777" w:rsidR="0088085B" w:rsidRPr="00974E64" w:rsidRDefault="0088085B" w:rsidP="0088085B">
      <w:pPr>
        <w:jc w:val="both"/>
        <w:rPr>
          <w:rFonts w:cstheme="minorHAnsi"/>
        </w:rPr>
      </w:pPr>
      <w:r w:rsidRPr="00FC1979">
        <w:rPr>
          <w:lang w:val="it"/>
        </w:rPr>
        <w:t>Non è necessario leggerlo tutto, se non si vuole. Concentrarsi sul punto 3 (Ricicl</w:t>
      </w:r>
      <w:r>
        <w:rPr>
          <w:lang w:val="it"/>
        </w:rPr>
        <w:t>o</w:t>
      </w:r>
      <w:r w:rsidRPr="00FC1979">
        <w:rPr>
          <w:lang w:val="it"/>
        </w:rPr>
        <w:t xml:space="preserve"> meccanico del polietilene tereftalato). Conserva il documento, poiché discuteremo di alcune delle informazioni presentate nella sessione online.</w:t>
      </w:r>
    </w:p>
    <w:p w14:paraId="0B8836A0" w14:textId="77777777" w:rsidR="0088085B" w:rsidRPr="00974E64" w:rsidRDefault="0088085B" w:rsidP="0088085B">
      <w:pPr>
        <w:jc w:val="both"/>
        <w:rPr>
          <w:rFonts w:cstheme="minorHAnsi"/>
        </w:rPr>
      </w:pPr>
      <w:r w:rsidRPr="00FC1979">
        <w:rPr>
          <w:lang w:val="it"/>
        </w:rPr>
        <w:t xml:space="preserve">La sezione riporta </w:t>
      </w:r>
      <w:r>
        <w:rPr>
          <w:lang w:val="it"/>
        </w:rPr>
        <w:t>la degradazione</w:t>
      </w:r>
      <w:r w:rsidRPr="00FC1979">
        <w:rPr>
          <w:lang w:val="it"/>
        </w:rPr>
        <w:t xml:space="preserve"> che il PET subisce </w:t>
      </w:r>
      <w:r>
        <w:rPr>
          <w:lang w:val="it"/>
        </w:rPr>
        <w:t xml:space="preserve">a causa </w:t>
      </w:r>
      <w:r w:rsidRPr="00FC1979">
        <w:rPr>
          <w:lang w:val="it"/>
        </w:rPr>
        <w:t>d</w:t>
      </w:r>
      <w:r>
        <w:rPr>
          <w:lang w:val="it"/>
        </w:rPr>
        <w:t>i</w:t>
      </w:r>
      <w:r w:rsidRPr="00FC1979">
        <w:rPr>
          <w:lang w:val="it"/>
        </w:rPr>
        <w:t xml:space="preserve"> alcuni fenomeni. Cerca informazioni e rispondi brevemente e con parole tue alle seguenti domande:</w:t>
      </w:r>
    </w:p>
    <w:p w14:paraId="03A43D98" w14:textId="77777777" w:rsidR="0088085B" w:rsidRPr="00974E64" w:rsidRDefault="0088085B" w:rsidP="0088085B">
      <w:pPr>
        <w:pStyle w:val="Paragrafoelenco"/>
        <w:numPr>
          <w:ilvl w:val="0"/>
          <w:numId w:val="26"/>
        </w:numPr>
        <w:jc w:val="both"/>
        <w:rPr>
          <w:rFonts w:cstheme="minorHAnsi"/>
          <w:lang w:val="it-IT"/>
        </w:rPr>
      </w:pPr>
      <w:r w:rsidRPr="00974E64">
        <w:rPr>
          <w:lang w:val="it"/>
        </w:rPr>
        <w:t>Cos'è la reticolazione e quali sono le conseguenze della reticolazione sulle propriet</w:t>
      </w:r>
      <w:bookmarkStart w:id="2" w:name="_Hlk107069140"/>
      <w:r w:rsidRPr="00974E64">
        <w:rPr>
          <w:lang w:val="it"/>
        </w:rPr>
        <w:t>à</w:t>
      </w:r>
      <w:bookmarkEnd w:id="2"/>
      <w:r w:rsidRPr="00974E64">
        <w:rPr>
          <w:lang w:val="it"/>
        </w:rPr>
        <w:t xml:space="preserve"> dei materiali </w:t>
      </w:r>
      <w:r>
        <w:rPr>
          <w:lang w:val="it"/>
        </w:rPr>
        <w:t xml:space="preserve">in </w:t>
      </w:r>
      <w:r w:rsidRPr="00974E64">
        <w:rPr>
          <w:lang w:val="it"/>
        </w:rPr>
        <w:t>PET?</w:t>
      </w:r>
    </w:p>
    <w:p w14:paraId="4EDB9CCD" w14:textId="77777777" w:rsidR="0088085B" w:rsidRPr="00974E64" w:rsidRDefault="0088085B" w:rsidP="0088085B">
      <w:pPr>
        <w:pStyle w:val="Paragrafoelenco"/>
        <w:numPr>
          <w:ilvl w:val="0"/>
          <w:numId w:val="26"/>
        </w:numPr>
        <w:jc w:val="both"/>
        <w:rPr>
          <w:rFonts w:cstheme="minorHAnsi"/>
          <w:lang w:val="it-IT"/>
        </w:rPr>
      </w:pPr>
      <w:r w:rsidRPr="00974E64">
        <w:rPr>
          <w:lang w:val="it"/>
        </w:rPr>
        <w:t xml:space="preserve">Come cambiano la resistenza alla trazione e la resistenza agli urti del PET all'aumentare del </w:t>
      </w:r>
      <w:r w:rsidRPr="001F5B63">
        <w:rPr>
          <w:lang w:val="it"/>
        </w:rPr>
        <w:t>numero di ricicli</w:t>
      </w:r>
      <w:r w:rsidRPr="00974E64">
        <w:rPr>
          <w:lang w:val="it"/>
        </w:rPr>
        <w:t>?</w:t>
      </w:r>
    </w:p>
    <w:p w14:paraId="5A1B413C" w14:textId="77777777" w:rsidR="0088085B" w:rsidRPr="00974E64" w:rsidRDefault="0088085B" w:rsidP="0088085B">
      <w:pPr>
        <w:jc w:val="both"/>
        <w:rPr>
          <w:rFonts w:asciiTheme="majorHAnsi" w:eastAsiaTheme="majorEastAsia" w:hAnsiTheme="majorHAnsi" w:cstheme="majorBidi"/>
          <w:b/>
          <w:color w:val="365F91" w:themeColor="accent1" w:themeShade="BF"/>
        </w:rPr>
      </w:pPr>
    </w:p>
    <w:p w14:paraId="62A26FB0" w14:textId="77777777" w:rsidR="0088085B" w:rsidRPr="00476201" w:rsidRDefault="0088085B" w:rsidP="0088085B">
      <w:pPr>
        <w:pStyle w:val="Paragrafoelenco"/>
        <w:numPr>
          <w:ilvl w:val="2"/>
          <w:numId w:val="1"/>
        </w:numPr>
        <w:spacing w:before="240"/>
        <w:jc w:val="both"/>
        <w:rPr>
          <w:rFonts w:asciiTheme="majorHAnsi" w:eastAsiaTheme="majorEastAsia" w:hAnsiTheme="majorHAnsi" w:cstheme="majorHAnsi"/>
          <w:b/>
          <w:color w:val="365F91" w:themeColor="accent1" w:themeShade="BF"/>
          <w:sz w:val="32"/>
          <w:szCs w:val="32"/>
          <w:lang w:val="it-IT"/>
        </w:rPr>
      </w:pPr>
      <w:r>
        <w:rPr>
          <w:rFonts w:asciiTheme="majorHAnsi" w:hAnsiTheme="majorHAnsi" w:cstheme="majorHAnsi"/>
          <w:b/>
          <w:color w:val="365F91" w:themeColor="accent1" w:themeShade="BF"/>
          <w:sz w:val="32"/>
          <w:szCs w:val="32"/>
          <w:lang w:val="it"/>
        </w:rPr>
        <w:lastRenderedPageBreak/>
        <w:t>Necessit</w:t>
      </w:r>
      <w:r w:rsidRPr="00B35737">
        <w:rPr>
          <w:rFonts w:asciiTheme="majorHAnsi" w:hAnsiTheme="majorHAnsi" w:cstheme="majorHAnsi"/>
          <w:b/>
          <w:color w:val="365F91" w:themeColor="accent1" w:themeShade="BF"/>
          <w:sz w:val="32"/>
          <w:szCs w:val="32"/>
          <w:lang w:val="it"/>
        </w:rPr>
        <w:t>à</w:t>
      </w:r>
      <w:r w:rsidRPr="00476201">
        <w:rPr>
          <w:rFonts w:asciiTheme="majorHAnsi" w:eastAsiaTheme="majorEastAsia" w:hAnsiTheme="majorHAnsi" w:cstheme="majorBidi"/>
          <w:b/>
          <w:color w:val="365F91" w:themeColor="accent1" w:themeShade="BF"/>
          <w:sz w:val="32"/>
          <w:szCs w:val="32"/>
          <w:lang w:val="it-IT"/>
        </w:rPr>
        <w:t xml:space="preserve"> </w:t>
      </w:r>
      <w:r w:rsidRPr="00476201">
        <w:rPr>
          <w:rFonts w:asciiTheme="majorHAnsi" w:hAnsiTheme="majorHAnsi" w:cstheme="majorHAnsi"/>
          <w:b/>
          <w:color w:val="365F91" w:themeColor="accent1" w:themeShade="BF"/>
          <w:sz w:val="32"/>
          <w:szCs w:val="32"/>
          <w:lang w:val="it"/>
        </w:rPr>
        <w:t xml:space="preserve">di </w:t>
      </w:r>
      <w:r>
        <w:rPr>
          <w:rFonts w:asciiTheme="majorHAnsi" w:hAnsiTheme="majorHAnsi" w:cstheme="majorHAnsi"/>
          <w:b/>
          <w:color w:val="365F91" w:themeColor="accent1" w:themeShade="BF"/>
          <w:sz w:val="32"/>
          <w:szCs w:val="32"/>
          <w:lang w:val="it"/>
        </w:rPr>
        <w:t>selezione</w:t>
      </w:r>
      <w:r w:rsidRPr="00476201">
        <w:rPr>
          <w:rFonts w:asciiTheme="majorHAnsi" w:hAnsiTheme="majorHAnsi" w:cstheme="majorHAnsi"/>
          <w:b/>
          <w:color w:val="365F91" w:themeColor="accent1" w:themeShade="BF"/>
          <w:sz w:val="32"/>
          <w:szCs w:val="32"/>
          <w:lang w:val="it"/>
        </w:rPr>
        <w:t xml:space="preserve"> delle materie plastiche</w:t>
      </w:r>
    </w:p>
    <w:p w14:paraId="0CA3AB6D" w14:textId="77777777" w:rsidR="0088085B" w:rsidRPr="00B35737" w:rsidRDefault="0088085B" w:rsidP="0088085B">
      <w:pPr>
        <w:jc w:val="both"/>
        <w:rPr>
          <w:rFonts w:cstheme="minorHAnsi"/>
        </w:rPr>
      </w:pPr>
    </w:p>
    <w:p w14:paraId="7DF42B11" w14:textId="77777777" w:rsidR="0088085B" w:rsidRDefault="0088085B" w:rsidP="0088085B">
      <w:pPr>
        <w:jc w:val="both"/>
        <w:rPr>
          <w:lang w:val="it"/>
        </w:rPr>
      </w:pPr>
      <w:r w:rsidRPr="00913234">
        <w:rPr>
          <w:lang w:val="it"/>
        </w:rPr>
        <w:t xml:space="preserve">In </w:t>
      </w:r>
      <w:r>
        <w:rPr>
          <w:lang w:val="it"/>
        </w:rPr>
        <w:t>questa lezione</w:t>
      </w:r>
      <w:r w:rsidRPr="00913234">
        <w:rPr>
          <w:lang w:val="it"/>
        </w:rPr>
        <w:t xml:space="preserve"> imparerai perché è così importante </w:t>
      </w:r>
      <w:r>
        <w:rPr>
          <w:lang w:val="it"/>
        </w:rPr>
        <w:t>ottenere</w:t>
      </w:r>
      <w:r w:rsidRPr="00913234">
        <w:rPr>
          <w:lang w:val="it"/>
        </w:rPr>
        <w:t xml:space="preserve"> una classificazione efficace delle materie plastiche.</w:t>
      </w:r>
    </w:p>
    <w:p w14:paraId="1B252D67" w14:textId="77777777" w:rsidR="0088085B" w:rsidRPr="00476201" w:rsidRDefault="0088085B" w:rsidP="0088085B">
      <w:pPr>
        <w:jc w:val="both"/>
        <w:rPr>
          <w:rFonts w:cstheme="minorHAnsi"/>
        </w:rPr>
      </w:pPr>
      <w:r w:rsidRPr="00913234">
        <w:rPr>
          <w:lang w:val="it"/>
        </w:rPr>
        <w:t xml:space="preserve"> </w:t>
      </w:r>
    </w:p>
    <w:p w14:paraId="7C4B9691" w14:textId="77777777" w:rsidR="0088085B" w:rsidRPr="00B35737" w:rsidRDefault="0088085B" w:rsidP="0088085B">
      <w:pPr>
        <w:pStyle w:val="Titolo2"/>
        <w:spacing w:after="0"/>
        <w:jc w:val="both"/>
        <w:rPr>
          <w:lang w:val="it-IT"/>
        </w:rPr>
      </w:pPr>
      <w:r w:rsidRPr="00913234">
        <w:rPr>
          <w:lang w:val="it"/>
        </w:rPr>
        <w:t xml:space="preserve">Perché </w:t>
      </w:r>
      <w:r>
        <w:rPr>
          <w:lang w:val="it"/>
        </w:rPr>
        <w:t>la selezione</w:t>
      </w:r>
      <w:r w:rsidRPr="00913234">
        <w:rPr>
          <w:lang w:val="it"/>
        </w:rPr>
        <w:t xml:space="preserve"> è così critica?</w:t>
      </w:r>
    </w:p>
    <w:p w14:paraId="7ADC23D2" w14:textId="77777777" w:rsidR="0088085B" w:rsidRPr="00B35737" w:rsidRDefault="0088085B" w:rsidP="0088085B">
      <w:pPr>
        <w:jc w:val="both"/>
        <w:rPr>
          <w:rFonts w:cstheme="minorHAnsi"/>
        </w:rPr>
      </w:pPr>
      <w:r w:rsidRPr="00913234">
        <w:rPr>
          <w:lang w:val="it"/>
        </w:rPr>
        <w:t>Come abbiamo già visto, poiché i termoindurenti non si rifond</w:t>
      </w:r>
      <w:r>
        <w:rPr>
          <w:lang w:val="it"/>
        </w:rPr>
        <w:t>ono</w:t>
      </w:r>
      <w:r w:rsidRPr="00913234">
        <w:rPr>
          <w:lang w:val="it"/>
        </w:rPr>
        <w:t xml:space="preserve">, non possono essere </w:t>
      </w:r>
      <w:r>
        <w:rPr>
          <w:lang w:val="it"/>
        </w:rPr>
        <w:t>rilavorati</w:t>
      </w:r>
      <w:r w:rsidRPr="00913234">
        <w:rPr>
          <w:lang w:val="it"/>
        </w:rPr>
        <w:t xml:space="preserve"> allo stesso modo dei termoplastici. Pertanto, i termoplastici e i termoindurenti devono essere separati prima del riciclo.</w:t>
      </w:r>
    </w:p>
    <w:p w14:paraId="6A5725E6" w14:textId="77777777" w:rsidR="0088085B" w:rsidRDefault="0088085B" w:rsidP="0088085B">
      <w:pPr>
        <w:jc w:val="both"/>
        <w:rPr>
          <w:lang w:val="it"/>
        </w:rPr>
      </w:pPr>
      <w:r w:rsidRPr="00913234">
        <w:rPr>
          <w:lang w:val="it"/>
        </w:rPr>
        <w:t>Ma i materiali termoplastici devono essere separati l'uno dall'altro?  Possiamo semplicemente mescolare tutte le materie plastiche insieme e r</w:t>
      </w:r>
      <w:r>
        <w:rPr>
          <w:lang w:val="it"/>
        </w:rPr>
        <w:t>ilavorarle</w:t>
      </w:r>
      <w:r w:rsidRPr="00913234">
        <w:rPr>
          <w:lang w:val="it"/>
        </w:rPr>
        <w:t>?</w:t>
      </w:r>
    </w:p>
    <w:p w14:paraId="2C55D713" w14:textId="77777777" w:rsidR="0088085B" w:rsidRPr="00B35737" w:rsidRDefault="0088085B" w:rsidP="0088085B">
      <w:pPr>
        <w:jc w:val="both"/>
        <w:rPr>
          <w:rFonts w:cstheme="minorHAnsi"/>
        </w:rPr>
      </w:pPr>
    </w:p>
    <w:p w14:paraId="7428CAAB" w14:textId="77777777" w:rsidR="0088085B" w:rsidRDefault="0088085B" w:rsidP="0088085B">
      <w:pPr>
        <w:jc w:val="center"/>
        <w:rPr>
          <w:rFonts w:cstheme="minorHAnsi"/>
        </w:rPr>
      </w:pPr>
      <w:r>
        <w:rPr>
          <w:rFonts w:cstheme="minorHAnsi"/>
          <w:noProof/>
          <w:lang w:val="ca-ES" w:eastAsia="ca-ES"/>
        </w:rPr>
        <w:lastRenderedPageBreak/>
        <w:drawing>
          <wp:inline distT="0" distB="0" distL="0" distR="0" wp14:anchorId="2F096E70" wp14:editId="17DE832D">
            <wp:extent cx="5400040" cy="3599815"/>
            <wp:effectExtent l="0" t="0" r="0" b="635"/>
            <wp:docPr id="233" name="Imagen 49" descr="Immagine che contiene diverso, colorato, vario, varie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n 49" descr="Immagine che contiene diverso, colorato, vario, varietà&#10;&#10;Descrizione generata automaticamente"/>
                    <pic:cNvPicPr/>
                  </pic:nvPicPr>
                  <pic:blipFill>
                    <a:blip r:embed="rId24">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14:paraId="5BF3E8FF" w14:textId="77777777" w:rsidR="0088085B" w:rsidRDefault="0088085B" w:rsidP="0088085B">
      <w:pPr>
        <w:jc w:val="both"/>
        <w:rPr>
          <w:lang w:val="it"/>
        </w:rPr>
      </w:pPr>
    </w:p>
    <w:p w14:paraId="373E679D" w14:textId="77777777" w:rsidR="0088085B" w:rsidRPr="00B35737" w:rsidRDefault="0088085B" w:rsidP="0088085B">
      <w:pPr>
        <w:jc w:val="both"/>
        <w:rPr>
          <w:rFonts w:cstheme="minorHAnsi"/>
        </w:rPr>
      </w:pPr>
      <w:r w:rsidRPr="00913234">
        <w:rPr>
          <w:lang w:val="it"/>
        </w:rPr>
        <w:t>Purtroppo, la risposta alle domande precedenti è no.</w:t>
      </w:r>
    </w:p>
    <w:p w14:paraId="7019B7DE" w14:textId="77777777" w:rsidR="0088085B" w:rsidRDefault="0088085B" w:rsidP="0088085B">
      <w:pPr>
        <w:jc w:val="both"/>
        <w:rPr>
          <w:lang w:val="it"/>
        </w:rPr>
      </w:pPr>
      <w:r w:rsidRPr="00913234">
        <w:rPr>
          <w:lang w:val="it"/>
        </w:rPr>
        <w:t>Se ciò fosse fattibile, il ricicl</w:t>
      </w:r>
      <w:r>
        <w:rPr>
          <w:lang w:val="it"/>
        </w:rPr>
        <w:t>o</w:t>
      </w:r>
      <w:r w:rsidRPr="00913234">
        <w:rPr>
          <w:lang w:val="it"/>
        </w:rPr>
        <w:t xml:space="preserve"> della plastica sarebbe certamente molto più semplice. Sebbene la miscelazione e il </w:t>
      </w:r>
      <w:r>
        <w:rPr>
          <w:lang w:val="it"/>
        </w:rPr>
        <w:t>ri-lavorazione</w:t>
      </w:r>
      <w:r w:rsidRPr="00913234">
        <w:rPr>
          <w:lang w:val="it"/>
        </w:rPr>
        <w:t xml:space="preserve"> possano essere possibili in alcuni casi specifici, di solito non è così.</w:t>
      </w:r>
    </w:p>
    <w:p w14:paraId="25AFA494" w14:textId="77777777" w:rsidR="0088085B" w:rsidRPr="00B35737" w:rsidRDefault="0088085B" w:rsidP="0088085B">
      <w:pPr>
        <w:pStyle w:val="Titolo2"/>
        <w:spacing w:after="0"/>
        <w:jc w:val="both"/>
        <w:rPr>
          <w:lang w:val="it-IT"/>
        </w:rPr>
      </w:pPr>
      <w:r w:rsidRPr="00913234">
        <w:rPr>
          <w:lang w:val="it"/>
        </w:rPr>
        <w:t>Uno spaccato sulla miscibilità delle materie plastiche</w:t>
      </w:r>
    </w:p>
    <w:p w14:paraId="5E498F04" w14:textId="77777777" w:rsidR="0088085B" w:rsidRPr="00B35737" w:rsidRDefault="0088085B" w:rsidP="0088085B">
      <w:pPr>
        <w:jc w:val="both"/>
        <w:rPr>
          <w:rFonts w:cstheme="minorHAnsi"/>
        </w:rPr>
      </w:pPr>
      <w:r w:rsidRPr="00913234">
        <w:rPr>
          <w:lang w:val="it"/>
        </w:rPr>
        <w:t>È improbabile che diversi materiali plastici siano compatibili a causa delle differenze nella loro composizione chimica, struttura e quantità di altri composti aggiunti.</w:t>
      </w:r>
    </w:p>
    <w:p w14:paraId="470070B5" w14:textId="77777777" w:rsidR="0088085B" w:rsidRPr="00B35737" w:rsidRDefault="0088085B" w:rsidP="0088085B">
      <w:pPr>
        <w:jc w:val="both"/>
        <w:rPr>
          <w:rFonts w:cstheme="minorHAnsi"/>
        </w:rPr>
      </w:pPr>
      <w:r w:rsidRPr="00913234">
        <w:rPr>
          <w:lang w:val="it"/>
        </w:rPr>
        <w:t xml:space="preserve">Se due polimeri immiscibili vengono messi insieme, si verifica un fenomeno chiamato separazione di fase. </w:t>
      </w:r>
    </w:p>
    <w:p w14:paraId="76F0AAF0" w14:textId="77777777" w:rsidR="0088085B" w:rsidRPr="00B35737" w:rsidRDefault="0088085B" w:rsidP="0088085B">
      <w:pPr>
        <w:jc w:val="both"/>
        <w:rPr>
          <w:rFonts w:cstheme="minorHAnsi"/>
        </w:rPr>
      </w:pPr>
      <w:r w:rsidRPr="00913234">
        <w:rPr>
          <w:lang w:val="it"/>
        </w:rPr>
        <w:t xml:space="preserve">Di conseguenza, il materiale miscelato conterrà regioni differenziate di ciascun polimero, che sarebbero visibili al microscopio o anche ad occhio nudo. Inoltre, non esisteranno legami </w:t>
      </w:r>
      <w:r w:rsidRPr="00913234">
        <w:rPr>
          <w:lang w:val="it"/>
        </w:rPr>
        <w:lastRenderedPageBreak/>
        <w:t>chimici tra questi materiali, il che avrà sicuramente un impatto sulle sue proprietà meccaniche, barriera e ottiche.</w:t>
      </w:r>
    </w:p>
    <w:p w14:paraId="09DABB91" w14:textId="77777777" w:rsidR="0088085B" w:rsidRPr="00B35737" w:rsidRDefault="0088085B" w:rsidP="0088085B">
      <w:pPr>
        <w:jc w:val="both"/>
        <w:rPr>
          <w:rFonts w:cstheme="minorHAnsi"/>
        </w:rPr>
      </w:pPr>
      <w:r w:rsidRPr="00913234">
        <w:rPr>
          <w:lang w:val="it"/>
        </w:rPr>
        <w:t>Un modo per immaginarlo è presentato nella figura successiva. Per le miscele di polimeri immiscibili, un polimero viene disperso nell'altro polimero. La forza di questi sistemi dipende da quanto bene un polimero è disperso nell'altro. Alcuni additivi possono essere utilizzati per aiutare un materiale a disperdersi finemente nell'altro, rendendoli così più compatibili.</w:t>
      </w:r>
    </w:p>
    <w:p w14:paraId="275A5F40" w14:textId="77777777" w:rsidR="0088085B" w:rsidRDefault="0088085B" w:rsidP="0088085B">
      <w:pPr>
        <w:jc w:val="both"/>
        <w:rPr>
          <w:lang w:val="it"/>
        </w:rPr>
      </w:pPr>
      <w:r w:rsidRPr="00913234">
        <w:rPr>
          <w:lang w:val="it"/>
        </w:rPr>
        <w:t>Differenze tra miscele polimeriche miscibili e immiscibili</w:t>
      </w:r>
      <w:r>
        <w:rPr>
          <w:lang w:val="it"/>
        </w:rPr>
        <w:t>:</w:t>
      </w:r>
      <w:r w:rsidRPr="00913234">
        <w:rPr>
          <w:lang w:val="it"/>
        </w:rPr>
        <w:t xml:space="preserve"> </w:t>
      </w:r>
      <w:r>
        <w:rPr>
          <w:lang w:val="it"/>
        </w:rPr>
        <w:t>l</w:t>
      </w:r>
      <w:r w:rsidRPr="00913234">
        <w:rPr>
          <w:lang w:val="it"/>
        </w:rPr>
        <w:t>e miscele di materiali immi</w:t>
      </w:r>
      <w:r>
        <w:rPr>
          <w:lang w:val="it"/>
        </w:rPr>
        <w:t>scibili</w:t>
      </w:r>
      <w:r w:rsidRPr="00913234">
        <w:rPr>
          <w:lang w:val="it"/>
        </w:rPr>
        <w:t xml:space="preserve"> presentano un polimero in</w:t>
      </w:r>
      <w:r>
        <w:rPr>
          <w:lang w:val="it"/>
        </w:rPr>
        <w:t xml:space="preserve"> </w:t>
      </w:r>
      <w:r w:rsidRPr="00913234">
        <w:rPr>
          <w:lang w:val="it"/>
        </w:rPr>
        <w:t>un altro</w:t>
      </w:r>
      <w:r>
        <w:rPr>
          <w:lang w:val="it"/>
        </w:rPr>
        <w:t>.</w:t>
      </w:r>
    </w:p>
    <w:p w14:paraId="5104EF38" w14:textId="77777777" w:rsidR="0088085B" w:rsidRDefault="0088085B" w:rsidP="0088085B">
      <w:pPr>
        <w:jc w:val="both"/>
        <w:rPr>
          <w:lang w:val="it"/>
        </w:rPr>
      </w:pPr>
    </w:p>
    <w:p w14:paraId="455A106F" w14:textId="77777777" w:rsidR="0088085B" w:rsidRDefault="0088085B" w:rsidP="0088085B">
      <w:pPr>
        <w:jc w:val="both"/>
        <w:rPr>
          <w:lang w:val="it"/>
        </w:rPr>
      </w:pPr>
      <w:r>
        <w:rPr>
          <w:noProof/>
          <w:lang w:val="it"/>
        </w:rPr>
        <mc:AlternateContent>
          <mc:Choice Requires="wpg">
            <w:drawing>
              <wp:anchor distT="0" distB="0" distL="114300" distR="114300" simplePos="0" relativeHeight="251671552" behindDoc="0" locked="0" layoutInCell="1" allowOverlap="1" wp14:anchorId="4E5B0992" wp14:editId="158B1709">
                <wp:simplePos x="0" y="0"/>
                <wp:positionH relativeFrom="margin">
                  <wp:align>left</wp:align>
                </wp:positionH>
                <wp:positionV relativeFrom="paragraph">
                  <wp:posOffset>3810</wp:posOffset>
                </wp:positionV>
                <wp:extent cx="5400040" cy="2882900"/>
                <wp:effectExtent l="0" t="0" r="0" b="0"/>
                <wp:wrapNone/>
                <wp:docPr id="60" name="Gruppo 60"/>
                <wp:cNvGraphicFramePr/>
                <a:graphic xmlns:a="http://schemas.openxmlformats.org/drawingml/2006/main">
                  <a:graphicData uri="http://schemas.microsoft.com/office/word/2010/wordprocessingGroup">
                    <wpg:wgp>
                      <wpg:cNvGrpSpPr/>
                      <wpg:grpSpPr>
                        <a:xfrm>
                          <a:off x="0" y="0"/>
                          <a:ext cx="5400040" cy="2882900"/>
                          <a:chOff x="0" y="0"/>
                          <a:chExt cx="5400040" cy="2882900"/>
                        </a:xfrm>
                      </wpg:grpSpPr>
                      <pic:pic xmlns:pic="http://schemas.openxmlformats.org/drawingml/2006/picture">
                        <pic:nvPicPr>
                          <pic:cNvPr id="61" name="Imagen 5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400040" cy="2882900"/>
                          </a:xfrm>
                          <a:prstGeom prst="rect">
                            <a:avLst/>
                          </a:prstGeom>
                        </pic:spPr>
                      </pic:pic>
                      <wps:wsp>
                        <wps:cNvPr id="62" name="Casella di testo 62"/>
                        <wps:cNvSpPr txBox="1"/>
                        <wps:spPr>
                          <a:xfrm>
                            <a:off x="91440" y="2484120"/>
                            <a:ext cx="1165860" cy="335280"/>
                          </a:xfrm>
                          <a:prstGeom prst="rect">
                            <a:avLst/>
                          </a:prstGeom>
                          <a:solidFill>
                            <a:schemeClr val="lt1"/>
                          </a:solidFill>
                          <a:ln w="6350">
                            <a:noFill/>
                          </a:ln>
                        </wps:spPr>
                        <wps:txbx>
                          <w:txbxContent>
                            <w:p w14:paraId="0A8F71C6" w14:textId="77777777" w:rsidR="0088085B" w:rsidRPr="00B35737" w:rsidRDefault="0088085B" w:rsidP="0088085B">
                              <w:pPr>
                                <w:rPr>
                                  <w:rFonts w:ascii="Abadi" w:hAnsi="Abadi"/>
                                  <w:color w:val="8064A2" w:themeColor="accent4"/>
                                  <w:sz w:val="32"/>
                                  <w:szCs w:val="36"/>
                                </w:rPr>
                              </w:pPr>
                              <w:r w:rsidRPr="00B35737">
                                <w:rPr>
                                  <w:rFonts w:ascii="Abadi" w:hAnsi="Abadi"/>
                                  <w:color w:val="8064A2" w:themeColor="accent4"/>
                                  <w:sz w:val="32"/>
                                  <w:szCs w:val="36"/>
                                </w:rPr>
                                <w:t>Polimero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Casella di testo 63"/>
                        <wps:cNvSpPr txBox="1"/>
                        <wps:spPr>
                          <a:xfrm>
                            <a:off x="1783080" y="7620"/>
                            <a:ext cx="1165860" cy="335280"/>
                          </a:xfrm>
                          <a:prstGeom prst="rect">
                            <a:avLst/>
                          </a:prstGeom>
                          <a:solidFill>
                            <a:schemeClr val="lt1"/>
                          </a:solidFill>
                          <a:ln w="6350">
                            <a:noFill/>
                          </a:ln>
                        </wps:spPr>
                        <wps:txbx>
                          <w:txbxContent>
                            <w:p w14:paraId="449638B8" w14:textId="77777777" w:rsidR="0088085B" w:rsidRPr="001D4F81" w:rsidRDefault="0088085B" w:rsidP="0088085B">
                              <w:pPr>
                                <w:rPr>
                                  <w:rFonts w:ascii="Abadi" w:hAnsi="Abadi"/>
                                  <w:color w:val="4F81BD" w:themeColor="accent1"/>
                                  <w:sz w:val="32"/>
                                  <w:szCs w:val="36"/>
                                </w:rPr>
                              </w:pPr>
                              <w:r w:rsidRPr="001D4F81">
                                <w:rPr>
                                  <w:rFonts w:ascii="Abadi" w:hAnsi="Abadi"/>
                                  <w:color w:val="4F81BD" w:themeColor="accent1"/>
                                  <w:sz w:val="32"/>
                                  <w:szCs w:val="36"/>
                                </w:rPr>
                                <w:t>Polimero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Casella di testo 128"/>
                        <wps:cNvSpPr txBox="1"/>
                        <wps:spPr>
                          <a:xfrm>
                            <a:off x="1722120" y="2476500"/>
                            <a:ext cx="1165860" cy="335280"/>
                          </a:xfrm>
                          <a:prstGeom prst="rect">
                            <a:avLst/>
                          </a:prstGeom>
                          <a:solidFill>
                            <a:schemeClr val="lt1"/>
                          </a:solidFill>
                          <a:ln w="6350">
                            <a:noFill/>
                          </a:ln>
                        </wps:spPr>
                        <wps:txbx>
                          <w:txbxContent>
                            <w:p w14:paraId="02929A77" w14:textId="77777777" w:rsidR="0088085B" w:rsidRPr="001D4F81" w:rsidRDefault="0088085B" w:rsidP="0088085B">
                              <w:pPr>
                                <w:rPr>
                                  <w:rFonts w:ascii="Abadi" w:hAnsi="Abadi"/>
                                  <w:color w:val="4F81BD" w:themeColor="accent1"/>
                                  <w:sz w:val="32"/>
                                  <w:szCs w:val="36"/>
                                </w:rPr>
                              </w:pPr>
                              <w:r w:rsidRPr="001D4F81">
                                <w:rPr>
                                  <w:rFonts w:ascii="Abadi" w:hAnsi="Abadi"/>
                                  <w:color w:val="4F81BD" w:themeColor="accent1"/>
                                  <w:sz w:val="32"/>
                                  <w:szCs w:val="36"/>
                                </w:rPr>
                                <w:t xml:space="preserve">Polimero </w:t>
                              </w:r>
                              <w:r>
                                <w:rPr>
                                  <w:rFonts w:ascii="Abadi" w:hAnsi="Abadi"/>
                                  <w:color w:val="4F81BD" w:themeColor="accent1"/>
                                  <w:sz w:val="32"/>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Casella di testo 129"/>
                        <wps:cNvSpPr txBox="1"/>
                        <wps:spPr>
                          <a:xfrm>
                            <a:off x="4290060" y="7620"/>
                            <a:ext cx="975360" cy="335280"/>
                          </a:xfrm>
                          <a:prstGeom prst="rect">
                            <a:avLst/>
                          </a:prstGeom>
                          <a:solidFill>
                            <a:schemeClr val="lt1"/>
                          </a:solidFill>
                          <a:ln w="6350">
                            <a:noFill/>
                          </a:ln>
                        </wps:spPr>
                        <wps:txbx>
                          <w:txbxContent>
                            <w:p w14:paraId="24506286" w14:textId="77777777" w:rsidR="0088085B" w:rsidRPr="001D4F81" w:rsidRDefault="0088085B" w:rsidP="0088085B">
                              <w:pPr>
                                <w:rPr>
                                  <w:rFonts w:ascii="Abadi" w:hAnsi="Abadi"/>
                                  <w:color w:val="F79646" w:themeColor="accent6"/>
                                  <w:sz w:val="32"/>
                                  <w:szCs w:val="36"/>
                                </w:rPr>
                              </w:pPr>
                              <w:r w:rsidRPr="001D4F81">
                                <w:rPr>
                                  <w:rFonts w:ascii="Abadi" w:hAnsi="Abadi"/>
                                  <w:color w:val="F79646" w:themeColor="accent6"/>
                                  <w:sz w:val="32"/>
                                  <w:szCs w:val="36"/>
                                </w:rPr>
                                <w:t>Miscibile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Casella di testo 130"/>
                        <wps:cNvSpPr txBox="1"/>
                        <wps:spPr>
                          <a:xfrm>
                            <a:off x="83820" y="15240"/>
                            <a:ext cx="1165860" cy="335280"/>
                          </a:xfrm>
                          <a:prstGeom prst="rect">
                            <a:avLst/>
                          </a:prstGeom>
                          <a:solidFill>
                            <a:schemeClr val="lt1"/>
                          </a:solidFill>
                          <a:ln w="6350">
                            <a:noFill/>
                          </a:ln>
                        </wps:spPr>
                        <wps:txbx>
                          <w:txbxContent>
                            <w:p w14:paraId="51F0B2DA" w14:textId="77777777" w:rsidR="0088085B" w:rsidRPr="00B35737" w:rsidRDefault="0088085B" w:rsidP="0088085B">
                              <w:pPr>
                                <w:tabs>
                                  <w:tab w:val="left" w:pos="709"/>
                                  <w:tab w:val="left" w:pos="851"/>
                                </w:tabs>
                                <w:rPr>
                                  <w:rFonts w:ascii="Abadi" w:hAnsi="Abadi"/>
                                  <w:color w:val="8064A2" w:themeColor="accent4"/>
                                  <w:sz w:val="32"/>
                                  <w:szCs w:val="36"/>
                                </w:rPr>
                              </w:pPr>
                              <w:r w:rsidRPr="00B35737">
                                <w:rPr>
                                  <w:rFonts w:ascii="Abadi" w:hAnsi="Abadi"/>
                                  <w:color w:val="8064A2" w:themeColor="accent4"/>
                                  <w:sz w:val="32"/>
                                  <w:szCs w:val="36"/>
                                </w:rPr>
                                <w:t>Polimero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Casella di testo 131"/>
                        <wps:cNvSpPr txBox="1"/>
                        <wps:spPr>
                          <a:xfrm>
                            <a:off x="4213860" y="2407920"/>
                            <a:ext cx="1173480" cy="335280"/>
                          </a:xfrm>
                          <a:prstGeom prst="rect">
                            <a:avLst/>
                          </a:prstGeom>
                          <a:solidFill>
                            <a:schemeClr val="lt1"/>
                          </a:solidFill>
                          <a:ln w="6350">
                            <a:noFill/>
                          </a:ln>
                        </wps:spPr>
                        <wps:txbx>
                          <w:txbxContent>
                            <w:p w14:paraId="13CC7D2B" w14:textId="77777777" w:rsidR="0088085B" w:rsidRPr="001D4F81" w:rsidRDefault="0088085B" w:rsidP="0088085B">
                              <w:pPr>
                                <w:rPr>
                                  <w:rFonts w:ascii="Abadi" w:hAnsi="Abadi"/>
                                  <w:color w:val="4F81BD" w:themeColor="accent1"/>
                                  <w:sz w:val="32"/>
                                  <w:szCs w:val="36"/>
                                </w:rPr>
                              </w:pPr>
                              <w:r>
                                <w:rPr>
                                  <w:rFonts w:ascii="Abadi" w:hAnsi="Abadi"/>
                                  <w:color w:val="4F81BD" w:themeColor="accent1"/>
                                  <w:sz w:val="32"/>
                                  <w:szCs w:val="36"/>
                                </w:rPr>
                                <w:t>I</w:t>
                              </w:r>
                              <w:r w:rsidRPr="001D4F81">
                                <w:rPr>
                                  <w:rFonts w:ascii="Abadi" w:hAnsi="Abadi"/>
                                  <w:color w:val="8064A2" w:themeColor="accent4"/>
                                  <w:sz w:val="32"/>
                                  <w:szCs w:val="36"/>
                                </w:rPr>
                                <w:t>m</w:t>
                              </w:r>
                              <w:r>
                                <w:rPr>
                                  <w:rFonts w:ascii="Abadi" w:hAnsi="Abadi"/>
                                  <w:color w:val="4F81BD" w:themeColor="accent1"/>
                                  <w:sz w:val="32"/>
                                  <w:szCs w:val="36"/>
                                </w:rPr>
                                <w:t>m</w:t>
                              </w:r>
                              <w:r w:rsidRPr="001D4F81">
                                <w:rPr>
                                  <w:rFonts w:ascii="Abadi" w:hAnsi="Abadi"/>
                                  <w:color w:val="8064A2" w:themeColor="accent4"/>
                                  <w:sz w:val="32"/>
                                  <w:szCs w:val="36"/>
                                </w:rPr>
                                <w:t>i</w:t>
                              </w:r>
                              <w:r>
                                <w:rPr>
                                  <w:rFonts w:ascii="Abadi" w:hAnsi="Abadi"/>
                                  <w:color w:val="4F81BD" w:themeColor="accent1"/>
                                  <w:sz w:val="32"/>
                                  <w:szCs w:val="36"/>
                                </w:rPr>
                                <w:t>s</w:t>
                              </w:r>
                              <w:r w:rsidRPr="001D4F81">
                                <w:rPr>
                                  <w:rFonts w:ascii="Abadi" w:hAnsi="Abadi"/>
                                  <w:color w:val="8064A2" w:themeColor="accent4"/>
                                  <w:sz w:val="32"/>
                                  <w:szCs w:val="36"/>
                                </w:rPr>
                                <w:t>c</w:t>
                              </w:r>
                              <w:r>
                                <w:rPr>
                                  <w:rFonts w:ascii="Abadi" w:hAnsi="Abadi"/>
                                  <w:color w:val="4F81BD" w:themeColor="accent1"/>
                                  <w:sz w:val="32"/>
                                  <w:szCs w:val="36"/>
                                </w:rPr>
                                <w:t>i</w:t>
                              </w:r>
                              <w:r w:rsidRPr="001D4F81">
                                <w:rPr>
                                  <w:rFonts w:ascii="Abadi" w:hAnsi="Abadi"/>
                                  <w:color w:val="8064A2" w:themeColor="accent4"/>
                                  <w:sz w:val="32"/>
                                  <w:szCs w:val="36"/>
                                </w:rPr>
                                <w:t>b</w:t>
                              </w:r>
                              <w:r>
                                <w:rPr>
                                  <w:rFonts w:ascii="Abadi" w:hAnsi="Abadi"/>
                                  <w:color w:val="4F81BD" w:themeColor="accent1"/>
                                  <w:sz w:val="32"/>
                                  <w:szCs w:val="36"/>
                                </w:rPr>
                                <w:t>i</w:t>
                              </w:r>
                              <w:r w:rsidRPr="001D4F81">
                                <w:rPr>
                                  <w:rFonts w:ascii="Abadi" w:hAnsi="Abadi"/>
                                  <w:color w:val="8064A2" w:themeColor="accent4"/>
                                  <w:sz w:val="32"/>
                                  <w:szCs w:val="36"/>
                                </w:rPr>
                                <w:t>l</w:t>
                              </w:r>
                              <w:r>
                                <w:rPr>
                                  <w:rFonts w:ascii="Abadi" w:hAnsi="Abadi"/>
                                  <w:color w:val="4F81BD" w:themeColor="accent1"/>
                                  <w:sz w:val="32"/>
                                  <w:szCs w:val="36"/>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5B0992" id="Gruppo 60" o:spid="_x0000_s1080" style="position:absolute;left:0;text-align:left;margin-left:0;margin-top:.3pt;width:425.2pt;height:227pt;z-index:251671552;mso-position-horizontal:left;mso-position-horizontal-relative:margin" coordsize="54000,288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">
                <v:shape id="Imagen 50" o:spid="_x0000_s1081" type="#_x0000_t75" style="position:absolute;width:54000;height:288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">
                  <v:imagedata r:id="rId26" o:title=""/>
                </v:shape>
                <v:shape id="Casella di testo 62" o:spid="_x0000_s1082" type="#_x0000_t202" style="position:absolute;left:914;top:24841;width:11659;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" fillcolor="white [3201]" stroked="f" strokeweight=".5pt">
                  <v:textbox>
                    <w:txbxContent>
                      <w:p w14:paraId="0A8F71C6" w14:textId="77777777" w:rsidR="0088085B" w:rsidRPr="00B35737" w:rsidRDefault="0088085B" w:rsidP="0088085B">
                        <w:pPr>
                          <w:rPr>
                            <w:rFonts w:ascii="Abadi" w:hAnsi="Abadi"/>
                            <w:color w:val="8064A2" w:themeColor="accent4"/>
                            <w:sz w:val="32"/>
                            <w:szCs w:val="36"/>
                          </w:rPr>
                        </w:pPr>
                        <w:r w:rsidRPr="00B35737">
                          <w:rPr>
                            <w:rFonts w:ascii="Abadi" w:hAnsi="Abadi"/>
                            <w:color w:val="8064A2" w:themeColor="accent4"/>
                            <w:sz w:val="32"/>
                            <w:szCs w:val="36"/>
                          </w:rPr>
                          <w:t>Polimero A</w:t>
                        </w:r>
                      </w:p>
                    </w:txbxContent>
                  </v:textbox>
                </v:shape>
                <v:shape id="Casella di testo 63" o:spid="_x0000_s1083" type="#_x0000_t202" style="position:absolute;left:17830;top:76;width:11659;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" fillcolor="white [3201]" stroked="f" strokeweight=".5pt">
                  <v:textbox>
                    <w:txbxContent>
                      <w:p w14:paraId="449638B8" w14:textId="77777777" w:rsidR="0088085B" w:rsidRPr="001D4F81" w:rsidRDefault="0088085B" w:rsidP="0088085B">
                        <w:pPr>
                          <w:rPr>
                            <w:rFonts w:ascii="Abadi" w:hAnsi="Abadi"/>
                            <w:color w:val="4F81BD" w:themeColor="accent1"/>
                            <w:sz w:val="32"/>
                            <w:szCs w:val="36"/>
                          </w:rPr>
                        </w:pPr>
                        <w:r w:rsidRPr="001D4F81">
                          <w:rPr>
                            <w:rFonts w:ascii="Abadi" w:hAnsi="Abadi"/>
                            <w:color w:val="4F81BD" w:themeColor="accent1"/>
                            <w:sz w:val="32"/>
                            <w:szCs w:val="36"/>
                          </w:rPr>
                          <w:t>Polimero B</w:t>
                        </w:r>
                      </w:p>
                    </w:txbxContent>
                  </v:textbox>
                </v:shape>
                <v:shape id="Casella di testo 128" o:spid="_x0000_s1084" type="#_x0000_t202" style="position:absolute;left:17221;top:24765;width:11658;height:3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" fillcolor="white [3201]" stroked="f" strokeweight=".5pt">
                  <v:textbox>
                    <w:txbxContent>
                      <w:p w14:paraId="02929A77" w14:textId="77777777" w:rsidR="0088085B" w:rsidRPr="001D4F81" w:rsidRDefault="0088085B" w:rsidP="0088085B">
                        <w:pPr>
                          <w:rPr>
                            <w:rFonts w:ascii="Abadi" w:hAnsi="Abadi"/>
                            <w:color w:val="4F81BD" w:themeColor="accent1"/>
                            <w:sz w:val="32"/>
                            <w:szCs w:val="36"/>
                          </w:rPr>
                        </w:pPr>
                        <w:r w:rsidRPr="001D4F81">
                          <w:rPr>
                            <w:rFonts w:ascii="Abadi" w:hAnsi="Abadi"/>
                            <w:color w:val="4F81BD" w:themeColor="accent1"/>
                            <w:sz w:val="32"/>
                            <w:szCs w:val="36"/>
                          </w:rPr>
                          <w:t xml:space="preserve">Polimero </w:t>
                        </w:r>
                        <w:r>
                          <w:rPr>
                            <w:rFonts w:ascii="Abadi" w:hAnsi="Abadi"/>
                            <w:color w:val="4F81BD" w:themeColor="accent1"/>
                            <w:sz w:val="32"/>
                            <w:szCs w:val="36"/>
                          </w:rPr>
                          <w:t>C</w:t>
                        </w:r>
                      </w:p>
                    </w:txbxContent>
                  </v:textbox>
                </v:shape>
                <v:shape id="Casella di testo 129" o:spid="_x0000_s1085" type="#_x0000_t202" style="position:absolute;left:42900;top:76;width:9754;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" fillcolor="white [3201]" stroked="f" strokeweight=".5pt">
                  <v:textbox>
                    <w:txbxContent>
                      <w:p w14:paraId="24506286" w14:textId="77777777" w:rsidR="0088085B" w:rsidRPr="001D4F81" w:rsidRDefault="0088085B" w:rsidP="0088085B">
                        <w:pPr>
                          <w:rPr>
                            <w:rFonts w:ascii="Abadi" w:hAnsi="Abadi"/>
                            <w:color w:val="F79646" w:themeColor="accent6"/>
                            <w:sz w:val="32"/>
                            <w:szCs w:val="36"/>
                          </w:rPr>
                        </w:pPr>
                        <w:r w:rsidRPr="001D4F81">
                          <w:rPr>
                            <w:rFonts w:ascii="Abadi" w:hAnsi="Abadi"/>
                            <w:color w:val="F79646" w:themeColor="accent6"/>
                            <w:sz w:val="32"/>
                            <w:szCs w:val="36"/>
                          </w:rPr>
                          <w:t>Miscibile</w:t>
                        </w:r>
                      </w:p>
                    </w:txbxContent>
                  </v:textbox>
                </v:shape>
                <v:shape id="Casella di testo 130" o:spid="_x0000_s1086" type="#_x0000_t202" style="position:absolute;left:838;top:152;width:11658;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" fillcolor="white [3201]" stroked="f" strokeweight=".5pt">
                  <v:textbox>
                    <w:txbxContent>
                      <w:p w14:paraId="51F0B2DA" w14:textId="77777777" w:rsidR="0088085B" w:rsidRPr="00B35737" w:rsidRDefault="0088085B" w:rsidP="0088085B">
                        <w:pPr>
                          <w:tabs>
                            <w:tab w:val="left" w:pos="709"/>
                            <w:tab w:val="left" w:pos="851"/>
                          </w:tabs>
                          <w:rPr>
                            <w:rFonts w:ascii="Abadi" w:hAnsi="Abadi"/>
                            <w:color w:val="8064A2" w:themeColor="accent4"/>
                            <w:sz w:val="32"/>
                            <w:szCs w:val="36"/>
                          </w:rPr>
                        </w:pPr>
                        <w:r w:rsidRPr="00B35737">
                          <w:rPr>
                            <w:rFonts w:ascii="Abadi" w:hAnsi="Abadi"/>
                            <w:color w:val="8064A2" w:themeColor="accent4"/>
                            <w:sz w:val="32"/>
                            <w:szCs w:val="36"/>
                          </w:rPr>
                          <w:t>Polimero A</w:t>
                        </w:r>
                      </w:p>
                    </w:txbxContent>
                  </v:textbox>
                </v:shape>
                <v:shape id="Casella di testo 131" o:spid="_x0000_s1087" type="#_x0000_t202" style="position:absolute;left:42138;top:24079;width:11735;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" fillcolor="white [3201]" stroked="f" strokeweight=".5pt">
                  <v:textbox>
                    <w:txbxContent>
                      <w:p w14:paraId="13CC7D2B" w14:textId="77777777" w:rsidR="0088085B" w:rsidRPr="001D4F81" w:rsidRDefault="0088085B" w:rsidP="0088085B">
                        <w:pPr>
                          <w:rPr>
                            <w:rFonts w:ascii="Abadi" w:hAnsi="Abadi"/>
                            <w:color w:val="4F81BD" w:themeColor="accent1"/>
                            <w:sz w:val="32"/>
                            <w:szCs w:val="36"/>
                          </w:rPr>
                        </w:pPr>
                        <w:r>
                          <w:rPr>
                            <w:rFonts w:ascii="Abadi" w:hAnsi="Abadi"/>
                            <w:color w:val="4F81BD" w:themeColor="accent1"/>
                            <w:sz w:val="32"/>
                            <w:szCs w:val="36"/>
                          </w:rPr>
                          <w:t>I</w:t>
                        </w:r>
                        <w:r w:rsidRPr="001D4F81">
                          <w:rPr>
                            <w:rFonts w:ascii="Abadi" w:hAnsi="Abadi"/>
                            <w:color w:val="8064A2" w:themeColor="accent4"/>
                            <w:sz w:val="32"/>
                            <w:szCs w:val="36"/>
                          </w:rPr>
                          <w:t>m</w:t>
                        </w:r>
                        <w:r>
                          <w:rPr>
                            <w:rFonts w:ascii="Abadi" w:hAnsi="Abadi"/>
                            <w:color w:val="4F81BD" w:themeColor="accent1"/>
                            <w:sz w:val="32"/>
                            <w:szCs w:val="36"/>
                          </w:rPr>
                          <w:t>m</w:t>
                        </w:r>
                        <w:r w:rsidRPr="001D4F81">
                          <w:rPr>
                            <w:rFonts w:ascii="Abadi" w:hAnsi="Abadi"/>
                            <w:color w:val="8064A2" w:themeColor="accent4"/>
                            <w:sz w:val="32"/>
                            <w:szCs w:val="36"/>
                          </w:rPr>
                          <w:t>i</w:t>
                        </w:r>
                        <w:r>
                          <w:rPr>
                            <w:rFonts w:ascii="Abadi" w:hAnsi="Abadi"/>
                            <w:color w:val="4F81BD" w:themeColor="accent1"/>
                            <w:sz w:val="32"/>
                            <w:szCs w:val="36"/>
                          </w:rPr>
                          <w:t>s</w:t>
                        </w:r>
                        <w:r w:rsidRPr="001D4F81">
                          <w:rPr>
                            <w:rFonts w:ascii="Abadi" w:hAnsi="Abadi"/>
                            <w:color w:val="8064A2" w:themeColor="accent4"/>
                            <w:sz w:val="32"/>
                            <w:szCs w:val="36"/>
                          </w:rPr>
                          <w:t>c</w:t>
                        </w:r>
                        <w:r>
                          <w:rPr>
                            <w:rFonts w:ascii="Abadi" w:hAnsi="Abadi"/>
                            <w:color w:val="4F81BD" w:themeColor="accent1"/>
                            <w:sz w:val="32"/>
                            <w:szCs w:val="36"/>
                          </w:rPr>
                          <w:t>i</w:t>
                        </w:r>
                        <w:r w:rsidRPr="001D4F81">
                          <w:rPr>
                            <w:rFonts w:ascii="Abadi" w:hAnsi="Abadi"/>
                            <w:color w:val="8064A2" w:themeColor="accent4"/>
                            <w:sz w:val="32"/>
                            <w:szCs w:val="36"/>
                          </w:rPr>
                          <w:t>b</w:t>
                        </w:r>
                        <w:r>
                          <w:rPr>
                            <w:rFonts w:ascii="Abadi" w:hAnsi="Abadi"/>
                            <w:color w:val="4F81BD" w:themeColor="accent1"/>
                            <w:sz w:val="32"/>
                            <w:szCs w:val="36"/>
                          </w:rPr>
                          <w:t>i</w:t>
                        </w:r>
                        <w:r w:rsidRPr="001D4F81">
                          <w:rPr>
                            <w:rFonts w:ascii="Abadi" w:hAnsi="Abadi"/>
                            <w:color w:val="8064A2" w:themeColor="accent4"/>
                            <w:sz w:val="32"/>
                            <w:szCs w:val="36"/>
                          </w:rPr>
                          <w:t>l</w:t>
                        </w:r>
                        <w:r>
                          <w:rPr>
                            <w:rFonts w:ascii="Abadi" w:hAnsi="Abadi"/>
                            <w:color w:val="4F81BD" w:themeColor="accent1"/>
                            <w:sz w:val="32"/>
                            <w:szCs w:val="36"/>
                          </w:rPr>
                          <w:t>e</w:t>
                        </w:r>
                      </w:p>
                    </w:txbxContent>
                  </v:textbox>
                </v:shape>
                <w10:wrap anchorx="margin"/>
              </v:group>
            </w:pict>
          </mc:Fallback>
        </mc:AlternateContent>
      </w:r>
    </w:p>
    <w:p w14:paraId="2B354B0A" w14:textId="77777777" w:rsidR="0088085B" w:rsidRDefault="0088085B" w:rsidP="0088085B">
      <w:pPr>
        <w:jc w:val="both"/>
        <w:rPr>
          <w:lang w:val="it"/>
        </w:rPr>
      </w:pPr>
    </w:p>
    <w:p w14:paraId="368C9ADF" w14:textId="77777777" w:rsidR="0088085B" w:rsidRDefault="0088085B" w:rsidP="0088085B">
      <w:pPr>
        <w:jc w:val="both"/>
        <w:rPr>
          <w:lang w:val="it"/>
        </w:rPr>
      </w:pPr>
    </w:p>
    <w:p w14:paraId="4B1E277D" w14:textId="77777777" w:rsidR="0088085B" w:rsidRDefault="0088085B" w:rsidP="0088085B">
      <w:pPr>
        <w:jc w:val="both"/>
        <w:rPr>
          <w:lang w:val="it"/>
        </w:rPr>
      </w:pPr>
    </w:p>
    <w:p w14:paraId="5EDDD561" w14:textId="77777777" w:rsidR="0088085B" w:rsidRDefault="0088085B" w:rsidP="0088085B">
      <w:pPr>
        <w:jc w:val="both"/>
        <w:rPr>
          <w:lang w:val="it"/>
        </w:rPr>
      </w:pPr>
    </w:p>
    <w:p w14:paraId="7F4FC473" w14:textId="77777777" w:rsidR="0088085B" w:rsidRDefault="0088085B" w:rsidP="0088085B">
      <w:pPr>
        <w:jc w:val="both"/>
        <w:rPr>
          <w:lang w:val="it"/>
        </w:rPr>
      </w:pPr>
    </w:p>
    <w:p w14:paraId="3230644B" w14:textId="77777777" w:rsidR="0088085B" w:rsidRDefault="0088085B" w:rsidP="0088085B">
      <w:pPr>
        <w:jc w:val="both"/>
        <w:rPr>
          <w:lang w:val="it"/>
        </w:rPr>
      </w:pPr>
    </w:p>
    <w:p w14:paraId="0584561C" w14:textId="77777777" w:rsidR="0088085B" w:rsidRDefault="0088085B" w:rsidP="0088085B">
      <w:pPr>
        <w:jc w:val="both"/>
        <w:rPr>
          <w:lang w:val="it"/>
        </w:rPr>
      </w:pPr>
    </w:p>
    <w:p w14:paraId="40E820E0" w14:textId="77777777" w:rsidR="0088085B" w:rsidRPr="00B35737" w:rsidRDefault="0088085B" w:rsidP="0088085B">
      <w:pPr>
        <w:jc w:val="both"/>
        <w:rPr>
          <w:rFonts w:cstheme="minorHAnsi"/>
        </w:rPr>
      </w:pPr>
    </w:p>
    <w:p w14:paraId="24420DC3" w14:textId="77777777" w:rsidR="0088085B" w:rsidRPr="00B35737" w:rsidRDefault="0088085B" w:rsidP="0088085B">
      <w:pPr>
        <w:jc w:val="both"/>
        <w:rPr>
          <w:rFonts w:cstheme="minorHAnsi"/>
        </w:rPr>
      </w:pPr>
    </w:p>
    <w:p w14:paraId="1516CA42" w14:textId="77777777" w:rsidR="0088085B" w:rsidRPr="003E2C20" w:rsidRDefault="0088085B" w:rsidP="0088085B">
      <w:pPr>
        <w:jc w:val="both"/>
        <w:rPr>
          <w:rFonts w:cstheme="minorHAnsi"/>
        </w:rPr>
      </w:pPr>
    </w:p>
    <w:p w14:paraId="265A0658" w14:textId="77777777" w:rsidR="0088085B" w:rsidRPr="003E2C20" w:rsidRDefault="0088085B" w:rsidP="0088085B">
      <w:pPr>
        <w:jc w:val="both"/>
        <w:rPr>
          <w:rFonts w:cstheme="minorHAnsi"/>
        </w:rPr>
      </w:pPr>
    </w:p>
    <w:p w14:paraId="66B21291" w14:textId="77777777" w:rsidR="0088085B" w:rsidRPr="003E2C20" w:rsidRDefault="0088085B" w:rsidP="0088085B">
      <w:pPr>
        <w:jc w:val="both"/>
        <w:rPr>
          <w:rFonts w:cstheme="minorHAnsi"/>
        </w:rPr>
      </w:pPr>
    </w:p>
    <w:p w14:paraId="587F3225" w14:textId="77777777" w:rsidR="0088085B" w:rsidRPr="003E2C20" w:rsidRDefault="0088085B" w:rsidP="0088085B">
      <w:pPr>
        <w:jc w:val="both"/>
        <w:rPr>
          <w:rFonts w:cstheme="minorHAnsi"/>
        </w:rPr>
      </w:pPr>
    </w:p>
    <w:p w14:paraId="22B39DBE" w14:textId="77777777" w:rsidR="0088085B" w:rsidRPr="003E2C20" w:rsidRDefault="0088085B" w:rsidP="0088085B">
      <w:pPr>
        <w:jc w:val="both"/>
        <w:rPr>
          <w:rFonts w:cstheme="minorHAnsi"/>
        </w:rPr>
      </w:pPr>
    </w:p>
    <w:p w14:paraId="5FB755DE" w14:textId="77777777" w:rsidR="0088085B" w:rsidRPr="00E835F3" w:rsidRDefault="0088085B" w:rsidP="0088085B">
      <w:pPr>
        <w:pStyle w:val="Titolo2"/>
        <w:spacing w:after="0"/>
        <w:jc w:val="both"/>
        <w:rPr>
          <w:lang w:val="it-IT"/>
        </w:rPr>
      </w:pPr>
      <w:r w:rsidRPr="00E835F3">
        <w:rPr>
          <w:lang w:val="it-IT"/>
        </w:rPr>
        <w:t>Un esempio di polimero miscelato</w:t>
      </w:r>
    </w:p>
    <w:p w14:paraId="1766094E" w14:textId="77777777" w:rsidR="0088085B" w:rsidRPr="0025364C" w:rsidRDefault="0088085B" w:rsidP="0088085B">
      <w:pPr>
        <w:jc w:val="both"/>
        <w:rPr>
          <w:rFonts w:cstheme="minorHAnsi"/>
        </w:rPr>
      </w:pPr>
      <w:r w:rsidRPr="00913234">
        <w:rPr>
          <w:lang w:val="it"/>
        </w:rPr>
        <w:t xml:space="preserve">Ci sono alcuni esempi commerciali di questo tipo di materiali miscelati. </w:t>
      </w:r>
    </w:p>
    <w:p w14:paraId="407FBF24" w14:textId="77777777" w:rsidR="0088085B" w:rsidRPr="0025364C" w:rsidRDefault="0088085B" w:rsidP="0088085B">
      <w:pPr>
        <w:jc w:val="both"/>
        <w:rPr>
          <w:rFonts w:cstheme="minorHAnsi"/>
        </w:rPr>
      </w:pPr>
    </w:p>
    <w:p w14:paraId="7FD49EB1" w14:textId="77777777" w:rsidR="0088085B" w:rsidRDefault="0088085B" w:rsidP="0088085B">
      <w:pPr>
        <w:jc w:val="both"/>
        <w:rPr>
          <w:lang w:val="it"/>
        </w:rPr>
      </w:pPr>
      <w:r w:rsidRPr="00913234">
        <w:rPr>
          <w:lang w:val="it"/>
        </w:rPr>
        <w:t xml:space="preserve">Il polistirene ad alto impatto, una miscela di polistirene e </w:t>
      </w:r>
      <w:r>
        <w:rPr>
          <w:lang w:val="it"/>
        </w:rPr>
        <w:t xml:space="preserve">polibutadiene, è uno di questi.  </w:t>
      </w:r>
      <w:r w:rsidRPr="00913234">
        <w:rPr>
          <w:lang w:val="it"/>
        </w:rPr>
        <w:t>Le custodie per CD sono realizzate in polistirene ad alto impatto</w:t>
      </w:r>
      <w:r>
        <w:rPr>
          <w:lang w:val="it"/>
        </w:rPr>
        <w:t>.</w:t>
      </w:r>
    </w:p>
    <w:p w14:paraId="1AD8EB9B" w14:textId="77777777" w:rsidR="0088085B" w:rsidRDefault="0088085B" w:rsidP="0088085B">
      <w:pPr>
        <w:spacing w:before="240"/>
        <w:jc w:val="both"/>
        <w:rPr>
          <w:lang w:val="it"/>
        </w:rPr>
      </w:pPr>
      <w:r>
        <w:rPr>
          <w:rFonts w:cstheme="minorHAnsi"/>
          <w:noProof/>
          <w:lang w:val="ca-ES" w:eastAsia="ca-ES"/>
        </w:rPr>
        <w:drawing>
          <wp:anchor distT="0" distB="0" distL="114300" distR="114300" simplePos="0" relativeHeight="251672576" behindDoc="0" locked="0" layoutInCell="1" allowOverlap="1" wp14:anchorId="13FF6474" wp14:editId="47BD61C0">
            <wp:simplePos x="0" y="0"/>
            <wp:positionH relativeFrom="margin">
              <wp:posOffset>-635</wp:posOffset>
            </wp:positionH>
            <wp:positionV relativeFrom="paragraph">
              <wp:posOffset>160655</wp:posOffset>
            </wp:positionV>
            <wp:extent cx="1980565" cy="2273300"/>
            <wp:effectExtent l="0" t="0" r="635" b="0"/>
            <wp:wrapNone/>
            <wp:docPr id="234" name="Imagen 51" descr="Immagine che contiene stazionar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n 51" descr="Immagine che contiene stazionario&#10;&#10;Descrizione generata automaticamente"/>
                    <pic:cNvPicPr/>
                  </pic:nvPicPr>
                  <pic:blipFill rotWithShape="1">
                    <a:blip r:embed="rId27" cstate="print">
                      <a:extLst>
                        <a:ext uri="{28A0092B-C50C-407E-A947-70E740481C1C}">
                          <a14:useLocalDpi xmlns:a14="http://schemas.microsoft.com/office/drawing/2010/main" val="0"/>
                        </a:ext>
                      </a:extLst>
                    </a:blip>
                    <a:srcRect t="1073" b="2926"/>
                    <a:stretch/>
                  </pic:blipFill>
                  <pic:spPr bwMode="auto">
                    <a:xfrm>
                      <a:off x="0" y="0"/>
                      <a:ext cx="1980565" cy="2273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D3642A" w14:textId="77777777" w:rsidR="0088085B" w:rsidRDefault="0088085B" w:rsidP="0088085B">
      <w:pPr>
        <w:spacing w:before="240"/>
        <w:jc w:val="both"/>
        <w:rPr>
          <w:lang w:val="it"/>
        </w:rPr>
      </w:pPr>
    </w:p>
    <w:p w14:paraId="5EB66457" w14:textId="77777777" w:rsidR="0088085B" w:rsidRDefault="0088085B" w:rsidP="0088085B">
      <w:pPr>
        <w:spacing w:before="240"/>
        <w:jc w:val="both"/>
        <w:rPr>
          <w:lang w:val="it"/>
        </w:rPr>
      </w:pPr>
    </w:p>
    <w:p w14:paraId="16344994" w14:textId="77777777" w:rsidR="0088085B" w:rsidRDefault="0088085B" w:rsidP="0088085B">
      <w:pPr>
        <w:spacing w:before="240"/>
        <w:jc w:val="both"/>
        <w:rPr>
          <w:lang w:val="it"/>
        </w:rPr>
      </w:pPr>
    </w:p>
    <w:p w14:paraId="6EF782C9" w14:textId="77777777" w:rsidR="0088085B" w:rsidRDefault="0088085B" w:rsidP="0088085B">
      <w:pPr>
        <w:spacing w:before="240"/>
        <w:jc w:val="both"/>
        <w:rPr>
          <w:lang w:val="it"/>
        </w:rPr>
      </w:pPr>
    </w:p>
    <w:p w14:paraId="286158ED" w14:textId="77777777" w:rsidR="0088085B" w:rsidRDefault="0088085B" w:rsidP="0088085B">
      <w:pPr>
        <w:spacing w:before="240"/>
        <w:jc w:val="both"/>
        <w:rPr>
          <w:lang w:val="it"/>
        </w:rPr>
      </w:pPr>
      <w:r w:rsidRPr="00913234">
        <w:rPr>
          <w:lang w:val="it"/>
        </w:rPr>
        <w:t>Mentre il polistirene da solo è molto fragile, il polibutadiene, un materiale gommoso, è un eccellente assorbitore di energia e presenta un'elevata flessibilità. Quando questi due materiali vengono miscelati, il risultato è un materiale plastico con una migliore tenacità.</w:t>
      </w:r>
    </w:p>
    <w:p w14:paraId="399D31F9" w14:textId="77777777" w:rsidR="0088085B" w:rsidRPr="0025364C" w:rsidRDefault="0088085B" w:rsidP="0088085B">
      <w:pPr>
        <w:jc w:val="both"/>
        <w:rPr>
          <w:rFonts w:cstheme="minorHAnsi"/>
        </w:rPr>
      </w:pPr>
    </w:p>
    <w:p w14:paraId="5E92E7EF" w14:textId="77777777" w:rsidR="0088085B" w:rsidRPr="00E835F3" w:rsidRDefault="0088085B" w:rsidP="0088085B">
      <w:pPr>
        <w:pStyle w:val="Titolo2"/>
        <w:spacing w:after="0"/>
        <w:jc w:val="both"/>
        <w:rPr>
          <w:lang w:val="it-IT"/>
        </w:rPr>
      </w:pPr>
      <w:r w:rsidRPr="00E835F3">
        <w:rPr>
          <w:lang w:val="it-IT"/>
        </w:rPr>
        <w:t>Compatibilità delle materie plastiche</w:t>
      </w:r>
    </w:p>
    <w:p w14:paraId="44D8AACB" w14:textId="77777777" w:rsidR="0088085B" w:rsidRDefault="0088085B" w:rsidP="0088085B">
      <w:pPr>
        <w:jc w:val="both"/>
        <w:rPr>
          <w:lang w:val="it"/>
        </w:rPr>
      </w:pPr>
      <w:r w:rsidRPr="00913234">
        <w:rPr>
          <w:lang w:val="it"/>
        </w:rPr>
        <w:t xml:space="preserve">La tabella seguente fornisce alcuni esempi di come si mescolano i polimeri di diversi tipi. Come puoi vedere, è molto raro trovare un'elevata compatibilità tra i materiali. In generale, </w:t>
      </w:r>
      <w:r>
        <w:rPr>
          <w:lang w:val="it"/>
        </w:rPr>
        <w:t>migliore è la dispersione dei due materiali</w:t>
      </w:r>
      <w:r w:rsidRPr="00913234">
        <w:rPr>
          <w:lang w:val="it"/>
        </w:rPr>
        <w:t>, migliori saranno le proprietà della miscela finale.</w:t>
      </w:r>
    </w:p>
    <w:p w14:paraId="471D07F6" w14:textId="77777777" w:rsidR="0088085B" w:rsidRPr="00CC07BE" w:rsidRDefault="0088085B" w:rsidP="0088085B">
      <w:pPr>
        <w:jc w:val="both"/>
        <w:rPr>
          <w:rFonts w:cstheme="minorHAnsi"/>
        </w:rPr>
      </w:pPr>
    </w:p>
    <w:p w14:paraId="3FC73685" w14:textId="77777777" w:rsidR="0088085B" w:rsidRPr="00CC07BE" w:rsidRDefault="0088085B" w:rsidP="0088085B">
      <w:pPr>
        <w:jc w:val="both"/>
        <w:rPr>
          <w:rFonts w:cstheme="minorHAnsi"/>
        </w:rPr>
      </w:pPr>
      <w:r>
        <w:rPr>
          <w:rFonts w:cstheme="minorHAnsi"/>
          <w:noProof/>
        </w:rPr>
        <mc:AlternateContent>
          <mc:Choice Requires="wpg">
            <w:drawing>
              <wp:anchor distT="0" distB="0" distL="114300" distR="114300" simplePos="0" relativeHeight="251676672" behindDoc="0" locked="0" layoutInCell="1" allowOverlap="1" wp14:anchorId="475BD1A6" wp14:editId="2886B169">
                <wp:simplePos x="0" y="0"/>
                <wp:positionH relativeFrom="column">
                  <wp:posOffset>-635</wp:posOffset>
                </wp:positionH>
                <wp:positionV relativeFrom="paragraph">
                  <wp:posOffset>9525</wp:posOffset>
                </wp:positionV>
                <wp:extent cx="5400040" cy="2844165"/>
                <wp:effectExtent l="0" t="0" r="0" b="0"/>
                <wp:wrapNone/>
                <wp:docPr id="193" name="Gruppo 193"/>
                <wp:cNvGraphicFramePr/>
                <a:graphic xmlns:a="http://schemas.openxmlformats.org/drawingml/2006/main">
                  <a:graphicData uri="http://schemas.microsoft.com/office/word/2010/wordprocessingGroup">
                    <wpg:wgp>
                      <wpg:cNvGrpSpPr/>
                      <wpg:grpSpPr>
                        <a:xfrm>
                          <a:off x="0" y="0"/>
                          <a:ext cx="5400040" cy="2844165"/>
                          <a:chOff x="0" y="0"/>
                          <a:chExt cx="5400040" cy="2844165"/>
                        </a:xfrm>
                      </wpg:grpSpPr>
                      <pic:pic xmlns:pic="http://schemas.openxmlformats.org/drawingml/2006/picture">
                        <pic:nvPicPr>
                          <pic:cNvPr id="194" name="Imagen 52" descr="Immagine che contiene tavolo&#10;&#10;Descrizione generata automaticamente"/>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400040" cy="2844165"/>
                          </a:xfrm>
                          <a:prstGeom prst="rect">
                            <a:avLst/>
                          </a:prstGeom>
                        </pic:spPr>
                      </pic:pic>
                      <wps:wsp>
                        <wps:cNvPr id="195" name="Casella di testo 195"/>
                        <wps:cNvSpPr txBox="1"/>
                        <wps:spPr>
                          <a:xfrm rot="16200000">
                            <a:off x="-139700" y="1339850"/>
                            <a:ext cx="965200" cy="241300"/>
                          </a:xfrm>
                          <a:prstGeom prst="rect">
                            <a:avLst/>
                          </a:prstGeom>
                          <a:solidFill>
                            <a:schemeClr val="lt1"/>
                          </a:solidFill>
                          <a:ln w="6350">
                            <a:noFill/>
                          </a:ln>
                        </wps:spPr>
                        <wps:txbx>
                          <w:txbxContent>
                            <w:p w14:paraId="11540FFF" w14:textId="77777777" w:rsidR="0088085B" w:rsidRPr="007817DE" w:rsidRDefault="0088085B" w:rsidP="0088085B">
                              <w:pPr>
                                <w:rPr>
                                  <w:sz w:val="18"/>
                                  <w:szCs w:val="20"/>
                                </w:rPr>
                              </w:pPr>
                              <w:r w:rsidRPr="007817DE">
                                <w:rPr>
                                  <w:sz w:val="18"/>
                                  <w:szCs w:val="20"/>
                                </w:rPr>
                                <w:t>Materiali di 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Casella di testo 196"/>
                        <wps:cNvSpPr txBox="1"/>
                        <wps:spPr>
                          <a:xfrm>
                            <a:off x="2197100" y="76200"/>
                            <a:ext cx="558800" cy="190500"/>
                          </a:xfrm>
                          <a:prstGeom prst="rect">
                            <a:avLst/>
                          </a:prstGeom>
                          <a:solidFill>
                            <a:schemeClr val="lt1"/>
                          </a:solidFill>
                          <a:ln w="6350">
                            <a:noFill/>
                          </a:ln>
                        </wps:spPr>
                        <wps:txbx>
                          <w:txbxContent>
                            <w:p w14:paraId="66D7ADC6" w14:textId="77777777" w:rsidR="0088085B" w:rsidRPr="007817DE" w:rsidRDefault="0088085B" w:rsidP="0088085B">
                              <w:pPr>
                                <w:jc w:val="center"/>
                                <w:rPr>
                                  <w:sz w:val="14"/>
                                  <w:szCs w:val="16"/>
                                </w:rPr>
                              </w:pPr>
                              <w:r w:rsidRPr="007817DE">
                                <w:rPr>
                                  <w:sz w:val="14"/>
                                  <w:szCs w:val="16"/>
                                </w:rPr>
                                <w:t>Additivi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Casella di testo 197"/>
                        <wps:cNvSpPr txBox="1"/>
                        <wps:spPr>
                          <a:xfrm>
                            <a:off x="495300" y="146050"/>
                            <a:ext cx="641350" cy="425450"/>
                          </a:xfrm>
                          <a:prstGeom prst="rect">
                            <a:avLst/>
                          </a:prstGeom>
                          <a:solidFill>
                            <a:schemeClr val="lt1"/>
                          </a:solidFill>
                          <a:ln w="6350">
                            <a:noFill/>
                          </a:ln>
                        </wps:spPr>
                        <wps:txbx>
                          <w:txbxContent>
                            <w:p w14:paraId="5927DDAE" w14:textId="77777777" w:rsidR="0088085B" w:rsidRPr="007817DE" w:rsidRDefault="0088085B" w:rsidP="0088085B">
                              <w:pPr>
                                <w:ind w:left="-142" w:right="-183"/>
                                <w:jc w:val="center"/>
                                <w:rPr>
                                  <w:sz w:val="14"/>
                                  <w:szCs w:val="16"/>
                                </w:rPr>
                              </w:pPr>
                              <w:r>
                                <w:rPr>
                                  <w:sz w:val="14"/>
                                  <w:szCs w:val="16"/>
                                </w:rPr>
                                <w:t>Importanti materiali di design sintetico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Casella di testo 198"/>
                        <wps:cNvSpPr txBox="1"/>
                        <wps:spPr>
                          <a:xfrm>
                            <a:off x="4095750" y="1231900"/>
                            <a:ext cx="1132840" cy="520700"/>
                          </a:xfrm>
                          <a:prstGeom prst="rect">
                            <a:avLst/>
                          </a:prstGeom>
                          <a:solidFill>
                            <a:schemeClr val="lt1"/>
                          </a:solidFill>
                          <a:ln w="6350">
                            <a:noFill/>
                          </a:ln>
                        </wps:spPr>
                        <wps:txbx>
                          <w:txbxContent>
                            <w:p w14:paraId="15542EAB" w14:textId="77777777" w:rsidR="0088085B" w:rsidRPr="00315D00" w:rsidRDefault="0088085B" w:rsidP="0088085B">
                              <w:pPr>
                                <w:ind w:left="-142" w:right="-183"/>
                                <w:rPr>
                                  <w:sz w:val="14"/>
                                  <w:szCs w:val="16"/>
                                </w:rPr>
                              </w:pPr>
                              <w:r w:rsidRPr="00315D00">
                                <w:rPr>
                                  <w:sz w:val="14"/>
                                  <w:szCs w:val="16"/>
                                </w:rPr>
                                <w:t>Compatibile</w:t>
                              </w:r>
                            </w:p>
                            <w:p w14:paraId="598F0A58" w14:textId="77777777" w:rsidR="0088085B" w:rsidRPr="00315D00" w:rsidRDefault="0088085B" w:rsidP="0088085B">
                              <w:pPr>
                                <w:ind w:left="-142" w:right="-183"/>
                                <w:rPr>
                                  <w:sz w:val="14"/>
                                  <w:szCs w:val="16"/>
                                </w:rPr>
                              </w:pPr>
                              <w:r w:rsidRPr="00315D00">
                                <w:rPr>
                                  <w:sz w:val="14"/>
                                  <w:szCs w:val="16"/>
                                </w:rPr>
                                <w:t>Compatibilità limitata</w:t>
                              </w:r>
                            </w:p>
                            <w:p w14:paraId="5F8CC2F6" w14:textId="77777777" w:rsidR="0088085B" w:rsidRPr="00315D00" w:rsidRDefault="0088085B" w:rsidP="0088085B">
                              <w:pPr>
                                <w:ind w:left="-142" w:right="-183"/>
                                <w:rPr>
                                  <w:sz w:val="14"/>
                                  <w:szCs w:val="16"/>
                                </w:rPr>
                              </w:pPr>
                              <w:r w:rsidRPr="00315D00">
                                <w:rPr>
                                  <w:sz w:val="14"/>
                                  <w:szCs w:val="16"/>
                                </w:rPr>
                                <w:t>Compatibile in piccole quantità</w:t>
                              </w:r>
                            </w:p>
                            <w:p w14:paraId="36202DE9" w14:textId="77777777" w:rsidR="0088085B" w:rsidRPr="00315D00" w:rsidRDefault="0088085B" w:rsidP="0088085B">
                              <w:pPr>
                                <w:ind w:left="-142" w:right="-183"/>
                                <w:rPr>
                                  <w:sz w:val="14"/>
                                  <w:szCs w:val="16"/>
                                </w:rPr>
                              </w:pPr>
                              <w:r w:rsidRPr="00315D00">
                                <w:rPr>
                                  <w:sz w:val="14"/>
                                  <w:szCs w:val="16"/>
                                </w:rPr>
                                <w:t>Non compatibile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75BD1A6" id="Gruppo 193" o:spid="_x0000_s1088" style="position:absolute;left:0;text-align:left;margin-left:-.05pt;margin-top:.75pt;width:425.2pt;height:223.95pt;z-index:251676672" coordsize="54000,284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">
                <v:shape id="Imagen 52" o:spid="_x0000_s1089" type="#_x0000_t75" alt="Immagine che contiene tavolo&#10;&#10;Descrizione generata automaticamente" style="position:absolute;width:54000;height:284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">
                  <v:imagedata r:id="rId29" o:title="Immagine che contiene tavolo&#10;&#10;Descrizione generata automaticamente"/>
                </v:shape>
                <v:shape id="Casella di testo 195" o:spid="_x0000_s1090" type="#_x0000_t202" style="position:absolute;left:-1397;top:13398;width:9652;height:241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" fillcolor="white [3201]" stroked="f" strokeweight=".5pt">
                  <v:textbox>
                    <w:txbxContent>
                      <w:p w14:paraId="11540FFF" w14:textId="77777777" w:rsidR="0088085B" w:rsidRPr="007817DE" w:rsidRDefault="0088085B" w:rsidP="0088085B">
                        <w:pPr>
                          <w:rPr>
                            <w:sz w:val="18"/>
                            <w:szCs w:val="20"/>
                          </w:rPr>
                        </w:pPr>
                        <w:r w:rsidRPr="007817DE">
                          <w:rPr>
                            <w:sz w:val="18"/>
                            <w:szCs w:val="20"/>
                          </w:rPr>
                          <w:t>Materiali di base</w:t>
                        </w:r>
                      </w:p>
                    </w:txbxContent>
                  </v:textbox>
                </v:shape>
                <v:shape id="Casella di testo 196" o:spid="_x0000_s1091" type="#_x0000_t202" style="position:absolute;left:21971;top:762;width:5588;height:1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" fillcolor="white [3201]" stroked="f" strokeweight=".5pt">
                  <v:textbox>
                    <w:txbxContent>
                      <w:p w14:paraId="66D7ADC6" w14:textId="77777777" w:rsidR="0088085B" w:rsidRPr="007817DE" w:rsidRDefault="0088085B" w:rsidP="0088085B">
                        <w:pPr>
                          <w:jc w:val="center"/>
                          <w:rPr>
                            <w:sz w:val="14"/>
                            <w:szCs w:val="16"/>
                          </w:rPr>
                        </w:pPr>
                        <w:r w:rsidRPr="007817DE">
                          <w:rPr>
                            <w:sz w:val="14"/>
                            <w:szCs w:val="16"/>
                          </w:rPr>
                          <w:t>Additivi</w:t>
                        </w:r>
                      </w:p>
                    </w:txbxContent>
                  </v:textbox>
                </v:shape>
                <v:shape id="Casella di testo 197" o:spid="_x0000_s1092" type="#_x0000_t202" style="position:absolute;left:4953;top:1460;width:6413;height:42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" fillcolor="white [3201]" stroked="f" strokeweight=".5pt">
                  <v:textbox>
                    <w:txbxContent>
                      <w:p w14:paraId="5927DDAE" w14:textId="77777777" w:rsidR="0088085B" w:rsidRPr="007817DE" w:rsidRDefault="0088085B" w:rsidP="0088085B">
                        <w:pPr>
                          <w:ind w:left="-142" w:right="-183"/>
                          <w:jc w:val="center"/>
                          <w:rPr>
                            <w:sz w:val="14"/>
                            <w:szCs w:val="16"/>
                          </w:rPr>
                        </w:pPr>
                        <w:r>
                          <w:rPr>
                            <w:sz w:val="14"/>
                            <w:szCs w:val="16"/>
                          </w:rPr>
                          <w:t>Importanti materiali di design sintetico</w:t>
                        </w:r>
                      </w:p>
                    </w:txbxContent>
                  </v:textbox>
                </v:shape>
                <v:shape id="Casella di testo 198" o:spid="_x0000_s1093" type="#_x0000_t202" style="position:absolute;left:40957;top:12319;width:11328;height:5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" fillcolor="white [3201]" stroked="f" strokeweight=".5pt">
                  <v:textbox>
                    <w:txbxContent>
                      <w:p w14:paraId="15542EAB" w14:textId="77777777" w:rsidR="0088085B" w:rsidRPr="00315D00" w:rsidRDefault="0088085B" w:rsidP="0088085B">
                        <w:pPr>
                          <w:ind w:left="-142" w:right="-183"/>
                          <w:rPr>
                            <w:sz w:val="14"/>
                            <w:szCs w:val="16"/>
                          </w:rPr>
                        </w:pPr>
                        <w:r w:rsidRPr="00315D00">
                          <w:rPr>
                            <w:sz w:val="14"/>
                            <w:szCs w:val="16"/>
                          </w:rPr>
                          <w:t>Compatibile</w:t>
                        </w:r>
                      </w:p>
                      <w:p w14:paraId="598F0A58" w14:textId="77777777" w:rsidR="0088085B" w:rsidRPr="00315D00" w:rsidRDefault="0088085B" w:rsidP="0088085B">
                        <w:pPr>
                          <w:ind w:left="-142" w:right="-183"/>
                          <w:rPr>
                            <w:sz w:val="14"/>
                            <w:szCs w:val="16"/>
                          </w:rPr>
                        </w:pPr>
                        <w:r w:rsidRPr="00315D00">
                          <w:rPr>
                            <w:sz w:val="14"/>
                            <w:szCs w:val="16"/>
                          </w:rPr>
                          <w:t>Compatibilità limitata</w:t>
                        </w:r>
                      </w:p>
                      <w:p w14:paraId="5F8CC2F6" w14:textId="77777777" w:rsidR="0088085B" w:rsidRPr="00315D00" w:rsidRDefault="0088085B" w:rsidP="0088085B">
                        <w:pPr>
                          <w:ind w:left="-142" w:right="-183"/>
                          <w:rPr>
                            <w:sz w:val="14"/>
                            <w:szCs w:val="16"/>
                          </w:rPr>
                        </w:pPr>
                        <w:r w:rsidRPr="00315D00">
                          <w:rPr>
                            <w:sz w:val="14"/>
                            <w:szCs w:val="16"/>
                          </w:rPr>
                          <w:t>Compatibile in piccole quantità</w:t>
                        </w:r>
                      </w:p>
                      <w:p w14:paraId="36202DE9" w14:textId="77777777" w:rsidR="0088085B" w:rsidRPr="00315D00" w:rsidRDefault="0088085B" w:rsidP="0088085B">
                        <w:pPr>
                          <w:ind w:left="-142" w:right="-183"/>
                          <w:rPr>
                            <w:sz w:val="14"/>
                            <w:szCs w:val="16"/>
                          </w:rPr>
                        </w:pPr>
                        <w:r w:rsidRPr="00315D00">
                          <w:rPr>
                            <w:sz w:val="14"/>
                            <w:szCs w:val="16"/>
                          </w:rPr>
                          <w:t>Non compatibile</w:t>
                        </w:r>
                      </w:p>
                    </w:txbxContent>
                  </v:textbox>
                </v:shape>
              </v:group>
            </w:pict>
          </mc:Fallback>
        </mc:AlternateContent>
      </w:r>
    </w:p>
    <w:p w14:paraId="58835119" w14:textId="77777777" w:rsidR="0088085B" w:rsidRPr="00E835F3" w:rsidRDefault="0088085B" w:rsidP="0088085B">
      <w:pPr>
        <w:jc w:val="both"/>
        <w:rPr>
          <w:rFonts w:cstheme="minorHAnsi"/>
        </w:rPr>
      </w:pPr>
    </w:p>
    <w:p w14:paraId="40CB228B" w14:textId="77777777" w:rsidR="0088085B" w:rsidRPr="00E835F3" w:rsidRDefault="0088085B" w:rsidP="0088085B">
      <w:pPr>
        <w:jc w:val="both"/>
        <w:rPr>
          <w:rFonts w:cstheme="minorHAnsi"/>
        </w:rPr>
      </w:pPr>
    </w:p>
    <w:p w14:paraId="4BF90F01" w14:textId="77777777" w:rsidR="0088085B" w:rsidRPr="00E835F3" w:rsidRDefault="0088085B" w:rsidP="0088085B">
      <w:pPr>
        <w:jc w:val="both"/>
        <w:rPr>
          <w:rFonts w:cstheme="minorHAnsi"/>
        </w:rPr>
      </w:pPr>
    </w:p>
    <w:p w14:paraId="2CC17168" w14:textId="77777777" w:rsidR="0088085B" w:rsidRPr="00E835F3" w:rsidRDefault="0088085B" w:rsidP="0088085B">
      <w:pPr>
        <w:jc w:val="both"/>
        <w:rPr>
          <w:rFonts w:cstheme="minorHAnsi"/>
        </w:rPr>
      </w:pPr>
    </w:p>
    <w:p w14:paraId="142866AB" w14:textId="77777777" w:rsidR="0088085B" w:rsidRPr="00E835F3" w:rsidRDefault="0088085B" w:rsidP="0088085B">
      <w:pPr>
        <w:jc w:val="both"/>
        <w:rPr>
          <w:rFonts w:cstheme="minorHAnsi"/>
        </w:rPr>
      </w:pPr>
    </w:p>
    <w:p w14:paraId="6CF77753" w14:textId="77777777" w:rsidR="0088085B" w:rsidRPr="00E835F3" w:rsidRDefault="0088085B" w:rsidP="0088085B">
      <w:pPr>
        <w:jc w:val="both"/>
        <w:rPr>
          <w:rFonts w:cstheme="minorHAnsi"/>
        </w:rPr>
      </w:pPr>
    </w:p>
    <w:p w14:paraId="6CA996BF" w14:textId="77777777" w:rsidR="0088085B" w:rsidRPr="00E835F3" w:rsidRDefault="0088085B" w:rsidP="0088085B">
      <w:pPr>
        <w:jc w:val="both"/>
        <w:rPr>
          <w:rFonts w:cstheme="minorHAnsi"/>
        </w:rPr>
      </w:pPr>
    </w:p>
    <w:p w14:paraId="4109174C" w14:textId="77777777" w:rsidR="0088085B" w:rsidRPr="00E835F3" w:rsidRDefault="0088085B" w:rsidP="0088085B">
      <w:pPr>
        <w:jc w:val="both"/>
        <w:rPr>
          <w:rFonts w:cstheme="minorHAnsi"/>
        </w:rPr>
      </w:pPr>
    </w:p>
    <w:p w14:paraId="14CF8678" w14:textId="77777777" w:rsidR="0088085B" w:rsidRPr="00E835F3" w:rsidRDefault="0088085B" w:rsidP="0088085B">
      <w:pPr>
        <w:jc w:val="both"/>
        <w:rPr>
          <w:rFonts w:cstheme="minorHAnsi"/>
        </w:rPr>
      </w:pPr>
    </w:p>
    <w:p w14:paraId="7866647C" w14:textId="77777777" w:rsidR="0088085B" w:rsidRPr="00E835F3" w:rsidRDefault="0088085B" w:rsidP="0088085B">
      <w:pPr>
        <w:jc w:val="both"/>
        <w:rPr>
          <w:rFonts w:cstheme="minorHAnsi"/>
        </w:rPr>
      </w:pPr>
    </w:p>
    <w:p w14:paraId="0B29E069" w14:textId="77777777" w:rsidR="0088085B" w:rsidRPr="00E835F3" w:rsidRDefault="0088085B" w:rsidP="0088085B">
      <w:pPr>
        <w:jc w:val="both"/>
        <w:rPr>
          <w:rFonts w:cstheme="minorHAnsi"/>
        </w:rPr>
      </w:pPr>
    </w:p>
    <w:p w14:paraId="6092DD41" w14:textId="77777777" w:rsidR="0088085B" w:rsidRPr="00E835F3" w:rsidRDefault="0088085B" w:rsidP="0088085B">
      <w:pPr>
        <w:jc w:val="both"/>
        <w:rPr>
          <w:rFonts w:cstheme="minorHAnsi"/>
        </w:rPr>
      </w:pPr>
    </w:p>
    <w:p w14:paraId="7D3F00E5" w14:textId="77777777" w:rsidR="0088085B" w:rsidRPr="00E835F3" w:rsidRDefault="0088085B" w:rsidP="0088085B">
      <w:pPr>
        <w:jc w:val="both"/>
        <w:rPr>
          <w:rFonts w:cstheme="minorHAnsi"/>
        </w:rPr>
      </w:pPr>
    </w:p>
    <w:p w14:paraId="75123BD0" w14:textId="77777777" w:rsidR="0088085B" w:rsidRPr="00E835F3" w:rsidRDefault="0088085B" w:rsidP="0088085B">
      <w:pPr>
        <w:jc w:val="both"/>
        <w:rPr>
          <w:rFonts w:cstheme="minorHAnsi"/>
        </w:rPr>
      </w:pPr>
    </w:p>
    <w:p w14:paraId="578D86AF" w14:textId="77777777" w:rsidR="0088085B" w:rsidRPr="00CC07BE" w:rsidRDefault="0088085B" w:rsidP="0088085B">
      <w:pPr>
        <w:jc w:val="both"/>
        <w:rPr>
          <w:rFonts w:cstheme="minorHAnsi"/>
        </w:rPr>
      </w:pPr>
      <w:r w:rsidRPr="00315D00">
        <w:rPr>
          <w:b/>
        </w:rPr>
        <w:t>Figura</w:t>
      </w:r>
      <w:r w:rsidRPr="00315D00">
        <w:rPr>
          <w:rFonts w:cstheme="minorHAnsi"/>
        </w:rPr>
        <w:t>:</w:t>
      </w:r>
      <w:r w:rsidRPr="00CC07BE">
        <w:rPr>
          <w:rFonts w:cstheme="minorHAnsi"/>
        </w:rPr>
        <w:t xml:space="preserve"> </w:t>
      </w:r>
      <w:r w:rsidRPr="00913234">
        <w:rPr>
          <w:lang w:val="it"/>
        </w:rPr>
        <w:t>Compatibilità delle materie plastiche (adattato da Kovacs, Becker e Cesconetto, 2009)</w:t>
      </w:r>
      <w:r w:rsidRPr="00CC07BE">
        <w:rPr>
          <w:rFonts w:cstheme="minorHAnsi"/>
        </w:rPr>
        <w:t>.</w:t>
      </w:r>
    </w:p>
    <w:p w14:paraId="6B74C59B" w14:textId="77777777" w:rsidR="0088085B" w:rsidRPr="00CC07BE" w:rsidRDefault="0088085B" w:rsidP="0088085B">
      <w:pPr>
        <w:jc w:val="both"/>
        <w:rPr>
          <w:rFonts w:cstheme="minorHAnsi"/>
        </w:rPr>
      </w:pPr>
    </w:p>
    <w:p w14:paraId="79CDC9EF" w14:textId="77777777" w:rsidR="0088085B" w:rsidRPr="00CC07BE" w:rsidRDefault="0088085B" w:rsidP="0088085B">
      <w:pPr>
        <w:jc w:val="both"/>
        <w:rPr>
          <w:rFonts w:cstheme="minorHAnsi"/>
        </w:rPr>
      </w:pPr>
      <w:r>
        <w:rPr>
          <w:lang w:val="it"/>
        </w:rPr>
        <w:lastRenderedPageBreak/>
        <w:t>Ma indipendentemente dal fatto che</w:t>
      </w:r>
      <w:r w:rsidRPr="00913234">
        <w:rPr>
          <w:lang w:val="it"/>
        </w:rPr>
        <w:t xml:space="preserve"> i materiali siano miscibili o meno, al fine di rielaborare i materiali riciclati e mantenere le loro proprietà desiderabili nel prodotto ritrattato, è molto più efficace selezionare i materiali piuttosto che miscelarli.</w:t>
      </w:r>
    </w:p>
    <w:p w14:paraId="66C8D520" w14:textId="77777777" w:rsidR="0088085B" w:rsidRDefault="0088085B" w:rsidP="0088085B">
      <w:pPr>
        <w:jc w:val="both"/>
        <w:rPr>
          <w:lang w:val="it"/>
        </w:rPr>
      </w:pPr>
      <w:r w:rsidRPr="00913234">
        <w:rPr>
          <w:lang w:val="it"/>
        </w:rPr>
        <w:t>Un riciclato di elevata purezza avrà anche un prezzo commerciale più elevato, poiché la qualità sarà sicuramente più alta. Tuttavia, è necessaria una cernita economica dei materiali plastici, poiché il costo di selezione compenserà la commerciabilità del materiale. Per questo motivo, i metodi per selezionare le materie plastiche devono essere il più semplici ed economicamente sostenibili possibile.</w:t>
      </w:r>
    </w:p>
    <w:p w14:paraId="41A51DD8" w14:textId="77777777" w:rsidR="0088085B" w:rsidRPr="00CC07BE" w:rsidRDefault="0088085B" w:rsidP="0088085B">
      <w:pPr>
        <w:jc w:val="both"/>
        <w:rPr>
          <w:rFonts w:cstheme="minorHAnsi"/>
        </w:rPr>
      </w:pPr>
    </w:p>
    <w:p w14:paraId="7676AC8D" w14:textId="77777777" w:rsidR="0088085B" w:rsidRPr="00E835F3" w:rsidRDefault="0088085B" w:rsidP="0088085B">
      <w:pPr>
        <w:pStyle w:val="Titolo2"/>
        <w:spacing w:after="0"/>
        <w:jc w:val="both"/>
        <w:rPr>
          <w:lang w:val="it-IT"/>
        </w:rPr>
      </w:pPr>
      <w:r w:rsidRPr="00E835F3">
        <w:rPr>
          <w:lang w:val="it-IT"/>
        </w:rPr>
        <w:t>Per concludere</w:t>
      </w:r>
    </w:p>
    <w:p w14:paraId="41C68932" w14:textId="77777777" w:rsidR="0088085B" w:rsidRPr="00152706" w:rsidRDefault="0088085B" w:rsidP="0088085B">
      <w:pPr>
        <w:jc w:val="both"/>
        <w:rPr>
          <w:rFonts w:cstheme="minorHAnsi"/>
        </w:rPr>
      </w:pPr>
      <w:r w:rsidRPr="00913234">
        <w:rPr>
          <w:lang w:val="it"/>
        </w:rPr>
        <w:t xml:space="preserve">Ricorda che il </w:t>
      </w:r>
      <w:r>
        <w:rPr>
          <w:lang w:val="it"/>
        </w:rPr>
        <w:t>ri-lavorazione</w:t>
      </w:r>
      <w:r w:rsidRPr="00913234">
        <w:rPr>
          <w:lang w:val="it"/>
        </w:rPr>
        <w:t xml:space="preserve"> porterà sempre, in misura maggiore o minore, </w:t>
      </w:r>
      <w:r>
        <w:rPr>
          <w:lang w:val="it"/>
        </w:rPr>
        <w:t>alla degradazione</w:t>
      </w:r>
      <w:r w:rsidRPr="00913234">
        <w:rPr>
          <w:lang w:val="it"/>
        </w:rPr>
        <w:t xml:space="preserve"> del materiale a causa del calore e dello sforzo meccanico di taglio.</w:t>
      </w:r>
    </w:p>
    <w:p w14:paraId="788A1342" w14:textId="77777777" w:rsidR="0088085B" w:rsidRPr="00152706" w:rsidRDefault="0088085B" w:rsidP="0088085B">
      <w:pPr>
        <w:jc w:val="both"/>
        <w:rPr>
          <w:rFonts w:cstheme="minorHAnsi"/>
        </w:rPr>
      </w:pPr>
      <w:r w:rsidRPr="00913234">
        <w:rPr>
          <w:lang w:val="it"/>
        </w:rPr>
        <w:t xml:space="preserve">I problemi associati alla lavorazione delle miscele di plastica riciclata sono </w:t>
      </w:r>
      <w:r w:rsidRPr="00D03D32">
        <w:rPr>
          <w:lang w:val="it"/>
        </w:rPr>
        <w:t>notevoli poiché</w:t>
      </w:r>
      <w:r w:rsidRPr="00913234">
        <w:rPr>
          <w:lang w:val="it"/>
        </w:rPr>
        <w:t>:</w:t>
      </w:r>
    </w:p>
    <w:p w14:paraId="6411D1D8" w14:textId="77777777" w:rsidR="0088085B" w:rsidRPr="00E32DF6" w:rsidRDefault="0088085B" w:rsidP="0088085B">
      <w:pPr>
        <w:pStyle w:val="Paragrafoelenco"/>
        <w:numPr>
          <w:ilvl w:val="0"/>
          <w:numId w:val="25"/>
        </w:numPr>
        <w:tabs>
          <w:tab w:val="clear" w:pos="720"/>
          <w:tab w:val="num" w:pos="284"/>
        </w:tabs>
        <w:jc w:val="both"/>
        <w:rPr>
          <w:rFonts w:cstheme="minorHAnsi"/>
          <w:lang w:val="it-IT"/>
        </w:rPr>
      </w:pPr>
      <w:r w:rsidRPr="00E32DF6">
        <w:rPr>
          <w:lang w:val="it"/>
        </w:rPr>
        <w:t>Le materie plastiche hanno diverse proprietà di fusione e transizione vetrosa.</w:t>
      </w:r>
    </w:p>
    <w:p w14:paraId="1AAC49E0" w14:textId="77777777" w:rsidR="0088085B" w:rsidRPr="00E32DF6" w:rsidRDefault="0088085B" w:rsidP="0088085B">
      <w:pPr>
        <w:pStyle w:val="Paragrafoelenco"/>
        <w:numPr>
          <w:ilvl w:val="0"/>
          <w:numId w:val="25"/>
        </w:numPr>
        <w:tabs>
          <w:tab w:val="clear" w:pos="720"/>
          <w:tab w:val="num" w:pos="284"/>
        </w:tabs>
        <w:jc w:val="both"/>
        <w:rPr>
          <w:rFonts w:cstheme="minorHAnsi"/>
          <w:lang w:val="it-IT"/>
        </w:rPr>
      </w:pPr>
      <w:r w:rsidRPr="00E32DF6">
        <w:rPr>
          <w:lang w:val="it"/>
        </w:rPr>
        <w:t>L'immiscibilità delle materie plastiche mette a repentaglio la loro struttura e porta ad una</w:t>
      </w:r>
      <w:r>
        <w:rPr>
          <w:lang w:val="it"/>
        </w:rPr>
        <w:t xml:space="preserve"> </w:t>
      </w:r>
      <w:r w:rsidRPr="00E32DF6">
        <w:rPr>
          <w:lang w:val="it"/>
        </w:rPr>
        <w:t>significativa diminuzione delle loro prestazioni meccaniche.</w:t>
      </w:r>
    </w:p>
    <w:p w14:paraId="5E9ADA42" w14:textId="77777777" w:rsidR="0088085B" w:rsidRPr="00152706" w:rsidRDefault="0088085B" w:rsidP="0088085B">
      <w:pPr>
        <w:jc w:val="both"/>
        <w:rPr>
          <w:rFonts w:cstheme="minorHAnsi"/>
        </w:rPr>
      </w:pPr>
      <w:r>
        <w:rPr>
          <w:lang w:val="it"/>
        </w:rPr>
        <w:t xml:space="preserve">Quando </w:t>
      </w:r>
      <w:r w:rsidRPr="00913234">
        <w:rPr>
          <w:lang w:val="it"/>
        </w:rPr>
        <w:t>miriamo a riciclare i materiali con mezzi meccanici, è necessaria la cernita. Il riciclaggio chimico può essere un processo ammissibile quando la cernita non può essere applicata in alcun modo.</w:t>
      </w:r>
    </w:p>
    <w:p w14:paraId="75B4058B" w14:textId="77777777" w:rsidR="0088085B" w:rsidRPr="00152706" w:rsidRDefault="0088085B" w:rsidP="0088085B">
      <w:pPr>
        <w:jc w:val="both"/>
        <w:rPr>
          <w:rFonts w:cstheme="minorHAnsi"/>
        </w:rPr>
      </w:pPr>
    </w:p>
    <w:p w14:paraId="16459119" w14:textId="77777777" w:rsidR="0088085B" w:rsidRPr="00E835F3" w:rsidRDefault="0088085B" w:rsidP="0088085B">
      <w:pPr>
        <w:pStyle w:val="Titolo2"/>
        <w:spacing w:after="0"/>
        <w:jc w:val="both"/>
        <w:rPr>
          <w:lang w:val="it-IT"/>
        </w:rPr>
      </w:pPr>
      <w:r w:rsidRPr="00E835F3">
        <w:rPr>
          <w:lang w:val="it-IT"/>
        </w:rPr>
        <w:t>ATTIVITÀ DI FINE LEZIONE:</w:t>
      </w:r>
    </w:p>
    <w:p w14:paraId="05DC1945" w14:textId="77777777" w:rsidR="0088085B" w:rsidRPr="00152706" w:rsidRDefault="0088085B" w:rsidP="0088085B">
      <w:pPr>
        <w:jc w:val="both"/>
        <w:rPr>
          <w:rFonts w:cstheme="minorHAnsi"/>
        </w:rPr>
      </w:pPr>
      <w:r w:rsidRPr="00913234">
        <w:rPr>
          <w:lang w:val="it"/>
        </w:rPr>
        <w:t xml:space="preserve">Nel seguente link troverete un breve documento con informazioni interessanti sulla compatibilità delle materie plastiche: </w:t>
      </w:r>
    </w:p>
    <w:p w14:paraId="67C20D7B" w14:textId="77777777" w:rsidR="0088085B" w:rsidRPr="00152706" w:rsidRDefault="0088085B" w:rsidP="0088085B">
      <w:pPr>
        <w:jc w:val="both"/>
        <w:rPr>
          <w:rFonts w:cstheme="minorHAnsi"/>
        </w:rPr>
      </w:pPr>
      <w:r w:rsidRPr="00152706">
        <w:rPr>
          <w:rFonts w:cstheme="minorHAnsi"/>
        </w:rPr>
        <w:t>https://pmd.igdp.org.br/article/586fc520f7636eea018b45f4/pdf/pmd-7-2-141.pdf</w:t>
      </w:r>
    </w:p>
    <w:p w14:paraId="1A8C2857" w14:textId="77777777" w:rsidR="0088085B" w:rsidRPr="00152706" w:rsidRDefault="0088085B" w:rsidP="0088085B">
      <w:pPr>
        <w:jc w:val="both"/>
        <w:rPr>
          <w:rFonts w:cstheme="minorHAnsi"/>
        </w:rPr>
      </w:pPr>
    </w:p>
    <w:p w14:paraId="0DF4405D" w14:textId="77777777" w:rsidR="0088085B" w:rsidRPr="00152706" w:rsidRDefault="0088085B" w:rsidP="0088085B">
      <w:pPr>
        <w:jc w:val="both"/>
        <w:rPr>
          <w:rFonts w:cstheme="minorHAnsi"/>
        </w:rPr>
      </w:pPr>
      <w:r w:rsidRPr="00913234">
        <w:rPr>
          <w:lang w:val="it"/>
        </w:rPr>
        <w:t>Esaminarlo e dichiarare se la compatibilità dei seguenti materiali è raggiungibile o meno.</w:t>
      </w:r>
    </w:p>
    <w:p w14:paraId="6E55F072" w14:textId="77777777" w:rsidR="0088085B" w:rsidRPr="00152706" w:rsidRDefault="0088085B" w:rsidP="0088085B">
      <w:pPr>
        <w:pStyle w:val="Paragrafoelenco"/>
        <w:numPr>
          <w:ilvl w:val="0"/>
          <w:numId w:val="27"/>
        </w:numPr>
        <w:ind w:hanging="436"/>
        <w:jc w:val="both"/>
        <w:rPr>
          <w:rFonts w:cstheme="minorHAnsi"/>
          <w:lang w:val="it-IT"/>
        </w:rPr>
      </w:pPr>
      <w:r w:rsidRPr="00913234">
        <w:rPr>
          <w:lang w:val="it"/>
        </w:rPr>
        <w:t>Polimetilmet</w:t>
      </w:r>
      <w:r>
        <w:rPr>
          <w:lang w:val="it"/>
        </w:rPr>
        <w:t>ac</w:t>
      </w:r>
      <w:r w:rsidRPr="00913234">
        <w:rPr>
          <w:lang w:val="it"/>
        </w:rPr>
        <w:t>rilato (PMMA) e Policarbonato (PC)</w:t>
      </w:r>
    </w:p>
    <w:p w14:paraId="71F63C3F" w14:textId="77777777" w:rsidR="0088085B" w:rsidRPr="00152706" w:rsidRDefault="0088085B" w:rsidP="0088085B">
      <w:pPr>
        <w:pStyle w:val="Paragrafoelenco"/>
        <w:numPr>
          <w:ilvl w:val="0"/>
          <w:numId w:val="28"/>
        </w:numPr>
        <w:ind w:hanging="436"/>
        <w:jc w:val="both"/>
        <w:rPr>
          <w:rFonts w:cstheme="minorHAnsi"/>
          <w:lang w:val="it-IT"/>
        </w:rPr>
      </w:pPr>
      <w:r w:rsidRPr="00913234">
        <w:rPr>
          <w:lang w:val="it"/>
        </w:rPr>
        <w:t>Polietilene tereftalato (PET) e polietilene ad alta densità (HDPE)</w:t>
      </w:r>
    </w:p>
    <w:p w14:paraId="0E724064" w14:textId="77777777" w:rsidR="0088085B" w:rsidRPr="00152706" w:rsidRDefault="0088085B" w:rsidP="0088085B">
      <w:pPr>
        <w:pStyle w:val="Paragrafoelenco"/>
        <w:numPr>
          <w:ilvl w:val="0"/>
          <w:numId w:val="29"/>
        </w:numPr>
        <w:ind w:hanging="436"/>
        <w:jc w:val="both"/>
        <w:rPr>
          <w:rFonts w:cstheme="minorHAnsi"/>
          <w:lang w:val="it-IT"/>
        </w:rPr>
      </w:pPr>
      <w:r w:rsidRPr="00913234">
        <w:rPr>
          <w:lang w:val="it"/>
        </w:rPr>
        <w:t>Cloruro di polivinile (PVC) e polistirene (PS)</w:t>
      </w:r>
    </w:p>
    <w:p w14:paraId="501CE769" w14:textId="77777777" w:rsidR="0088085B" w:rsidRPr="00152706" w:rsidRDefault="0088085B" w:rsidP="0088085B">
      <w:pPr>
        <w:jc w:val="both"/>
        <w:rPr>
          <w:rFonts w:cstheme="minorHAnsi"/>
        </w:rPr>
      </w:pPr>
    </w:p>
    <w:p w14:paraId="7FE691FD" w14:textId="77777777" w:rsidR="0088085B" w:rsidRPr="00152706" w:rsidRDefault="0088085B" w:rsidP="0088085B">
      <w:pPr>
        <w:jc w:val="both"/>
        <w:rPr>
          <w:rFonts w:cstheme="minorHAnsi"/>
        </w:rPr>
      </w:pPr>
    </w:p>
    <w:p w14:paraId="4B7B97DD" w14:textId="77777777" w:rsidR="0088085B" w:rsidRDefault="0088085B" w:rsidP="0088085B">
      <w:pPr>
        <w:pStyle w:val="Paragrafoelenco"/>
        <w:numPr>
          <w:ilvl w:val="2"/>
          <w:numId w:val="1"/>
        </w:numPr>
        <w:jc w:val="both"/>
        <w:rPr>
          <w:rFonts w:asciiTheme="majorHAnsi" w:eastAsiaTheme="majorEastAsia" w:hAnsiTheme="majorHAnsi" w:cstheme="majorBidi"/>
          <w:b/>
          <w:color w:val="365F91" w:themeColor="accent1" w:themeShade="BF"/>
          <w:sz w:val="32"/>
          <w:szCs w:val="32"/>
          <w:lang w:val="it-IT"/>
        </w:rPr>
      </w:pPr>
      <w:r>
        <w:rPr>
          <w:rFonts w:asciiTheme="majorHAnsi" w:eastAsiaTheme="majorEastAsia" w:hAnsiTheme="majorHAnsi" w:cstheme="majorBidi"/>
          <w:b/>
          <w:color w:val="365F91" w:themeColor="accent1" w:themeShade="BF"/>
          <w:sz w:val="32"/>
          <w:szCs w:val="32"/>
          <w:lang w:val="it-IT"/>
        </w:rPr>
        <w:t>Ri-lavorazione</w:t>
      </w:r>
      <w:r w:rsidRPr="00152706">
        <w:rPr>
          <w:rFonts w:asciiTheme="majorHAnsi" w:eastAsiaTheme="majorEastAsia" w:hAnsiTheme="majorHAnsi" w:cstheme="majorBidi"/>
          <w:b/>
          <w:color w:val="365F91" w:themeColor="accent1" w:themeShade="BF"/>
          <w:sz w:val="32"/>
          <w:szCs w:val="32"/>
          <w:lang w:val="it-IT"/>
        </w:rPr>
        <w:t xml:space="preserve"> dei riciclati termoplas</w:t>
      </w:r>
      <w:r>
        <w:rPr>
          <w:rFonts w:asciiTheme="majorHAnsi" w:eastAsiaTheme="majorEastAsia" w:hAnsiTheme="majorHAnsi" w:cstheme="majorBidi"/>
          <w:b/>
          <w:color w:val="365F91" w:themeColor="accent1" w:themeShade="BF"/>
          <w:sz w:val="32"/>
          <w:szCs w:val="32"/>
          <w:lang w:val="it-IT"/>
        </w:rPr>
        <w:t>tici</w:t>
      </w:r>
    </w:p>
    <w:p w14:paraId="5F7DC3FD" w14:textId="77777777" w:rsidR="0088085B" w:rsidRPr="007C236F" w:rsidRDefault="0088085B" w:rsidP="0088085B">
      <w:pPr>
        <w:pStyle w:val="Paragrafoelenco"/>
        <w:jc w:val="both"/>
        <w:rPr>
          <w:rFonts w:asciiTheme="majorHAnsi" w:eastAsiaTheme="majorEastAsia" w:hAnsiTheme="majorHAnsi" w:cstheme="majorBidi"/>
          <w:b/>
          <w:color w:val="365F91" w:themeColor="accent1" w:themeShade="BF"/>
          <w:lang w:val="it-IT"/>
        </w:rPr>
      </w:pPr>
    </w:p>
    <w:p w14:paraId="76D49E6B" w14:textId="77777777" w:rsidR="0088085B" w:rsidRPr="007C236F" w:rsidRDefault="0088085B" w:rsidP="0088085B">
      <w:pPr>
        <w:jc w:val="both"/>
        <w:rPr>
          <w:rFonts w:cstheme="minorHAnsi"/>
        </w:rPr>
      </w:pPr>
      <w:r>
        <w:rPr>
          <w:lang w:val="it"/>
        </w:rPr>
        <w:t>In questa lezione</w:t>
      </w:r>
      <w:r w:rsidRPr="00913234">
        <w:rPr>
          <w:lang w:val="it"/>
        </w:rPr>
        <w:t xml:space="preserve"> imparerai cosa serve e cosa deve essere controllato durante il </w:t>
      </w:r>
      <w:r>
        <w:rPr>
          <w:lang w:val="it"/>
        </w:rPr>
        <w:t>ri-lavorazione</w:t>
      </w:r>
      <w:r w:rsidRPr="00913234">
        <w:rPr>
          <w:lang w:val="it"/>
        </w:rPr>
        <w:t xml:space="preserve"> dei materiali termoplastici. </w:t>
      </w:r>
    </w:p>
    <w:p w14:paraId="55CE6315" w14:textId="77777777" w:rsidR="0088085B" w:rsidRPr="007C236F" w:rsidRDefault="0088085B" w:rsidP="0088085B">
      <w:pPr>
        <w:jc w:val="both"/>
        <w:rPr>
          <w:rFonts w:cstheme="minorHAnsi"/>
        </w:rPr>
      </w:pPr>
    </w:p>
    <w:p w14:paraId="69BC1257" w14:textId="77777777" w:rsidR="0088085B" w:rsidRPr="00E835F3" w:rsidRDefault="0088085B" w:rsidP="0088085B">
      <w:pPr>
        <w:pStyle w:val="Titolo2"/>
        <w:spacing w:after="0"/>
        <w:jc w:val="both"/>
        <w:rPr>
          <w:rFonts w:cstheme="minorHAnsi"/>
          <w:lang w:val="it-IT"/>
        </w:rPr>
      </w:pPr>
      <w:r w:rsidRPr="00E835F3">
        <w:rPr>
          <w:lang w:val="it-IT"/>
        </w:rPr>
        <w:t>Introduzione.</w:t>
      </w:r>
    </w:p>
    <w:p w14:paraId="6F187B27" w14:textId="77777777" w:rsidR="0088085B" w:rsidRPr="007C236F" w:rsidRDefault="0088085B" w:rsidP="0088085B">
      <w:pPr>
        <w:jc w:val="both"/>
        <w:rPr>
          <w:rFonts w:cstheme="minorHAnsi"/>
        </w:rPr>
      </w:pPr>
      <w:r w:rsidRPr="00903124">
        <w:rPr>
          <w:lang w:val="it"/>
        </w:rPr>
        <w:t xml:space="preserve">Come abbiamo già visto, è possibile riciclare e rielaborare i materiali termoplastici quando sono correttamente selezionati. </w:t>
      </w:r>
    </w:p>
    <w:p w14:paraId="1939886C" w14:textId="77777777" w:rsidR="0088085B" w:rsidRPr="007C236F" w:rsidRDefault="0088085B" w:rsidP="0088085B">
      <w:pPr>
        <w:jc w:val="both"/>
        <w:rPr>
          <w:rFonts w:cstheme="minorHAnsi"/>
        </w:rPr>
      </w:pPr>
      <w:r w:rsidRPr="00903124">
        <w:rPr>
          <w:lang w:val="it"/>
        </w:rPr>
        <w:t xml:space="preserve">In questa lezione affronteremo ciò che deve essere controllato prima, durante e dopo il </w:t>
      </w:r>
      <w:r>
        <w:rPr>
          <w:lang w:val="it"/>
        </w:rPr>
        <w:t>ri-lavorazione</w:t>
      </w:r>
      <w:r w:rsidRPr="00903124">
        <w:rPr>
          <w:lang w:val="it"/>
        </w:rPr>
        <w:t xml:space="preserve"> dei riciclati termoplastici.</w:t>
      </w:r>
    </w:p>
    <w:p w14:paraId="4F335773" w14:textId="77777777" w:rsidR="0088085B" w:rsidRPr="007C236F" w:rsidRDefault="0088085B" w:rsidP="0088085B">
      <w:pPr>
        <w:jc w:val="both"/>
        <w:rPr>
          <w:rFonts w:cstheme="minorHAnsi"/>
        </w:rPr>
      </w:pPr>
      <w:r w:rsidRPr="00903124">
        <w:rPr>
          <w:lang w:val="it"/>
        </w:rPr>
        <w:t>Una volta che i materiali di scarto arrivano alla fabbrica di riciclaggio, probabilmente dovranno essere ridotti di dimensioni, puliti, separati e, molto probabilmente, ricomposti e rigranulati prima di poter essere ritrattati. Sebbene i diversi sistemi saranno ulteriormente discussi più avanti all'interno di questo modulo, in questa lezione viene presentato un breve sguardo alle diverse fasi del processo.</w:t>
      </w:r>
    </w:p>
    <w:p w14:paraId="7FAEA3CD" w14:textId="77777777" w:rsidR="0088085B" w:rsidRPr="007C236F" w:rsidRDefault="0088085B" w:rsidP="0088085B">
      <w:pPr>
        <w:jc w:val="both"/>
        <w:rPr>
          <w:rFonts w:cstheme="minorHAnsi"/>
        </w:rPr>
      </w:pPr>
    </w:p>
    <w:p w14:paraId="69CEE52F" w14:textId="77777777" w:rsidR="0088085B" w:rsidRPr="00263C27" w:rsidRDefault="0088085B" w:rsidP="0088085B">
      <w:pPr>
        <w:pStyle w:val="Titolo2"/>
        <w:spacing w:after="0"/>
        <w:jc w:val="both"/>
        <w:rPr>
          <w:lang w:val="it-IT"/>
        </w:rPr>
      </w:pPr>
      <w:r w:rsidRPr="00903124">
        <w:rPr>
          <w:lang w:val="it"/>
        </w:rPr>
        <w:t>Controllo qualità dei materiali in ingresso.</w:t>
      </w:r>
    </w:p>
    <w:p w14:paraId="413B23B3" w14:textId="77777777" w:rsidR="0088085B" w:rsidRPr="00263C27" w:rsidRDefault="0088085B" w:rsidP="0088085B">
      <w:pPr>
        <w:jc w:val="both"/>
        <w:rPr>
          <w:rFonts w:cstheme="minorHAnsi"/>
        </w:rPr>
      </w:pPr>
      <w:r w:rsidRPr="00903124">
        <w:rPr>
          <w:lang w:val="it"/>
        </w:rPr>
        <w:t xml:space="preserve">I materiali di scarto possono essere ricevuti in diverse forme, come balle, </w:t>
      </w:r>
      <w:r>
        <w:rPr>
          <w:lang w:val="it"/>
        </w:rPr>
        <w:t>stampi</w:t>
      </w:r>
      <w:r w:rsidRPr="00903124">
        <w:rPr>
          <w:lang w:val="it"/>
        </w:rPr>
        <w:t xml:space="preserve"> o grossi grumi. Inutile dire che, per produrre riciclati di alta qualità, sono necessari prodotti di scarto di alta qualità.</w:t>
      </w:r>
    </w:p>
    <w:p w14:paraId="14D56BE3" w14:textId="77777777" w:rsidR="0088085B" w:rsidRPr="00263C27" w:rsidRDefault="0088085B" w:rsidP="0088085B">
      <w:pPr>
        <w:jc w:val="both"/>
        <w:rPr>
          <w:rFonts w:cstheme="minorHAnsi"/>
        </w:rPr>
      </w:pPr>
      <w:r w:rsidRPr="00903124">
        <w:rPr>
          <w:lang w:val="it"/>
        </w:rPr>
        <w:t>Spesso si sa poco sulla storia del materiale da riciclare, tra cui:</w:t>
      </w:r>
    </w:p>
    <w:p w14:paraId="5A989F7B" w14:textId="77777777" w:rsidR="0088085B" w:rsidRPr="00263C27" w:rsidRDefault="0088085B" w:rsidP="0088085B">
      <w:pPr>
        <w:pStyle w:val="Paragrafoelenco"/>
        <w:numPr>
          <w:ilvl w:val="0"/>
          <w:numId w:val="30"/>
        </w:numPr>
        <w:ind w:hanging="294"/>
        <w:jc w:val="both"/>
        <w:rPr>
          <w:rFonts w:cstheme="minorHAnsi"/>
          <w:lang w:val="it-IT"/>
        </w:rPr>
      </w:pPr>
      <w:r w:rsidRPr="00903124">
        <w:rPr>
          <w:lang w:val="it"/>
        </w:rPr>
        <w:t>Quante volte è stato rielaborato in precedenza?</w:t>
      </w:r>
    </w:p>
    <w:p w14:paraId="2C2B1E7B" w14:textId="77777777" w:rsidR="0088085B" w:rsidRPr="00263C27" w:rsidRDefault="0088085B" w:rsidP="0088085B">
      <w:pPr>
        <w:pStyle w:val="Paragrafoelenco"/>
        <w:numPr>
          <w:ilvl w:val="0"/>
          <w:numId w:val="31"/>
        </w:numPr>
        <w:ind w:hanging="294"/>
        <w:jc w:val="both"/>
        <w:rPr>
          <w:rFonts w:cstheme="minorHAnsi"/>
          <w:lang w:val="it-IT"/>
        </w:rPr>
      </w:pPr>
      <w:r w:rsidRPr="00903124">
        <w:rPr>
          <w:lang w:val="it"/>
        </w:rPr>
        <w:t>Quante sollecitazioni termiche o meccaniche ha già subito (ad es. a causa della lavorazione o dell'esposizione a condizioni esterne)?</w:t>
      </w:r>
    </w:p>
    <w:p w14:paraId="0D3D24A3" w14:textId="77777777" w:rsidR="0088085B" w:rsidRPr="00263C27" w:rsidRDefault="0088085B" w:rsidP="0088085B">
      <w:pPr>
        <w:pStyle w:val="Paragrafoelenco"/>
        <w:numPr>
          <w:ilvl w:val="0"/>
          <w:numId w:val="32"/>
        </w:numPr>
        <w:ind w:hanging="294"/>
        <w:jc w:val="both"/>
        <w:rPr>
          <w:rFonts w:cstheme="minorHAnsi"/>
          <w:lang w:val="it-IT"/>
        </w:rPr>
      </w:pPr>
      <w:r w:rsidRPr="00903124">
        <w:rPr>
          <w:lang w:val="it"/>
        </w:rPr>
        <w:t>A cosa serviva in precedenza?</w:t>
      </w:r>
    </w:p>
    <w:p w14:paraId="7DB32D6B" w14:textId="77777777" w:rsidR="0088085B" w:rsidRPr="00263C27" w:rsidRDefault="0088085B" w:rsidP="0088085B">
      <w:pPr>
        <w:pStyle w:val="Paragrafoelenco"/>
        <w:numPr>
          <w:ilvl w:val="0"/>
          <w:numId w:val="9"/>
        </w:numPr>
        <w:ind w:hanging="294"/>
        <w:jc w:val="both"/>
        <w:rPr>
          <w:rFonts w:cstheme="minorHAnsi"/>
          <w:lang w:val="it-IT"/>
        </w:rPr>
      </w:pPr>
      <w:r w:rsidRPr="00903124">
        <w:rPr>
          <w:lang w:val="it"/>
        </w:rPr>
        <w:t>È un singolo materiale o una combinazione di plastica?</w:t>
      </w:r>
    </w:p>
    <w:p w14:paraId="5DE26884" w14:textId="77777777" w:rsidR="0088085B" w:rsidRPr="00263C27" w:rsidRDefault="0088085B" w:rsidP="0088085B">
      <w:pPr>
        <w:pStyle w:val="Paragrafoelenco"/>
        <w:numPr>
          <w:ilvl w:val="0"/>
          <w:numId w:val="9"/>
        </w:numPr>
        <w:ind w:hanging="294"/>
        <w:jc w:val="both"/>
        <w:rPr>
          <w:rFonts w:cstheme="minorHAnsi"/>
          <w:lang w:val="it-IT"/>
        </w:rPr>
      </w:pPr>
      <w:r w:rsidRPr="00903124">
        <w:rPr>
          <w:lang w:val="it"/>
        </w:rPr>
        <w:t>Quale quantità di contaminanti contiene</w:t>
      </w:r>
      <w:r w:rsidRPr="00263C27">
        <w:rPr>
          <w:rFonts w:cstheme="minorHAnsi"/>
          <w:lang w:val="it-IT"/>
        </w:rPr>
        <w:t>?</w:t>
      </w:r>
    </w:p>
    <w:p w14:paraId="51D07987" w14:textId="77777777" w:rsidR="0088085B" w:rsidRDefault="0088085B" w:rsidP="0088085B">
      <w:pPr>
        <w:pStyle w:val="Paragrafoelenco"/>
        <w:jc w:val="both"/>
        <w:rPr>
          <w:rFonts w:cstheme="minorHAnsi"/>
        </w:rPr>
      </w:pPr>
      <w:r>
        <w:rPr>
          <w:rFonts w:cstheme="minorHAnsi"/>
          <w:noProof/>
          <w:lang w:val="ca-ES" w:eastAsia="ca-ES"/>
        </w:rPr>
        <w:lastRenderedPageBreak/>
        <w:drawing>
          <wp:inline distT="0" distB="0" distL="0" distR="0" wp14:anchorId="5250D665" wp14:editId="023DC4F3">
            <wp:extent cx="4107180" cy="2737959"/>
            <wp:effectExtent l="0" t="0" r="7620" b="5715"/>
            <wp:docPr id="235" name="Imagen 56"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56" descr="Immagine che contiene interni&#10;&#10;Descrizione generata automaticamente"/>
                    <pic:cNvPicPr/>
                  </pic:nvPicPr>
                  <pic:blipFill>
                    <a:blip r:embed="rId30">
                      <a:extLst>
                        <a:ext uri="{28A0092B-C50C-407E-A947-70E740481C1C}">
                          <a14:useLocalDpi xmlns:a14="http://schemas.microsoft.com/office/drawing/2010/main" val="0"/>
                        </a:ext>
                      </a:extLst>
                    </a:blip>
                    <a:stretch>
                      <a:fillRect/>
                    </a:stretch>
                  </pic:blipFill>
                  <pic:spPr>
                    <a:xfrm>
                      <a:off x="0" y="0"/>
                      <a:ext cx="4114361" cy="2742746"/>
                    </a:xfrm>
                    <a:prstGeom prst="rect">
                      <a:avLst/>
                    </a:prstGeom>
                  </pic:spPr>
                </pic:pic>
              </a:graphicData>
            </a:graphic>
          </wp:inline>
        </w:drawing>
      </w:r>
    </w:p>
    <w:p w14:paraId="45D30742" w14:textId="77777777" w:rsidR="0088085B" w:rsidRPr="00DB7D57" w:rsidRDefault="0088085B" w:rsidP="0088085B">
      <w:pPr>
        <w:pStyle w:val="Titolo2"/>
        <w:spacing w:after="0"/>
        <w:jc w:val="both"/>
        <w:rPr>
          <w:lang w:val="it-IT"/>
        </w:rPr>
      </w:pPr>
      <w:r w:rsidRPr="00903124">
        <w:rPr>
          <w:lang w:val="it"/>
        </w:rPr>
        <w:t>Purezza dei materiali di ingresso</w:t>
      </w:r>
    </w:p>
    <w:p w14:paraId="4BCA594D" w14:textId="77777777" w:rsidR="0088085B" w:rsidRPr="00DB7D57" w:rsidRDefault="0088085B" w:rsidP="0088085B">
      <w:pPr>
        <w:jc w:val="both"/>
        <w:rPr>
          <w:rFonts w:cstheme="minorHAnsi"/>
        </w:rPr>
      </w:pPr>
      <w:r w:rsidRPr="00903124">
        <w:rPr>
          <w:lang w:val="it"/>
        </w:rPr>
        <w:t xml:space="preserve">La purezza dei materiali di ingresso è una questione della massima importanza. </w:t>
      </w:r>
    </w:p>
    <w:p w14:paraId="2CD0AF26" w14:textId="77777777" w:rsidR="0088085B" w:rsidRPr="00DB7D57" w:rsidRDefault="0088085B" w:rsidP="0088085B">
      <w:pPr>
        <w:jc w:val="both"/>
        <w:rPr>
          <w:rFonts w:cstheme="minorHAnsi"/>
        </w:rPr>
      </w:pPr>
      <w:r w:rsidRPr="00903124">
        <w:rPr>
          <w:lang w:val="it"/>
        </w:rPr>
        <w:t>Gli ambienti a circuito chiuso hanno maggiori probabilità di ottenere elevati benefici dal ricic</w:t>
      </w:r>
      <w:r>
        <w:rPr>
          <w:lang w:val="it"/>
        </w:rPr>
        <w:t>l</w:t>
      </w:r>
      <w:r w:rsidRPr="00903124">
        <w:rPr>
          <w:lang w:val="it"/>
        </w:rPr>
        <w:t xml:space="preserve">o. </w:t>
      </w:r>
    </w:p>
    <w:p w14:paraId="5CDC05EA" w14:textId="77777777" w:rsidR="0088085B" w:rsidRPr="00DB7D57" w:rsidRDefault="0088085B" w:rsidP="0088085B">
      <w:pPr>
        <w:jc w:val="both"/>
        <w:rPr>
          <w:rFonts w:cstheme="minorHAnsi"/>
        </w:rPr>
      </w:pPr>
      <w:r w:rsidRPr="00903124">
        <w:rPr>
          <w:lang w:val="it"/>
        </w:rPr>
        <w:t>Una pratica comune nell'industria delle materie plastiche è quella di rielaborare i materiali di scarto generati</w:t>
      </w:r>
      <w:r>
        <w:rPr>
          <w:lang w:val="it"/>
        </w:rPr>
        <w:t xml:space="preserve"> internamente</w:t>
      </w:r>
      <w:r w:rsidRPr="00903124">
        <w:rPr>
          <w:lang w:val="it"/>
        </w:rPr>
        <w:t xml:space="preserve"> durante la normale produzione. Questo riciclo primario consente di ridurre sia gli scarti di produzione che l'utilizzo delle materie prime. Ad esempio, gli scarti di avviamento e le parti scartate generate durante lo stampaggio a iniezione o la termoformatura possono essere rimacinati e reimmessi direttamente nella macchina di produzione.</w:t>
      </w:r>
      <w:r w:rsidRPr="00DB7D57">
        <w:rPr>
          <w:rFonts w:cstheme="minorHAnsi"/>
        </w:rPr>
        <w:t xml:space="preserve"> </w:t>
      </w:r>
      <w:r w:rsidRPr="00903124">
        <w:rPr>
          <w:lang w:val="it"/>
        </w:rPr>
        <w:t xml:space="preserve">All'interno di un </w:t>
      </w:r>
      <w:r>
        <w:rPr>
          <w:lang w:val="it"/>
        </w:rPr>
        <w:t>flusso</w:t>
      </w:r>
      <w:r w:rsidRPr="00903124">
        <w:rPr>
          <w:lang w:val="it"/>
        </w:rPr>
        <w:t xml:space="preserve"> a ciclo chiuso, il riciclo è facile perché la conoscenza dei flussi di rifiuti è elevata e i materiali sono affidabili.</w:t>
      </w:r>
    </w:p>
    <w:p w14:paraId="7FDBDC4A" w14:textId="77777777" w:rsidR="0088085B" w:rsidRPr="00DB7D57" w:rsidRDefault="0088085B" w:rsidP="0088085B">
      <w:pPr>
        <w:jc w:val="both"/>
        <w:rPr>
          <w:rFonts w:cstheme="minorHAnsi"/>
        </w:rPr>
      </w:pPr>
      <w:r w:rsidRPr="00903124">
        <w:rPr>
          <w:lang w:val="it"/>
        </w:rPr>
        <w:t xml:space="preserve">Un esempio di ciclo a circuito chiuso in azione è visto nell'industria automobilistica. Dal 1991 Volkswagen ricicla i paraurti di scarto accoppiati a un grado modificato di polipropilene. Il materiale di scarto viene miscelato con materiale vergine e restituito al processo di produzione del paraurti. Le proprietà dei paraurti prodotti sono buone come quelle realizzate utilizzando solo materiale vergine durante almeno otto cicli di </w:t>
      </w:r>
      <w:r>
        <w:rPr>
          <w:lang w:val="it"/>
        </w:rPr>
        <w:t>ri-lavorazione</w:t>
      </w:r>
      <w:r w:rsidRPr="00903124">
        <w:rPr>
          <w:lang w:val="it"/>
        </w:rPr>
        <w:t>.</w:t>
      </w:r>
    </w:p>
    <w:p w14:paraId="309EED82" w14:textId="77777777" w:rsidR="0088085B" w:rsidRPr="00DB7D57" w:rsidRDefault="0088085B" w:rsidP="0088085B">
      <w:pPr>
        <w:jc w:val="both"/>
        <w:rPr>
          <w:rFonts w:cstheme="minorHAnsi"/>
        </w:rPr>
      </w:pPr>
      <w:r w:rsidRPr="00903124">
        <w:rPr>
          <w:lang w:val="it"/>
        </w:rPr>
        <w:t xml:space="preserve">Esperimenti di questo tipo hanno dimostrato che le proprietà a breve termine non variano troppo se le fibre di vetro non sono contenute all'interno del materiale. La fibra di vetro viene </w:t>
      </w:r>
      <w:r w:rsidRPr="00903124">
        <w:rPr>
          <w:lang w:val="it"/>
        </w:rPr>
        <w:lastRenderedPageBreak/>
        <w:t xml:space="preserve">talvolta utilizzata per il rinforzo di alcune materie plastiche e tende a danneggiarsi durante il </w:t>
      </w:r>
      <w:r>
        <w:rPr>
          <w:lang w:val="it"/>
        </w:rPr>
        <w:t>ri-lavorazione</w:t>
      </w:r>
      <w:r w:rsidRPr="00903124">
        <w:rPr>
          <w:lang w:val="it"/>
        </w:rPr>
        <w:t>.</w:t>
      </w:r>
    </w:p>
    <w:p w14:paraId="5C0A59FC" w14:textId="77777777" w:rsidR="0088085B" w:rsidRPr="00DB7D57" w:rsidRDefault="0088085B" w:rsidP="0088085B">
      <w:pPr>
        <w:jc w:val="both"/>
        <w:rPr>
          <w:rFonts w:cstheme="minorHAnsi"/>
        </w:rPr>
      </w:pPr>
      <w:r w:rsidRPr="00903124">
        <w:rPr>
          <w:lang w:val="it"/>
        </w:rPr>
        <w:t>Come accennato nelle lezioni precedenti, la presenza di polimeri misti e, soprattutto, di contaminanti può anche accelerare i processi di deterioramento. I contaminanti possono includere vernice, etichette, rivestimenti, polvere, legno, metalli, residui di colla o inchiostri da stampa. Se i contaminanti si sciolgono durante la lavorazione, non c'è modo di rimuoverli e saranno omogeneizzati all'interno del fuso durante la fase di lavorazione. Questi contaminanti possono successivamente essere visibili nel componente.</w:t>
      </w:r>
    </w:p>
    <w:p w14:paraId="142AF683" w14:textId="77777777" w:rsidR="0088085B" w:rsidRPr="00DB7D57" w:rsidRDefault="0088085B" w:rsidP="0088085B">
      <w:pPr>
        <w:jc w:val="both"/>
        <w:rPr>
          <w:rFonts w:cstheme="minorHAnsi"/>
        </w:rPr>
      </w:pPr>
      <w:r w:rsidRPr="00903124">
        <w:rPr>
          <w:lang w:val="it"/>
        </w:rPr>
        <w:t xml:space="preserve">A tal fine, è necessario prendere in considerazione una serie di fattori. Occorre determinare se il materiale è puro o mescolato e se è contaminato, ad esempio, da metallo o legno. Per facilitare l'alimentazione nelle macchine di lavorazione, siano esse stampaggio a iniezione, estrusione o soffiaggio, le dimensioni e la forma della rimacinazione (cioè la </w:t>
      </w:r>
      <w:r w:rsidRPr="00FB23A4">
        <w:rPr>
          <w:lang w:val="it"/>
        </w:rPr>
        <w:t xml:space="preserve">densità </w:t>
      </w:r>
      <w:r>
        <w:rPr>
          <w:lang w:val="it"/>
        </w:rPr>
        <w:t>di massa</w:t>
      </w:r>
      <w:r w:rsidRPr="00903124">
        <w:rPr>
          <w:lang w:val="it"/>
        </w:rPr>
        <w:t>) devono essere adatte.</w:t>
      </w:r>
      <w:r w:rsidRPr="00DB7D57">
        <w:rPr>
          <w:rFonts w:cstheme="minorHAnsi"/>
        </w:rPr>
        <w:t xml:space="preserve"> </w:t>
      </w:r>
      <w:r w:rsidRPr="00903124">
        <w:rPr>
          <w:lang w:val="it"/>
        </w:rPr>
        <w:t>Se il materiale è igroscopico (assorbe acqua), ad esempio poliammide, potrebbe richiedere una pre-asciugatura. Infine, il riciclato deve essere ritrattato da solo, mescolato con altro materiale vergine o modificato con additivi?</w:t>
      </w:r>
    </w:p>
    <w:p w14:paraId="4F3FAA86" w14:textId="77777777" w:rsidR="0088085B" w:rsidRPr="00E835F3" w:rsidRDefault="0088085B" w:rsidP="0088085B">
      <w:pPr>
        <w:jc w:val="both"/>
        <w:rPr>
          <w:rFonts w:cstheme="minorHAnsi"/>
        </w:rPr>
      </w:pPr>
    </w:p>
    <w:p w14:paraId="587DB397" w14:textId="77777777" w:rsidR="0088085B" w:rsidRDefault="0088085B" w:rsidP="0088085B">
      <w:pPr>
        <w:jc w:val="both"/>
        <w:rPr>
          <w:rFonts w:cstheme="minorHAnsi"/>
        </w:rPr>
      </w:pPr>
      <w:r w:rsidRPr="00903124">
        <w:rPr>
          <w:lang w:val="it"/>
        </w:rPr>
        <w:t xml:space="preserve">Se il livello di altra contaminazione è basso e i contaminanti non si fondono all'interno dell'intervallo di fusione del polimero, possono essere rimossi dal fuso senza troppe difficoltà utilizzando uno schermo filtrante. Uno schermo filtrante si presenta come un setaccio a maglie molto sottili e intrappola particelle più grandi, che non sono in grado di passare. </w:t>
      </w:r>
      <w:r w:rsidRPr="00FB23A4">
        <w:t xml:space="preserve">Gli schermi devono essere cambiati ad intervalli regolari. </w:t>
      </w:r>
      <w:r w:rsidRPr="00903124">
        <w:rPr>
          <w:lang w:val="it"/>
        </w:rPr>
        <w:t>La frequenza del</w:t>
      </w:r>
      <w:r>
        <w:rPr>
          <w:lang w:val="it"/>
        </w:rPr>
        <w:t>la sostituzione</w:t>
      </w:r>
      <w:r w:rsidRPr="00903124">
        <w:rPr>
          <w:lang w:val="it"/>
        </w:rPr>
        <w:t xml:space="preserve"> dipenderà dal livello di contaminazione. I dispositivi filtranti di questo tipo possono essere utilizzati su macchine per estrusione o stampaggio a iniezione. Tuttavia, solo livelli abbastanza bassi di contaminazione possono essere tollerati, di solito l'1% o meno.</w:t>
      </w:r>
      <w:r w:rsidRPr="00DB7D57">
        <w:rPr>
          <w:rFonts w:cstheme="minorHAnsi"/>
        </w:rPr>
        <w:t xml:space="preserve"> </w:t>
      </w:r>
    </w:p>
    <w:p w14:paraId="695F8AAF" w14:textId="77777777" w:rsidR="0088085B" w:rsidRPr="00E835F3" w:rsidRDefault="0088085B" w:rsidP="0088085B">
      <w:pPr>
        <w:jc w:val="both"/>
        <w:rPr>
          <w:rFonts w:cstheme="minorHAnsi"/>
        </w:rPr>
      </w:pPr>
      <w:r>
        <w:rPr>
          <w:rFonts w:cstheme="minorHAnsi"/>
          <w:noProof/>
        </w:rPr>
        <mc:AlternateContent>
          <mc:Choice Requires="wpg">
            <w:drawing>
              <wp:anchor distT="0" distB="0" distL="114300" distR="114300" simplePos="0" relativeHeight="251673600" behindDoc="0" locked="0" layoutInCell="1" allowOverlap="1" wp14:anchorId="16B9531B" wp14:editId="5EB5E875">
                <wp:simplePos x="0" y="0"/>
                <wp:positionH relativeFrom="margin">
                  <wp:align>center</wp:align>
                </wp:positionH>
                <wp:positionV relativeFrom="paragraph">
                  <wp:posOffset>153035</wp:posOffset>
                </wp:positionV>
                <wp:extent cx="5210175" cy="2705100"/>
                <wp:effectExtent l="0" t="0" r="9525" b="0"/>
                <wp:wrapNone/>
                <wp:docPr id="199" name="Gruppo 199"/>
                <wp:cNvGraphicFramePr/>
                <a:graphic xmlns:a="http://schemas.openxmlformats.org/drawingml/2006/main">
                  <a:graphicData uri="http://schemas.microsoft.com/office/word/2010/wordprocessingGroup">
                    <wpg:wgp>
                      <wpg:cNvGrpSpPr/>
                      <wpg:grpSpPr>
                        <a:xfrm>
                          <a:off x="0" y="0"/>
                          <a:ext cx="5210175" cy="2705100"/>
                          <a:chOff x="0" y="0"/>
                          <a:chExt cx="5210175" cy="2705100"/>
                        </a:xfrm>
                      </wpg:grpSpPr>
                      <pic:pic xmlns:pic="http://schemas.openxmlformats.org/drawingml/2006/picture">
                        <pic:nvPicPr>
                          <pic:cNvPr id="200" name="Imagen 57"/>
                          <pic:cNvPicPr>
                            <a:picLocks noChangeAspect="1"/>
                          </pic:cNvPicPr>
                        </pic:nvPicPr>
                        <pic:blipFill rotWithShape="1">
                          <a:blip r:embed="rId31">
                            <a:extLst>
                              <a:ext uri="{28A0092B-C50C-407E-A947-70E740481C1C}">
                                <a14:useLocalDpi xmlns:a14="http://schemas.microsoft.com/office/drawing/2010/main" val="0"/>
                              </a:ext>
                            </a:extLst>
                          </a:blip>
                          <a:srcRect b="4054"/>
                          <a:stretch/>
                        </pic:blipFill>
                        <pic:spPr>
                          <a:xfrm>
                            <a:off x="0" y="0"/>
                            <a:ext cx="5210175" cy="2705100"/>
                          </a:xfrm>
                          <a:prstGeom prst="rect">
                            <a:avLst/>
                          </a:prstGeom>
                        </pic:spPr>
                      </pic:pic>
                      <wps:wsp>
                        <wps:cNvPr id="201" name="Casella di testo 201"/>
                        <wps:cNvSpPr txBox="1"/>
                        <wps:spPr>
                          <a:xfrm>
                            <a:off x="403860" y="53340"/>
                            <a:ext cx="1386840" cy="335280"/>
                          </a:xfrm>
                          <a:prstGeom prst="rect">
                            <a:avLst/>
                          </a:prstGeom>
                          <a:solidFill>
                            <a:schemeClr val="lt1"/>
                          </a:solidFill>
                          <a:ln w="6350">
                            <a:noFill/>
                          </a:ln>
                        </wps:spPr>
                        <wps:txbx>
                          <w:txbxContent>
                            <w:p w14:paraId="64E01D4C" w14:textId="77777777" w:rsidR="0088085B" w:rsidRPr="001D4F81" w:rsidRDefault="0088085B" w:rsidP="0088085B">
                              <w:pPr>
                                <w:rPr>
                                  <w:rFonts w:ascii="Abadi" w:hAnsi="Abadi"/>
                                  <w:color w:val="4F81BD" w:themeColor="accent1"/>
                                  <w:sz w:val="32"/>
                                  <w:szCs w:val="36"/>
                                </w:rPr>
                              </w:pPr>
                              <w:r>
                                <w:rPr>
                                  <w:rFonts w:ascii="Abadi" w:hAnsi="Abadi"/>
                                  <w:color w:val="4F81BD" w:themeColor="accent1"/>
                                  <w:sz w:val="32"/>
                                  <w:szCs w:val="36"/>
                                </w:rPr>
                                <w:t>Contaminanti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Casella di testo 202"/>
                        <wps:cNvSpPr txBox="1"/>
                        <wps:spPr>
                          <a:xfrm>
                            <a:off x="693420" y="2339340"/>
                            <a:ext cx="2880360" cy="335280"/>
                          </a:xfrm>
                          <a:prstGeom prst="rect">
                            <a:avLst/>
                          </a:prstGeom>
                          <a:solidFill>
                            <a:schemeClr val="lt1"/>
                          </a:solidFill>
                          <a:ln w="6350">
                            <a:noFill/>
                          </a:ln>
                        </wps:spPr>
                        <wps:txbx>
                          <w:txbxContent>
                            <w:p w14:paraId="59E3C9BB" w14:textId="77777777" w:rsidR="0088085B" w:rsidRPr="001D4F81" w:rsidRDefault="0088085B" w:rsidP="0088085B">
                              <w:pPr>
                                <w:rPr>
                                  <w:rFonts w:ascii="Abadi" w:hAnsi="Abadi"/>
                                  <w:color w:val="4F81BD" w:themeColor="accent1"/>
                                  <w:sz w:val="32"/>
                                  <w:szCs w:val="36"/>
                                </w:rPr>
                              </w:pPr>
                              <w:r>
                                <w:rPr>
                                  <w:rFonts w:ascii="Abadi" w:hAnsi="Abadi"/>
                                  <w:color w:val="4F81BD" w:themeColor="accent1"/>
                                  <w:sz w:val="32"/>
                                  <w:szCs w:val="36"/>
                                </w:rPr>
                                <w:t>Direzione del flusso di fusione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Casella di testo 203"/>
                        <wps:cNvSpPr txBox="1"/>
                        <wps:spPr>
                          <a:xfrm>
                            <a:off x="2720340" y="1813560"/>
                            <a:ext cx="662940" cy="335280"/>
                          </a:xfrm>
                          <a:prstGeom prst="rect">
                            <a:avLst/>
                          </a:prstGeom>
                          <a:solidFill>
                            <a:sysClr val="window" lastClr="FFFFFF"/>
                          </a:solidFill>
                          <a:ln w="6350">
                            <a:noFill/>
                          </a:ln>
                        </wps:spPr>
                        <wps:txbx>
                          <w:txbxContent>
                            <w:p w14:paraId="41EADFA0" w14:textId="77777777" w:rsidR="0088085B" w:rsidRPr="003145CF" w:rsidRDefault="0088085B" w:rsidP="0088085B">
                              <w:pPr>
                                <w:rPr>
                                  <w:rFonts w:ascii="Abadi" w:hAnsi="Abadi"/>
                                  <w:sz w:val="32"/>
                                  <w:szCs w:val="36"/>
                                </w:rPr>
                              </w:pPr>
                              <w:r w:rsidRPr="003145CF">
                                <w:rPr>
                                  <w:rFonts w:ascii="Abadi" w:hAnsi="Abadi"/>
                                  <w:sz w:val="32"/>
                                  <w:szCs w:val="36"/>
                                </w:rPr>
                                <w:t>Filtro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6B9531B" id="Gruppo 199" o:spid="_x0000_s1094" style="position:absolute;left:0;text-align:left;margin-left:0;margin-top:12.05pt;width:410.25pt;height:213pt;z-index:251673600;mso-position-horizontal:center;mso-position-horizontal-relative:margin;mso-height-relative:margin" coordsize="52101,270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">
                <v:shape id="Imagen 57" o:spid="_x0000_s1095" type="#_x0000_t75" style="position:absolute;width:52101;height:270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">
                  <v:imagedata r:id="rId32" o:title="" cropbottom="2657f"/>
                </v:shape>
                <v:shape id="Casella di testo 201" o:spid="_x0000_s1096" type="#_x0000_t202" style="position:absolute;left:4038;top:533;width:13869;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" fillcolor="white [3201]" stroked="f" strokeweight=".5pt">
                  <v:textbox>
                    <w:txbxContent>
                      <w:p w14:paraId="64E01D4C" w14:textId="77777777" w:rsidR="0088085B" w:rsidRPr="001D4F81" w:rsidRDefault="0088085B" w:rsidP="0088085B">
                        <w:pPr>
                          <w:rPr>
                            <w:rFonts w:ascii="Abadi" w:hAnsi="Abadi"/>
                            <w:color w:val="4F81BD" w:themeColor="accent1"/>
                            <w:sz w:val="32"/>
                            <w:szCs w:val="36"/>
                          </w:rPr>
                        </w:pPr>
                        <w:r>
                          <w:rPr>
                            <w:rFonts w:ascii="Abadi" w:hAnsi="Abadi"/>
                            <w:color w:val="4F81BD" w:themeColor="accent1"/>
                            <w:sz w:val="32"/>
                            <w:szCs w:val="36"/>
                          </w:rPr>
                          <w:t>Contaminanti</w:t>
                        </w:r>
                      </w:p>
                    </w:txbxContent>
                  </v:textbox>
                </v:shape>
                <v:shape id="Casella di testo 202" o:spid="_x0000_s1097" type="#_x0000_t202" style="position:absolute;left:6934;top:23393;width:28803;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" fillcolor="white [3201]" stroked="f" strokeweight=".5pt">
                  <v:textbox>
                    <w:txbxContent>
                      <w:p w14:paraId="59E3C9BB" w14:textId="77777777" w:rsidR="0088085B" w:rsidRPr="001D4F81" w:rsidRDefault="0088085B" w:rsidP="0088085B">
                        <w:pPr>
                          <w:rPr>
                            <w:rFonts w:ascii="Abadi" w:hAnsi="Abadi"/>
                            <w:color w:val="4F81BD" w:themeColor="accent1"/>
                            <w:sz w:val="32"/>
                            <w:szCs w:val="36"/>
                          </w:rPr>
                        </w:pPr>
                        <w:r>
                          <w:rPr>
                            <w:rFonts w:ascii="Abadi" w:hAnsi="Abadi"/>
                            <w:color w:val="4F81BD" w:themeColor="accent1"/>
                            <w:sz w:val="32"/>
                            <w:szCs w:val="36"/>
                          </w:rPr>
                          <w:t>Direzione del flusso di fusione</w:t>
                        </w:r>
                      </w:p>
                    </w:txbxContent>
                  </v:textbox>
                </v:shape>
                <v:shape id="Casella di testo 203" o:spid="_x0000_s1098" type="#_x0000_t202" style="position:absolute;left:27203;top:18135;width:6629;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" fillcolor="window" stroked="f" strokeweight=".5pt">
                  <v:textbox>
                    <w:txbxContent>
                      <w:p w14:paraId="41EADFA0" w14:textId="77777777" w:rsidR="0088085B" w:rsidRPr="003145CF" w:rsidRDefault="0088085B" w:rsidP="0088085B">
                        <w:pPr>
                          <w:rPr>
                            <w:rFonts w:ascii="Abadi" w:hAnsi="Abadi"/>
                            <w:sz w:val="32"/>
                            <w:szCs w:val="36"/>
                          </w:rPr>
                        </w:pPr>
                        <w:r w:rsidRPr="003145CF">
                          <w:rPr>
                            <w:rFonts w:ascii="Abadi" w:hAnsi="Abadi"/>
                            <w:sz w:val="32"/>
                            <w:szCs w:val="36"/>
                          </w:rPr>
                          <w:t>Filtro</w:t>
                        </w:r>
                      </w:p>
                    </w:txbxContent>
                  </v:textbox>
                </v:shape>
                <w10:wrap anchorx="margin"/>
              </v:group>
            </w:pict>
          </mc:Fallback>
        </mc:AlternateContent>
      </w:r>
    </w:p>
    <w:p w14:paraId="11584BD2" w14:textId="77777777" w:rsidR="0088085B" w:rsidRPr="00E835F3" w:rsidRDefault="0088085B" w:rsidP="0088085B">
      <w:pPr>
        <w:jc w:val="both"/>
        <w:rPr>
          <w:rFonts w:cstheme="minorHAnsi"/>
        </w:rPr>
      </w:pPr>
    </w:p>
    <w:p w14:paraId="03616E84" w14:textId="77777777" w:rsidR="0088085B" w:rsidRPr="00E835F3" w:rsidRDefault="0088085B" w:rsidP="0088085B">
      <w:pPr>
        <w:jc w:val="both"/>
        <w:rPr>
          <w:rFonts w:cstheme="minorHAnsi"/>
        </w:rPr>
      </w:pPr>
    </w:p>
    <w:p w14:paraId="4BD96C69" w14:textId="77777777" w:rsidR="0088085B" w:rsidRPr="00E835F3" w:rsidRDefault="0088085B" w:rsidP="0088085B">
      <w:pPr>
        <w:jc w:val="both"/>
        <w:rPr>
          <w:rFonts w:cstheme="minorHAnsi"/>
        </w:rPr>
      </w:pPr>
    </w:p>
    <w:p w14:paraId="6F20C34C" w14:textId="77777777" w:rsidR="0088085B" w:rsidRPr="00E835F3" w:rsidRDefault="0088085B" w:rsidP="0088085B">
      <w:pPr>
        <w:jc w:val="both"/>
        <w:rPr>
          <w:rFonts w:cstheme="minorHAnsi"/>
        </w:rPr>
      </w:pPr>
    </w:p>
    <w:p w14:paraId="56F11B91" w14:textId="77777777" w:rsidR="0088085B" w:rsidRPr="00E835F3" w:rsidRDefault="0088085B" w:rsidP="0088085B">
      <w:pPr>
        <w:jc w:val="both"/>
        <w:rPr>
          <w:rFonts w:cstheme="minorHAnsi"/>
        </w:rPr>
      </w:pPr>
    </w:p>
    <w:p w14:paraId="7ABB654F" w14:textId="77777777" w:rsidR="0088085B" w:rsidRPr="00E835F3" w:rsidRDefault="0088085B" w:rsidP="0088085B">
      <w:pPr>
        <w:jc w:val="both"/>
        <w:rPr>
          <w:rFonts w:cstheme="minorHAnsi"/>
        </w:rPr>
      </w:pPr>
    </w:p>
    <w:p w14:paraId="022A8D86" w14:textId="77777777" w:rsidR="0088085B" w:rsidRPr="00E835F3" w:rsidRDefault="0088085B" w:rsidP="0088085B">
      <w:pPr>
        <w:jc w:val="both"/>
        <w:rPr>
          <w:rFonts w:cstheme="minorHAnsi"/>
        </w:rPr>
      </w:pPr>
    </w:p>
    <w:p w14:paraId="3584110B" w14:textId="77777777" w:rsidR="0088085B" w:rsidRPr="00E835F3" w:rsidRDefault="0088085B" w:rsidP="0088085B">
      <w:pPr>
        <w:jc w:val="both"/>
        <w:rPr>
          <w:rFonts w:cstheme="minorHAnsi"/>
        </w:rPr>
      </w:pPr>
    </w:p>
    <w:p w14:paraId="268E91CA" w14:textId="77777777" w:rsidR="0088085B" w:rsidRPr="00E835F3" w:rsidRDefault="0088085B" w:rsidP="0088085B">
      <w:pPr>
        <w:jc w:val="both"/>
        <w:rPr>
          <w:rFonts w:cstheme="minorHAnsi"/>
        </w:rPr>
      </w:pPr>
    </w:p>
    <w:p w14:paraId="467BC51B" w14:textId="77777777" w:rsidR="0088085B" w:rsidRPr="00E835F3" w:rsidRDefault="0088085B" w:rsidP="0088085B">
      <w:pPr>
        <w:jc w:val="both"/>
        <w:rPr>
          <w:rFonts w:cstheme="minorHAnsi"/>
        </w:rPr>
      </w:pPr>
    </w:p>
    <w:p w14:paraId="154564AB" w14:textId="77777777" w:rsidR="0088085B" w:rsidRPr="00E835F3" w:rsidRDefault="0088085B" w:rsidP="0088085B">
      <w:pPr>
        <w:jc w:val="both"/>
        <w:rPr>
          <w:rFonts w:cstheme="minorHAnsi"/>
        </w:rPr>
      </w:pPr>
    </w:p>
    <w:p w14:paraId="2233AF04" w14:textId="77777777" w:rsidR="0088085B" w:rsidRPr="00E835F3" w:rsidRDefault="0088085B" w:rsidP="0088085B">
      <w:pPr>
        <w:jc w:val="both"/>
        <w:rPr>
          <w:rFonts w:cstheme="minorHAnsi"/>
        </w:rPr>
      </w:pPr>
    </w:p>
    <w:p w14:paraId="33CDFD74" w14:textId="77777777" w:rsidR="0088085B" w:rsidRPr="00E835F3" w:rsidRDefault="0088085B" w:rsidP="0088085B">
      <w:pPr>
        <w:jc w:val="both"/>
        <w:rPr>
          <w:rFonts w:cstheme="minorHAnsi"/>
        </w:rPr>
      </w:pPr>
    </w:p>
    <w:p w14:paraId="00810C2F" w14:textId="77777777" w:rsidR="0088085B" w:rsidRPr="00E835F3" w:rsidRDefault="0088085B" w:rsidP="0088085B">
      <w:pPr>
        <w:jc w:val="both"/>
        <w:rPr>
          <w:rFonts w:cstheme="minorHAnsi"/>
        </w:rPr>
      </w:pPr>
    </w:p>
    <w:p w14:paraId="71BD0DA9" w14:textId="77777777" w:rsidR="0088085B" w:rsidRPr="00376043" w:rsidRDefault="0088085B" w:rsidP="0088085B">
      <w:pPr>
        <w:jc w:val="both"/>
        <w:rPr>
          <w:rFonts w:cstheme="minorHAnsi"/>
        </w:rPr>
      </w:pPr>
      <w:r w:rsidRPr="00903124">
        <w:rPr>
          <w:b/>
          <w:lang w:val="it"/>
        </w:rPr>
        <w:t>Figura</w:t>
      </w:r>
      <w:r w:rsidRPr="00376043">
        <w:rPr>
          <w:rFonts w:cstheme="minorHAnsi"/>
          <w:b/>
        </w:rPr>
        <w:t>.</w:t>
      </w:r>
      <w:r w:rsidRPr="00376043">
        <w:rPr>
          <w:rFonts w:cstheme="minorHAnsi"/>
        </w:rPr>
        <w:t xml:space="preserve"> </w:t>
      </w:r>
      <w:r w:rsidRPr="00903124">
        <w:rPr>
          <w:lang w:val="it"/>
        </w:rPr>
        <w:t xml:space="preserve">Schemi di un sistema per rimuovere i contaminanti non fusi.  </w:t>
      </w:r>
    </w:p>
    <w:p w14:paraId="7CC1FB23" w14:textId="77777777" w:rsidR="0088085B" w:rsidRPr="00376043" w:rsidRDefault="0088085B" w:rsidP="0088085B">
      <w:pPr>
        <w:spacing w:before="240"/>
        <w:jc w:val="both"/>
        <w:rPr>
          <w:rFonts w:cstheme="minorHAnsi"/>
        </w:rPr>
      </w:pPr>
      <w:r w:rsidRPr="00903124">
        <w:rPr>
          <w:lang w:val="it"/>
        </w:rPr>
        <w:t>I contaminanti riducono le proprietà meccaniche dei componenti. Pertanto</w:t>
      </w:r>
      <w:r>
        <w:rPr>
          <w:lang w:val="it"/>
        </w:rPr>
        <w:t>,</w:t>
      </w:r>
      <w:r w:rsidRPr="00903124">
        <w:rPr>
          <w:lang w:val="it"/>
        </w:rPr>
        <w:t xml:space="preserve"> la filtrazione può migliorare le proprietà. Tuttavia, questo può essere compensato dall'aumento dell</w:t>
      </w:r>
      <w:r>
        <w:rPr>
          <w:lang w:val="it"/>
        </w:rPr>
        <w:t xml:space="preserve">o sforzo di taglio </w:t>
      </w:r>
      <w:r w:rsidRPr="00903124">
        <w:rPr>
          <w:lang w:val="it"/>
        </w:rPr>
        <w:t>associato all'accumulo di pressione nel fuso dietro gli schermi del filtro.</w:t>
      </w:r>
      <w:r w:rsidRPr="00376043">
        <w:rPr>
          <w:rFonts w:cstheme="minorHAnsi"/>
        </w:rPr>
        <w:t xml:space="preserve"> </w:t>
      </w:r>
      <w:r w:rsidRPr="00903124">
        <w:rPr>
          <w:lang w:val="it"/>
        </w:rPr>
        <w:t xml:space="preserve">L'aumento del taglio potrebbe causare degrado e ridurre le prestazioni meccaniche. Pertanto, la dimensione della </w:t>
      </w:r>
      <w:r>
        <w:rPr>
          <w:lang w:val="it"/>
        </w:rPr>
        <w:t>maglia</w:t>
      </w:r>
      <w:r w:rsidRPr="00903124">
        <w:rPr>
          <w:lang w:val="it"/>
        </w:rPr>
        <w:t xml:space="preserve"> deve essere selezionata per bilanciare questi due effetti.</w:t>
      </w:r>
    </w:p>
    <w:p w14:paraId="38CC64ED" w14:textId="77777777" w:rsidR="0088085B" w:rsidRPr="00376043" w:rsidRDefault="0088085B" w:rsidP="0088085B">
      <w:pPr>
        <w:jc w:val="both"/>
        <w:rPr>
          <w:rFonts w:cstheme="minorHAnsi"/>
        </w:rPr>
      </w:pPr>
    </w:p>
    <w:p w14:paraId="1448B1A4" w14:textId="77777777" w:rsidR="0088085B" w:rsidRPr="00AB667E" w:rsidRDefault="0088085B" w:rsidP="0088085B">
      <w:pPr>
        <w:pStyle w:val="Titolo2"/>
        <w:spacing w:after="0"/>
        <w:jc w:val="both"/>
        <w:rPr>
          <w:lang w:val="it-IT"/>
        </w:rPr>
      </w:pPr>
      <w:r w:rsidRPr="00AB667E">
        <w:rPr>
          <w:lang w:val="it-IT"/>
        </w:rPr>
        <w:t>Riduzione delle dimensioni</w:t>
      </w:r>
    </w:p>
    <w:p w14:paraId="43D39660" w14:textId="77777777" w:rsidR="0088085B" w:rsidRPr="00376043" w:rsidRDefault="0088085B" w:rsidP="0088085B">
      <w:pPr>
        <w:jc w:val="both"/>
        <w:rPr>
          <w:rFonts w:cstheme="minorHAnsi"/>
        </w:rPr>
      </w:pPr>
      <w:r w:rsidRPr="00903124">
        <w:rPr>
          <w:lang w:val="it"/>
        </w:rPr>
        <w:t>La riduzione delle dimensioni è necessaria per portare le particelle di materiale a una dimensione adeguata a essere lavorate. Ciò può comportare un processo in due fasi.</w:t>
      </w:r>
    </w:p>
    <w:p w14:paraId="273CCAC0" w14:textId="77777777" w:rsidR="0088085B" w:rsidRPr="00376043" w:rsidRDefault="0088085B" w:rsidP="0088085B">
      <w:pPr>
        <w:jc w:val="both"/>
        <w:rPr>
          <w:rFonts w:cstheme="minorHAnsi"/>
        </w:rPr>
      </w:pPr>
      <w:r w:rsidRPr="00903124">
        <w:rPr>
          <w:lang w:val="it"/>
        </w:rPr>
        <w:t xml:space="preserve">In una prima fase, un trituratore viene utilizzato per produrre particelle di grandi dimensioni di circa 25-50 mm. Questi materiali possono successivamente essere sfaldati con una fresa rotante. La fresa rotante è un dispositivo costituito da un rotore e coltelli rotanti, coltelli statici, una camera di macinazione e uno schermo. </w:t>
      </w:r>
    </w:p>
    <w:p w14:paraId="623AF47A" w14:textId="77777777" w:rsidR="0088085B" w:rsidRPr="00376043" w:rsidRDefault="0088085B" w:rsidP="0088085B">
      <w:pPr>
        <w:jc w:val="both"/>
        <w:rPr>
          <w:rFonts w:cstheme="minorHAnsi"/>
        </w:rPr>
      </w:pPr>
      <w:r w:rsidRPr="00903124">
        <w:rPr>
          <w:lang w:val="it"/>
        </w:rPr>
        <w:t xml:space="preserve">Mentre la plastica si muove tra le lame fisse e rotanti, viene ridotta a misura. Questa dimensione è determinata dalla dimensione della </w:t>
      </w:r>
      <w:r>
        <w:rPr>
          <w:lang w:val="it"/>
        </w:rPr>
        <w:t>maglia</w:t>
      </w:r>
      <w:r w:rsidRPr="00903124">
        <w:rPr>
          <w:lang w:val="it"/>
        </w:rPr>
        <w:t xml:space="preserve"> dello schermo. </w:t>
      </w:r>
    </w:p>
    <w:p w14:paraId="0AC1C62A" w14:textId="77777777" w:rsidR="0088085B" w:rsidRDefault="0088085B" w:rsidP="0088085B">
      <w:pPr>
        <w:jc w:val="both"/>
        <w:rPr>
          <w:lang w:val="it"/>
        </w:rPr>
      </w:pPr>
      <w:r>
        <w:rPr>
          <w:lang w:val="it"/>
        </w:rPr>
        <w:t>V</w:t>
      </w:r>
      <w:r w:rsidRPr="00903124">
        <w:rPr>
          <w:lang w:val="it"/>
        </w:rPr>
        <w:t xml:space="preserve">iene solitamente utilizzato </w:t>
      </w:r>
      <w:r>
        <w:rPr>
          <w:lang w:val="it"/>
        </w:rPr>
        <w:t>u</w:t>
      </w:r>
      <w:r w:rsidRPr="00903124">
        <w:rPr>
          <w:lang w:val="it"/>
        </w:rPr>
        <w:t>n estrattore d'aria per dissipare il calore generato dall'azione di taglio delle lame. È importante come caratteristica del design che i coltelli possano essere rapidamente reimpostati, sostituiti o rimossi per l</w:t>
      </w:r>
      <w:r>
        <w:rPr>
          <w:lang w:val="it"/>
        </w:rPr>
        <w:t>’</w:t>
      </w:r>
      <w:r w:rsidRPr="00903124">
        <w:rPr>
          <w:lang w:val="it"/>
        </w:rPr>
        <w:t>affilatura in quanto è probabile che subiscano una notevole usura.</w:t>
      </w:r>
    </w:p>
    <w:p w14:paraId="46DBE491" w14:textId="77777777" w:rsidR="0088085B" w:rsidRPr="00376043" w:rsidRDefault="0088085B" w:rsidP="0088085B">
      <w:pPr>
        <w:jc w:val="both"/>
        <w:rPr>
          <w:rFonts w:cstheme="minorHAnsi"/>
        </w:rPr>
      </w:pPr>
    </w:p>
    <w:p w14:paraId="7CDC6810" w14:textId="77777777" w:rsidR="0088085B" w:rsidRPr="00E835F3" w:rsidRDefault="0088085B" w:rsidP="0088085B">
      <w:pPr>
        <w:pStyle w:val="Titolo2"/>
        <w:spacing w:after="0"/>
        <w:jc w:val="both"/>
        <w:rPr>
          <w:lang w:val="it-IT"/>
        </w:rPr>
      </w:pPr>
      <w:r w:rsidRPr="00E835F3">
        <w:rPr>
          <w:lang w:val="it-IT"/>
        </w:rPr>
        <w:t>Lavaggio</w:t>
      </w:r>
    </w:p>
    <w:p w14:paraId="2E912267" w14:textId="77777777" w:rsidR="0088085B" w:rsidRPr="00015B73" w:rsidRDefault="0088085B" w:rsidP="0088085B">
      <w:pPr>
        <w:jc w:val="both"/>
        <w:rPr>
          <w:rFonts w:cstheme="minorHAnsi"/>
        </w:rPr>
      </w:pPr>
      <w:r w:rsidRPr="00481AF1">
        <w:rPr>
          <w:lang w:val="it"/>
        </w:rPr>
        <w:t>Il lavaggio è necessario per rimuovere eventual</w:t>
      </w:r>
      <w:r>
        <w:rPr>
          <w:lang w:val="it"/>
        </w:rPr>
        <w:t>e</w:t>
      </w:r>
      <w:r w:rsidRPr="00481AF1">
        <w:rPr>
          <w:lang w:val="it"/>
        </w:rPr>
        <w:t xml:space="preserve"> sporc</w:t>
      </w:r>
      <w:r>
        <w:rPr>
          <w:lang w:val="it"/>
        </w:rPr>
        <w:t>o</w:t>
      </w:r>
      <w:r w:rsidRPr="00481AF1">
        <w:rPr>
          <w:lang w:val="it"/>
        </w:rPr>
        <w:t xml:space="preserve"> e residui aderenti alla plastica di scarto. </w:t>
      </w:r>
    </w:p>
    <w:p w14:paraId="10E1952C" w14:textId="77777777" w:rsidR="0088085B" w:rsidRPr="00015B73" w:rsidRDefault="0088085B" w:rsidP="0088085B">
      <w:pPr>
        <w:jc w:val="both"/>
        <w:rPr>
          <w:rFonts w:cstheme="minorHAnsi"/>
        </w:rPr>
      </w:pPr>
      <w:r w:rsidRPr="00481AF1">
        <w:rPr>
          <w:lang w:val="it"/>
        </w:rPr>
        <w:t xml:space="preserve">Aumenta la purezza delle materie plastiche e in alcuni casi migliora l'efficienza di altri processi come lo smistamento. Il lavaggio rimuove anche le etichette e i residui di colla solubile in acqua. </w:t>
      </w:r>
    </w:p>
    <w:p w14:paraId="392484F6" w14:textId="77777777" w:rsidR="0088085B" w:rsidRPr="00015B73" w:rsidRDefault="0088085B" w:rsidP="0088085B">
      <w:pPr>
        <w:jc w:val="both"/>
        <w:rPr>
          <w:rFonts w:cstheme="minorHAnsi"/>
        </w:rPr>
      </w:pPr>
      <w:r w:rsidRPr="00481AF1">
        <w:rPr>
          <w:lang w:val="it"/>
        </w:rPr>
        <w:lastRenderedPageBreak/>
        <w:t>Una volta che i materiali sono stati lavati, devono essere asciugati. Questo può essere fatto meccanicamente semplicemente usando la gravità e un trasportatore per consentire a qualsiasi liquido di defluire. I metodi termici utilizzano aria calda per asciugare i fiocchi di plastica.</w:t>
      </w:r>
    </w:p>
    <w:p w14:paraId="490DB240" w14:textId="77777777" w:rsidR="0088085B" w:rsidRPr="00015B73" w:rsidRDefault="0088085B" w:rsidP="0088085B">
      <w:pPr>
        <w:jc w:val="both"/>
        <w:rPr>
          <w:rFonts w:cstheme="minorHAnsi"/>
        </w:rPr>
      </w:pPr>
    </w:p>
    <w:p w14:paraId="2D7C15C5" w14:textId="77777777" w:rsidR="0088085B" w:rsidRPr="00015B73" w:rsidRDefault="0088085B" w:rsidP="0088085B">
      <w:pPr>
        <w:pStyle w:val="Titolo2"/>
        <w:spacing w:after="0"/>
        <w:jc w:val="both"/>
        <w:rPr>
          <w:lang w:val="it-IT"/>
        </w:rPr>
      </w:pPr>
      <w:r w:rsidRPr="00481AF1">
        <w:rPr>
          <w:lang w:val="it"/>
        </w:rPr>
        <w:t>Identificazione e cernita delle materie plastiche</w:t>
      </w:r>
    </w:p>
    <w:p w14:paraId="0C5BFC37" w14:textId="77777777" w:rsidR="0088085B" w:rsidRPr="00015B73" w:rsidRDefault="0088085B" w:rsidP="0088085B">
      <w:pPr>
        <w:jc w:val="both"/>
        <w:rPr>
          <w:rFonts w:cstheme="minorHAnsi"/>
        </w:rPr>
      </w:pPr>
      <w:r w:rsidRPr="00481AF1">
        <w:rPr>
          <w:lang w:val="it"/>
        </w:rPr>
        <w:t>Un modo per consentire una facile identificazione delle materie plastiche è quello di contrassegnare</w:t>
      </w:r>
      <w:r>
        <w:rPr>
          <w:lang w:val="it"/>
        </w:rPr>
        <w:t xml:space="preserve"> gli stampi</w:t>
      </w:r>
      <w:r w:rsidRPr="00481AF1">
        <w:rPr>
          <w:lang w:val="it"/>
        </w:rPr>
        <w:t>.</w:t>
      </w:r>
    </w:p>
    <w:p w14:paraId="3FE76EB2" w14:textId="77777777" w:rsidR="0088085B" w:rsidRDefault="0088085B" w:rsidP="0088085B">
      <w:pPr>
        <w:jc w:val="both"/>
        <w:rPr>
          <w:lang w:val="it"/>
        </w:rPr>
      </w:pPr>
      <w:r w:rsidRPr="00481AF1">
        <w:rPr>
          <w:lang w:val="it"/>
        </w:rPr>
        <w:t>Codici del sistema di identificazione della resina</w:t>
      </w:r>
      <w:r>
        <w:rPr>
          <w:lang w:val="it"/>
        </w:rPr>
        <w:t xml:space="preserve"> per il riciclo degli imballaggi:</w:t>
      </w:r>
    </w:p>
    <w:p w14:paraId="2C8E7CA8" w14:textId="77777777" w:rsidR="0088085B" w:rsidRDefault="0088085B" w:rsidP="0088085B">
      <w:pPr>
        <w:jc w:val="both"/>
        <w:rPr>
          <w:lang w:val="it"/>
        </w:rPr>
      </w:pPr>
      <w:r>
        <w:rPr>
          <w:noProof/>
          <w:lang w:val="it"/>
        </w:rPr>
        <mc:AlternateContent>
          <mc:Choice Requires="wpg">
            <w:drawing>
              <wp:anchor distT="0" distB="0" distL="114300" distR="114300" simplePos="0" relativeHeight="251674624" behindDoc="0" locked="0" layoutInCell="1" allowOverlap="1" wp14:anchorId="03A3C373" wp14:editId="3C8DB851">
                <wp:simplePos x="0" y="0"/>
                <wp:positionH relativeFrom="column">
                  <wp:posOffset>892598</wp:posOffset>
                </wp:positionH>
                <wp:positionV relativeFrom="paragraph">
                  <wp:posOffset>70697</wp:posOffset>
                </wp:positionV>
                <wp:extent cx="3604260" cy="4562475"/>
                <wp:effectExtent l="0" t="0" r="0" b="9525"/>
                <wp:wrapNone/>
                <wp:docPr id="204" name="Gruppo 204"/>
                <wp:cNvGraphicFramePr/>
                <a:graphic xmlns:a="http://schemas.openxmlformats.org/drawingml/2006/main">
                  <a:graphicData uri="http://schemas.microsoft.com/office/word/2010/wordprocessingGroup">
                    <wpg:wgp>
                      <wpg:cNvGrpSpPr/>
                      <wpg:grpSpPr>
                        <a:xfrm>
                          <a:off x="0" y="0"/>
                          <a:ext cx="3604260" cy="4562475"/>
                          <a:chOff x="0" y="0"/>
                          <a:chExt cx="3604260" cy="4562475"/>
                        </a:xfrm>
                      </wpg:grpSpPr>
                      <wpg:grpSp>
                        <wpg:cNvPr id="205" name="Gruppo 205"/>
                        <wpg:cNvGrpSpPr/>
                        <wpg:grpSpPr>
                          <a:xfrm>
                            <a:off x="0" y="0"/>
                            <a:ext cx="3604260" cy="4562475"/>
                            <a:chOff x="0" y="0"/>
                            <a:chExt cx="3604260" cy="4562475"/>
                          </a:xfrm>
                        </wpg:grpSpPr>
                        <pic:pic xmlns:pic="http://schemas.openxmlformats.org/drawingml/2006/picture">
                          <pic:nvPicPr>
                            <pic:cNvPr id="206" name="Imagen 5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7620" y="83820"/>
                              <a:ext cx="3596640" cy="4478655"/>
                            </a:xfrm>
                            <a:prstGeom prst="rect">
                              <a:avLst/>
                            </a:prstGeom>
                          </pic:spPr>
                        </pic:pic>
                        <wps:wsp>
                          <wps:cNvPr id="207" name="Casella di testo 207"/>
                          <wps:cNvSpPr txBox="1"/>
                          <wps:spPr>
                            <a:xfrm>
                              <a:off x="0" y="7620"/>
                              <a:ext cx="883920" cy="297180"/>
                            </a:xfrm>
                            <a:prstGeom prst="rect">
                              <a:avLst/>
                            </a:prstGeom>
                            <a:solidFill>
                              <a:schemeClr val="lt1"/>
                            </a:solidFill>
                            <a:ln w="6350">
                              <a:noFill/>
                            </a:ln>
                          </wps:spPr>
                          <wps:txbx>
                            <w:txbxContent>
                              <w:p w14:paraId="7843EFA6" w14:textId="77777777" w:rsidR="0088085B" w:rsidRPr="00E737FE" w:rsidRDefault="0088085B" w:rsidP="0088085B">
                                <w:pPr>
                                  <w:jc w:val="center"/>
                                  <w:rPr>
                                    <w:b/>
                                    <w:bCs/>
                                    <w:sz w:val="14"/>
                                    <w:szCs w:val="16"/>
                                  </w:rPr>
                                </w:pPr>
                                <w:r w:rsidRPr="00E737FE">
                                  <w:rPr>
                                    <w:b/>
                                    <w:bCs/>
                                    <w:sz w:val="14"/>
                                    <w:szCs w:val="16"/>
                                  </w:rPr>
                                  <w:t>Numero di identificazione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Casella di testo 208"/>
                          <wps:cNvSpPr txBox="1"/>
                          <wps:spPr>
                            <a:xfrm>
                              <a:off x="868680" y="0"/>
                              <a:ext cx="883920" cy="297180"/>
                            </a:xfrm>
                            <a:prstGeom prst="rect">
                              <a:avLst/>
                            </a:prstGeom>
                            <a:solidFill>
                              <a:schemeClr val="lt1"/>
                            </a:solidFill>
                            <a:ln w="6350">
                              <a:noFill/>
                            </a:ln>
                          </wps:spPr>
                          <wps:txbx>
                            <w:txbxContent>
                              <w:p w14:paraId="7C317C73" w14:textId="77777777" w:rsidR="0088085B" w:rsidRPr="00E737FE" w:rsidRDefault="0088085B" w:rsidP="0088085B">
                                <w:pPr>
                                  <w:jc w:val="center"/>
                                  <w:rPr>
                                    <w:b/>
                                    <w:bCs/>
                                    <w:sz w:val="14"/>
                                    <w:szCs w:val="16"/>
                                  </w:rPr>
                                </w:pPr>
                                <w:r>
                                  <w:rPr>
                                    <w:b/>
                                    <w:bCs/>
                                    <w:sz w:val="14"/>
                                    <w:szCs w:val="16"/>
                                  </w:rPr>
                                  <w:t>Resina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Casella di testo 209"/>
                          <wps:cNvSpPr txBox="1"/>
                          <wps:spPr>
                            <a:xfrm>
                              <a:off x="1760220" y="0"/>
                              <a:ext cx="906780" cy="297180"/>
                            </a:xfrm>
                            <a:prstGeom prst="rect">
                              <a:avLst/>
                            </a:prstGeom>
                            <a:solidFill>
                              <a:sysClr val="window" lastClr="FFFFFF"/>
                            </a:solidFill>
                            <a:ln w="6350">
                              <a:noFill/>
                            </a:ln>
                          </wps:spPr>
                          <wps:txbx>
                            <w:txbxContent>
                              <w:p w14:paraId="0341C3E5" w14:textId="77777777" w:rsidR="0088085B" w:rsidRDefault="0088085B" w:rsidP="0088085B">
                                <w:pPr>
                                  <w:ind w:left="-142" w:right="-146"/>
                                  <w:jc w:val="center"/>
                                  <w:rPr>
                                    <w:b/>
                                    <w:bCs/>
                                    <w:sz w:val="14"/>
                                    <w:szCs w:val="16"/>
                                  </w:rPr>
                                </w:pPr>
                                <w:r>
                                  <w:rPr>
                                    <w:b/>
                                    <w:bCs/>
                                    <w:sz w:val="14"/>
                                    <w:szCs w:val="16"/>
                                  </w:rPr>
                                  <w:t>Identificazione Resina</w:t>
                                </w:r>
                              </w:p>
                              <w:p w14:paraId="0D04DAFF" w14:textId="77777777" w:rsidR="0088085B" w:rsidRPr="00E737FE" w:rsidRDefault="0088085B" w:rsidP="0088085B">
                                <w:pPr>
                                  <w:ind w:left="-142" w:right="-146"/>
                                  <w:jc w:val="center"/>
                                  <w:rPr>
                                    <w:b/>
                                    <w:bCs/>
                                    <w:sz w:val="14"/>
                                    <w:szCs w:val="16"/>
                                  </w:rPr>
                                </w:pPr>
                                <w:r>
                                  <w:rPr>
                                    <w:b/>
                                    <w:bCs/>
                                    <w:sz w:val="14"/>
                                    <w:szCs w:val="16"/>
                                  </w:rPr>
                                  <w:t>Codice-Opzione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Casella di testo 210"/>
                          <wps:cNvSpPr txBox="1"/>
                          <wps:spPr>
                            <a:xfrm>
                              <a:off x="2667000" y="0"/>
                              <a:ext cx="937260" cy="297180"/>
                            </a:xfrm>
                            <a:prstGeom prst="rect">
                              <a:avLst/>
                            </a:prstGeom>
                            <a:solidFill>
                              <a:sysClr val="window" lastClr="FFFFFF"/>
                            </a:solidFill>
                            <a:ln w="6350">
                              <a:noFill/>
                            </a:ln>
                          </wps:spPr>
                          <wps:txbx>
                            <w:txbxContent>
                              <w:p w14:paraId="7FEDA31C" w14:textId="77777777" w:rsidR="0088085B" w:rsidRDefault="0088085B" w:rsidP="0088085B">
                                <w:pPr>
                                  <w:ind w:left="-142" w:right="-146"/>
                                  <w:jc w:val="center"/>
                                  <w:rPr>
                                    <w:b/>
                                    <w:bCs/>
                                    <w:sz w:val="14"/>
                                    <w:szCs w:val="16"/>
                                  </w:rPr>
                                </w:pPr>
                                <w:r>
                                  <w:rPr>
                                    <w:b/>
                                    <w:bCs/>
                                    <w:sz w:val="14"/>
                                    <w:szCs w:val="16"/>
                                  </w:rPr>
                                  <w:t>Identificazione Resina</w:t>
                                </w:r>
                              </w:p>
                              <w:p w14:paraId="5A976870" w14:textId="77777777" w:rsidR="0088085B" w:rsidRPr="00E737FE" w:rsidRDefault="0088085B" w:rsidP="0088085B">
                                <w:pPr>
                                  <w:ind w:left="-142" w:right="-146"/>
                                  <w:jc w:val="center"/>
                                  <w:rPr>
                                    <w:b/>
                                    <w:bCs/>
                                    <w:sz w:val="14"/>
                                    <w:szCs w:val="16"/>
                                  </w:rPr>
                                </w:pPr>
                                <w:r>
                                  <w:rPr>
                                    <w:b/>
                                    <w:bCs/>
                                    <w:sz w:val="14"/>
                                    <w:szCs w:val="16"/>
                                  </w:rPr>
                                  <w:t>Codice-Opzione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1" name="Casella di testo 211"/>
                        <wps:cNvSpPr txBox="1"/>
                        <wps:spPr>
                          <a:xfrm>
                            <a:off x="965200" y="330200"/>
                            <a:ext cx="693420" cy="396240"/>
                          </a:xfrm>
                          <a:prstGeom prst="rect">
                            <a:avLst/>
                          </a:prstGeom>
                          <a:solidFill>
                            <a:schemeClr val="lt1"/>
                          </a:solidFill>
                          <a:ln w="6350">
                            <a:noFill/>
                          </a:ln>
                        </wps:spPr>
                        <wps:txbx>
                          <w:txbxContent>
                            <w:p w14:paraId="5BB64D6C" w14:textId="77777777" w:rsidR="0088085B" w:rsidRPr="00015B73" w:rsidRDefault="0088085B" w:rsidP="0088085B">
                              <w:pPr>
                                <w:rPr>
                                  <w:sz w:val="18"/>
                                  <w:szCs w:val="20"/>
                                </w:rPr>
                              </w:pPr>
                              <w:r w:rsidRPr="00015B73">
                                <w:rPr>
                                  <w:sz w:val="18"/>
                                  <w:szCs w:val="20"/>
                                </w:rPr>
                                <w:t>Polietilene tereftalato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Casella di testo 212"/>
                        <wps:cNvSpPr txBox="1"/>
                        <wps:spPr>
                          <a:xfrm>
                            <a:off x="939800" y="922866"/>
                            <a:ext cx="762000" cy="396240"/>
                          </a:xfrm>
                          <a:prstGeom prst="rect">
                            <a:avLst/>
                          </a:prstGeom>
                          <a:solidFill>
                            <a:schemeClr val="lt1"/>
                          </a:solidFill>
                          <a:ln w="6350">
                            <a:noFill/>
                          </a:ln>
                        </wps:spPr>
                        <wps:txbx>
                          <w:txbxContent>
                            <w:p w14:paraId="4F6EEA44" w14:textId="77777777" w:rsidR="0088085B" w:rsidRPr="00015B73" w:rsidRDefault="0088085B" w:rsidP="0088085B">
                              <w:pPr>
                                <w:jc w:val="center"/>
                                <w:rPr>
                                  <w:sz w:val="18"/>
                                  <w:szCs w:val="20"/>
                                </w:rPr>
                              </w:pPr>
                              <w:r>
                                <w:rPr>
                                  <w:sz w:val="18"/>
                                  <w:szCs w:val="20"/>
                                </w:rPr>
                                <w:t>Polietilene alta densit</w:t>
                              </w:r>
                              <w:r w:rsidRPr="00735204">
                                <w:rPr>
                                  <w:sz w:val="18"/>
                                  <w:szCs w:val="20"/>
                                  <w:lang w:val="it"/>
                                </w:rPr>
                                <w:t>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Casella di testo 213"/>
                        <wps:cNvSpPr txBox="1"/>
                        <wps:spPr>
                          <a:xfrm>
                            <a:off x="922867" y="1515533"/>
                            <a:ext cx="777240" cy="228600"/>
                          </a:xfrm>
                          <a:prstGeom prst="rect">
                            <a:avLst/>
                          </a:prstGeom>
                          <a:solidFill>
                            <a:schemeClr val="lt1"/>
                          </a:solidFill>
                          <a:ln w="6350">
                            <a:noFill/>
                          </a:ln>
                        </wps:spPr>
                        <wps:txbx>
                          <w:txbxContent>
                            <w:p w14:paraId="333614CB" w14:textId="77777777" w:rsidR="0088085B" w:rsidRPr="00015B73" w:rsidRDefault="0088085B" w:rsidP="0088085B">
                              <w:pPr>
                                <w:ind w:left="-142" w:right="-136"/>
                                <w:jc w:val="center"/>
                                <w:rPr>
                                  <w:sz w:val="18"/>
                                  <w:szCs w:val="20"/>
                                </w:rPr>
                              </w:pPr>
                              <w:r>
                                <w:rPr>
                                  <w:sz w:val="18"/>
                                  <w:szCs w:val="20"/>
                                </w:rPr>
                                <w:t>Polivinilcloruro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Casella di testo 214"/>
                        <wps:cNvSpPr txBox="1"/>
                        <wps:spPr>
                          <a:xfrm>
                            <a:off x="905934" y="2116666"/>
                            <a:ext cx="822960" cy="396240"/>
                          </a:xfrm>
                          <a:prstGeom prst="rect">
                            <a:avLst/>
                          </a:prstGeom>
                          <a:solidFill>
                            <a:schemeClr val="lt1"/>
                          </a:solidFill>
                          <a:ln w="6350">
                            <a:noFill/>
                          </a:ln>
                        </wps:spPr>
                        <wps:txbx>
                          <w:txbxContent>
                            <w:p w14:paraId="7139B4DB" w14:textId="77777777" w:rsidR="0088085B" w:rsidRPr="00015B73" w:rsidRDefault="0088085B" w:rsidP="0088085B">
                              <w:pPr>
                                <w:jc w:val="center"/>
                                <w:rPr>
                                  <w:sz w:val="18"/>
                                  <w:szCs w:val="20"/>
                                </w:rPr>
                              </w:pPr>
                              <w:r>
                                <w:rPr>
                                  <w:sz w:val="18"/>
                                  <w:szCs w:val="20"/>
                                </w:rPr>
                                <w:t>Polietilene bassa densit</w:t>
                              </w:r>
                              <w:r w:rsidRPr="00735204">
                                <w:rPr>
                                  <w:sz w:val="18"/>
                                  <w:szCs w:val="20"/>
                                  <w:lang w:val="it"/>
                                </w:rPr>
                                <w:t>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Casella di testo 215"/>
                        <wps:cNvSpPr txBox="1"/>
                        <wps:spPr>
                          <a:xfrm>
                            <a:off x="905934" y="2734733"/>
                            <a:ext cx="815340" cy="259080"/>
                          </a:xfrm>
                          <a:prstGeom prst="rect">
                            <a:avLst/>
                          </a:prstGeom>
                          <a:solidFill>
                            <a:sysClr val="window" lastClr="FFFFFF"/>
                          </a:solidFill>
                          <a:ln w="6350">
                            <a:noFill/>
                          </a:ln>
                        </wps:spPr>
                        <wps:txbx>
                          <w:txbxContent>
                            <w:p w14:paraId="11F0A3A5" w14:textId="77777777" w:rsidR="0088085B" w:rsidRPr="00015B73" w:rsidRDefault="0088085B" w:rsidP="0088085B">
                              <w:pPr>
                                <w:jc w:val="center"/>
                                <w:rPr>
                                  <w:sz w:val="18"/>
                                  <w:szCs w:val="20"/>
                                </w:rPr>
                              </w:pPr>
                              <w:r>
                                <w:rPr>
                                  <w:sz w:val="18"/>
                                  <w:szCs w:val="20"/>
                                </w:rPr>
                                <w:t>Polipropilene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 name="Casella di testo 216"/>
                        <wps:cNvSpPr txBox="1"/>
                        <wps:spPr>
                          <a:xfrm>
                            <a:off x="956734" y="3335866"/>
                            <a:ext cx="708660" cy="236220"/>
                          </a:xfrm>
                          <a:prstGeom prst="rect">
                            <a:avLst/>
                          </a:prstGeom>
                          <a:solidFill>
                            <a:sysClr val="window" lastClr="FFFFFF"/>
                          </a:solidFill>
                          <a:ln w="6350">
                            <a:noFill/>
                          </a:ln>
                        </wps:spPr>
                        <wps:txbx>
                          <w:txbxContent>
                            <w:p w14:paraId="6207C495" w14:textId="77777777" w:rsidR="0088085B" w:rsidRPr="00015B73" w:rsidRDefault="0088085B" w:rsidP="0088085B">
                              <w:pPr>
                                <w:jc w:val="center"/>
                                <w:rPr>
                                  <w:sz w:val="18"/>
                                  <w:szCs w:val="20"/>
                                </w:rPr>
                              </w:pPr>
                              <w:r>
                                <w:rPr>
                                  <w:sz w:val="18"/>
                                  <w:szCs w:val="20"/>
                                </w:rPr>
                                <w:t>Polistirene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Casella di testo 218"/>
                        <wps:cNvSpPr txBox="1"/>
                        <wps:spPr>
                          <a:xfrm>
                            <a:off x="931334" y="3953933"/>
                            <a:ext cx="762000" cy="228600"/>
                          </a:xfrm>
                          <a:prstGeom prst="rect">
                            <a:avLst/>
                          </a:prstGeom>
                          <a:solidFill>
                            <a:sysClr val="window" lastClr="FFFFFF"/>
                          </a:solidFill>
                          <a:ln w="6350">
                            <a:noFill/>
                          </a:ln>
                        </wps:spPr>
                        <wps:txbx>
                          <w:txbxContent>
                            <w:p w14:paraId="2393294E" w14:textId="77777777" w:rsidR="0088085B" w:rsidRPr="00015B73" w:rsidRDefault="0088085B" w:rsidP="0088085B">
                              <w:pPr>
                                <w:jc w:val="center"/>
                                <w:rPr>
                                  <w:sz w:val="18"/>
                                  <w:szCs w:val="20"/>
                                </w:rPr>
                              </w:pPr>
                              <w:r>
                                <w:rPr>
                                  <w:sz w:val="18"/>
                                  <w:szCs w:val="20"/>
                                </w:rPr>
                                <w:t>Altre resine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A3C373" id="Gruppo 204" o:spid="_x0000_s1099" style="position:absolute;left:0;text-align:left;margin-left:70.3pt;margin-top:5.55pt;width:283.8pt;height:359.25pt;z-index:251674624" coordsize="36042,4562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">
                <v:group id="Gruppo 205" o:spid="_x0000_s1100" style="position:absolute;width:36042;height:45624" coordsize="36042,45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gUl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">
                  <v:shape id="Imagen 58" o:spid="_x0000_s1101" type="#_x0000_t75" style="position:absolute;left:76;top:838;width:35966;height:447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">
                    <v:imagedata r:id="rId34" o:title=""/>
                  </v:shape>
                  <v:shape id="Casella di testo 207" o:spid="_x0000_s1102" type="#_x0000_t202" style="position:absolute;top:76;width:8839;height:29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" fillcolor="white [3201]" stroked="f" strokeweight=".5pt">
                    <v:textbox>
                      <w:txbxContent>
                        <w:p w14:paraId="7843EFA6" w14:textId="77777777" w:rsidR="0088085B" w:rsidRPr="00E737FE" w:rsidRDefault="0088085B" w:rsidP="0088085B">
                          <w:pPr>
                            <w:jc w:val="center"/>
                            <w:rPr>
                              <w:b/>
                              <w:bCs/>
                              <w:sz w:val="14"/>
                              <w:szCs w:val="16"/>
                            </w:rPr>
                          </w:pPr>
                          <w:r w:rsidRPr="00E737FE">
                            <w:rPr>
                              <w:b/>
                              <w:bCs/>
                              <w:sz w:val="14"/>
                              <w:szCs w:val="16"/>
                            </w:rPr>
                            <w:t>Numero di identificazione</w:t>
                          </w:r>
                        </w:p>
                      </w:txbxContent>
                    </v:textbox>
                  </v:shape>
                  <v:shape id="Casella di testo 208" o:spid="_x0000_s1103" type="#_x0000_t202" style="position:absolute;left:8686;width:8840;height:29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" fillcolor="white [3201]" stroked="f" strokeweight=".5pt">
                    <v:textbox>
                      <w:txbxContent>
                        <w:p w14:paraId="7C317C73" w14:textId="77777777" w:rsidR="0088085B" w:rsidRPr="00E737FE" w:rsidRDefault="0088085B" w:rsidP="0088085B">
                          <w:pPr>
                            <w:jc w:val="center"/>
                            <w:rPr>
                              <w:b/>
                              <w:bCs/>
                              <w:sz w:val="14"/>
                              <w:szCs w:val="16"/>
                            </w:rPr>
                          </w:pPr>
                          <w:r>
                            <w:rPr>
                              <w:b/>
                              <w:bCs/>
                              <w:sz w:val="14"/>
                              <w:szCs w:val="16"/>
                            </w:rPr>
                            <w:t>Resina</w:t>
                          </w:r>
                        </w:p>
                      </w:txbxContent>
                    </v:textbox>
                  </v:shape>
                  <v:shape id="Casella di testo 209" o:spid="_x0000_s1104" type="#_x0000_t202" style="position:absolute;left:17602;width:9068;height:29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" fillcolor="window" stroked="f" strokeweight=".5pt">
                    <v:textbox>
                      <w:txbxContent>
                        <w:p w14:paraId="0341C3E5" w14:textId="77777777" w:rsidR="0088085B" w:rsidRDefault="0088085B" w:rsidP="0088085B">
                          <w:pPr>
                            <w:ind w:left="-142" w:right="-146"/>
                            <w:jc w:val="center"/>
                            <w:rPr>
                              <w:b/>
                              <w:bCs/>
                              <w:sz w:val="14"/>
                              <w:szCs w:val="16"/>
                            </w:rPr>
                          </w:pPr>
                          <w:r>
                            <w:rPr>
                              <w:b/>
                              <w:bCs/>
                              <w:sz w:val="14"/>
                              <w:szCs w:val="16"/>
                            </w:rPr>
                            <w:t>Identificazione Resina</w:t>
                          </w:r>
                        </w:p>
                        <w:p w14:paraId="0D04DAFF" w14:textId="77777777" w:rsidR="0088085B" w:rsidRPr="00E737FE" w:rsidRDefault="0088085B" w:rsidP="0088085B">
                          <w:pPr>
                            <w:ind w:left="-142" w:right="-146"/>
                            <w:jc w:val="center"/>
                            <w:rPr>
                              <w:b/>
                              <w:bCs/>
                              <w:sz w:val="14"/>
                              <w:szCs w:val="16"/>
                            </w:rPr>
                          </w:pPr>
                          <w:r>
                            <w:rPr>
                              <w:b/>
                              <w:bCs/>
                              <w:sz w:val="14"/>
                              <w:szCs w:val="16"/>
                            </w:rPr>
                            <w:t>Codice-Opzione A</w:t>
                          </w:r>
                        </w:p>
                      </w:txbxContent>
                    </v:textbox>
                  </v:shape>
                  <v:shape id="Casella di testo 210" o:spid="_x0000_s1105" type="#_x0000_t202" style="position:absolute;left:26670;width:9372;height:29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" fillcolor="window" stroked="f" strokeweight=".5pt">
                    <v:textbox>
                      <w:txbxContent>
                        <w:p w14:paraId="7FEDA31C" w14:textId="77777777" w:rsidR="0088085B" w:rsidRDefault="0088085B" w:rsidP="0088085B">
                          <w:pPr>
                            <w:ind w:left="-142" w:right="-146"/>
                            <w:jc w:val="center"/>
                            <w:rPr>
                              <w:b/>
                              <w:bCs/>
                              <w:sz w:val="14"/>
                              <w:szCs w:val="16"/>
                            </w:rPr>
                          </w:pPr>
                          <w:r>
                            <w:rPr>
                              <w:b/>
                              <w:bCs/>
                              <w:sz w:val="14"/>
                              <w:szCs w:val="16"/>
                            </w:rPr>
                            <w:t>Identificazione Resina</w:t>
                          </w:r>
                        </w:p>
                        <w:p w14:paraId="5A976870" w14:textId="77777777" w:rsidR="0088085B" w:rsidRPr="00E737FE" w:rsidRDefault="0088085B" w:rsidP="0088085B">
                          <w:pPr>
                            <w:ind w:left="-142" w:right="-146"/>
                            <w:jc w:val="center"/>
                            <w:rPr>
                              <w:b/>
                              <w:bCs/>
                              <w:sz w:val="14"/>
                              <w:szCs w:val="16"/>
                            </w:rPr>
                          </w:pPr>
                          <w:r>
                            <w:rPr>
                              <w:b/>
                              <w:bCs/>
                              <w:sz w:val="14"/>
                              <w:szCs w:val="16"/>
                            </w:rPr>
                            <w:t>Codice-Opzione B</w:t>
                          </w:r>
                        </w:p>
                      </w:txbxContent>
                    </v:textbox>
                  </v:shape>
                </v:group>
                <v:shape id="Casella di testo 211" o:spid="_x0000_s1106" type="#_x0000_t202" style="position:absolute;left:9652;top:3302;width:6934;height:39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" fillcolor="white [3201]" stroked="f" strokeweight=".5pt">
                  <v:textbox>
                    <w:txbxContent>
                      <w:p w14:paraId="5BB64D6C" w14:textId="77777777" w:rsidR="0088085B" w:rsidRPr="00015B73" w:rsidRDefault="0088085B" w:rsidP="0088085B">
                        <w:pPr>
                          <w:rPr>
                            <w:sz w:val="18"/>
                            <w:szCs w:val="20"/>
                          </w:rPr>
                        </w:pPr>
                        <w:r w:rsidRPr="00015B73">
                          <w:rPr>
                            <w:sz w:val="18"/>
                            <w:szCs w:val="20"/>
                          </w:rPr>
                          <w:t>Polietilene tereftalato</w:t>
                        </w:r>
                      </w:p>
                    </w:txbxContent>
                  </v:textbox>
                </v:shape>
                <v:shape id="Casella di testo 212" o:spid="_x0000_s1107" type="#_x0000_t202" style="position:absolute;left:9398;top:9228;width:7620;height:39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" fillcolor="white [3201]" stroked="f" strokeweight=".5pt">
                  <v:textbox>
                    <w:txbxContent>
                      <w:p w14:paraId="4F6EEA44" w14:textId="77777777" w:rsidR="0088085B" w:rsidRPr="00015B73" w:rsidRDefault="0088085B" w:rsidP="0088085B">
                        <w:pPr>
                          <w:jc w:val="center"/>
                          <w:rPr>
                            <w:sz w:val="18"/>
                            <w:szCs w:val="20"/>
                          </w:rPr>
                        </w:pPr>
                        <w:r>
                          <w:rPr>
                            <w:sz w:val="18"/>
                            <w:szCs w:val="20"/>
                          </w:rPr>
                          <w:t>Polietilene alta densit</w:t>
                        </w:r>
                        <w:r w:rsidRPr="00735204">
                          <w:rPr>
                            <w:sz w:val="18"/>
                            <w:szCs w:val="20"/>
                            <w:lang w:val="it"/>
                          </w:rPr>
                          <w:t>à</w:t>
                        </w:r>
                      </w:p>
                    </w:txbxContent>
                  </v:textbox>
                </v:shape>
                <v:shape id="Casella di testo 213" o:spid="_x0000_s1108" type="#_x0000_t202" style="position:absolute;left:9228;top:15155;width:7773;height:2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" fillcolor="white [3201]" stroked="f" strokeweight=".5pt">
                  <v:textbox>
                    <w:txbxContent>
                      <w:p w14:paraId="333614CB" w14:textId="77777777" w:rsidR="0088085B" w:rsidRPr="00015B73" w:rsidRDefault="0088085B" w:rsidP="0088085B">
                        <w:pPr>
                          <w:ind w:left="-142" w:right="-136"/>
                          <w:jc w:val="center"/>
                          <w:rPr>
                            <w:sz w:val="18"/>
                            <w:szCs w:val="20"/>
                          </w:rPr>
                        </w:pPr>
                        <w:r>
                          <w:rPr>
                            <w:sz w:val="18"/>
                            <w:szCs w:val="20"/>
                          </w:rPr>
                          <w:t>Polivinilcloruro</w:t>
                        </w:r>
                      </w:p>
                    </w:txbxContent>
                  </v:textbox>
                </v:shape>
                <v:shape id="Casella di testo 214" o:spid="_x0000_s1109" type="#_x0000_t202" style="position:absolute;left:9059;top:21166;width:8229;height:39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" fillcolor="white [3201]" stroked="f" strokeweight=".5pt">
                  <v:textbox>
                    <w:txbxContent>
                      <w:p w14:paraId="7139B4DB" w14:textId="77777777" w:rsidR="0088085B" w:rsidRPr="00015B73" w:rsidRDefault="0088085B" w:rsidP="0088085B">
                        <w:pPr>
                          <w:jc w:val="center"/>
                          <w:rPr>
                            <w:sz w:val="18"/>
                            <w:szCs w:val="20"/>
                          </w:rPr>
                        </w:pPr>
                        <w:r>
                          <w:rPr>
                            <w:sz w:val="18"/>
                            <w:szCs w:val="20"/>
                          </w:rPr>
                          <w:t>Polietilene bassa densit</w:t>
                        </w:r>
                        <w:r w:rsidRPr="00735204">
                          <w:rPr>
                            <w:sz w:val="18"/>
                            <w:szCs w:val="20"/>
                            <w:lang w:val="it"/>
                          </w:rPr>
                          <w:t>à</w:t>
                        </w:r>
                      </w:p>
                    </w:txbxContent>
                  </v:textbox>
                </v:shape>
                <v:shape id="Casella di testo 215" o:spid="_x0000_s1110" type="#_x0000_t202" style="position:absolute;left:9059;top:27347;width:8153;height:2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" fillcolor="window" stroked="f" strokeweight=".5pt">
                  <v:textbox>
                    <w:txbxContent>
                      <w:p w14:paraId="11F0A3A5" w14:textId="77777777" w:rsidR="0088085B" w:rsidRPr="00015B73" w:rsidRDefault="0088085B" w:rsidP="0088085B">
                        <w:pPr>
                          <w:jc w:val="center"/>
                          <w:rPr>
                            <w:sz w:val="18"/>
                            <w:szCs w:val="20"/>
                          </w:rPr>
                        </w:pPr>
                        <w:r>
                          <w:rPr>
                            <w:sz w:val="18"/>
                            <w:szCs w:val="20"/>
                          </w:rPr>
                          <w:t>Polipropilene</w:t>
                        </w:r>
                      </w:p>
                    </w:txbxContent>
                  </v:textbox>
                </v:shape>
                <v:shape id="Casella di testo 216" o:spid="_x0000_s1111" type="#_x0000_t202" style="position:absolute;left:9567;top:33358;width:7086;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" fillcolor="window" stroked="f" strokeweight=".5pt">
                  <v:textbox>
                    <w:txbxContent>
                      <w:p w14:paraId="6207C495" w14:textId="77777777" w:rsidR="0088085B" w:rsidRPr="00015B73" w:rsidRDefault="0088085B" w:rsidP="0088085B">
                        <w:pPr>
                          <w:jc w:val="center"/>
                          <w:rPr>
                            <w:sz w:val="18"/>
                            <w:szCs w:val="20"/>
                          </w:rPr>
                        </w:pPr>
                        <w:r>
                          <w:rPr>
                            <w:sz w:val="18"/>
                            <w:szCs w:val="20"/>
                          </w:rPr>
                          <w:t>Polistirene</w:t>
                        </w:r>
                      </w:p>
                    </w:txbxContent>
                  </v:textbox>
                </v:shape>
                <v:shape id="Casella di testo 218" o:spid="_x0000_s1112" type="#_x0000_t202" style="position:absolute;left:9313;top:39539;width:7620;height:2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" fillcolor="window" stroked="f" strokeweight=".5pt">
                  <v:textbox>
                    <w:txbxContent>
                      <w:p w14:paraId="2393294E" w14:textId="77777777" w:rsidR="0088085B" w:rsidRPr="00015B73" w:rsidRDefault="0088085B" w:rsidP="0088085B">
                        <w:pPr>
                          <w:jc w:val="center"/>
                          <w:rPr>
                            <w:sz w:val="18"/>
                            <w:szCs w:val="20"/>
                          </w:rPr>
                        </w:pPr>
                        <w:r>
                          <w:rPr>
                            <w:sz w:val="18"/>
                            <w:szCs w:val="20"/>
                          </w:rPr>
                          <w:t>Altre resine</w:t>
                        </w:r>
                      </w:p>
                    </w:txbxContent>
                  </v:textbox>
                </v:shape>
              </v:group>
            </w:pict>
          </mc:Fallback>
        </mc:AlternateContent>
      </w:r>
    </w:p>
    <w:p w14:paraId="7150F246" w14:textId="77777777" w:rsidR="0088085B" w:rsidRDefault="0088085B" w:rsidP="0088085B">
      <w:pPr>
        <w:jc w:val="both"/>
        <w:rPr>
          <w:lang w:val="it"/>
        </w:rPr>
      </w:pPr>
    </w:p>
    <w:p w14:paraId="496B5EF1" w14:textId="77777777" w:rsidR="0088085B" w:rsidRDefault="0088085B" w:rsidP="0088085B">
      <w:pPr>
        <w:jc w:val="both"/>
        <w:rPr>
          <w:lang w:val="it"/>
        </w:rPr>
      </w:pPr>
    </w:p>
    <w:p w14:paraId="3726129A" w14:textId="77777777" w:rsidR="0088085B" w:rsidRDefault="0088085B" w:rsidP="0088085B">
      <w:pPr>
        <w:jc w:val="both"/>
        <w:rPr>
          <w:lang w:val="it"/>
        </w:rPr>
      </w:pPr>
    </w:p>
    <w:p w14:paraId="4AA4699F" w14:textId="77777777" w:rsidR="0088085B" w:rsidRDefault="0088085B" w:rsidP="0088085B">
      <w:pPr>
        <w:jc w:val="both"/>
        <w:rPr>
          <w:lang w:val="it"/>
        </w:rPr>
      </w:pPr>
    </w:p>
    <w:p w14:paraId="2074E423" w14:textId="77777777" w:rsidR="0088085B" w:rsidRDefault="0088085B" w:rsidP="0088085B">
      <w:pPr>
        <w:jc w:val="both"/>
        <w:rPr>
          <w:lang w:val="it"/>
        </w:rPr>
      </w:pPr>
    </w:p>
    <w:p w14:paraId="3F60D15B" w14:textId="77777777" w:rsidR="0088085B" w:rsidRDefault="0088085B" w:rsidP="0088085B">
      <w:pPr>
        <w:jc w:val="both"/>
        <w:rPr>
          <w:lang w:val="it"/>
        </w:rPr>
      </w:pPr>
    </w:p>
    <w:p w14:paraId="004C6435" w14:textId="77777777" w:rsidR="0088085B" w:rsidRDefault="0088085B" w:rsidP="0088085B">
      <w:pPr>
        <w:jc w:val="both"/>
        <w:rPr>
          <w:lang w:val="it"/>
        </w:rPr>
      </w:pPr>
    </w:p>
    <w:p w14:paraId="0DACF80F" w14:textId="77777777" w:rsidR="0088085B" w:rsidRDefault="0088085B" w:rsidP="0088085B">
      <w:pPr>
        <w:jc w:val="both"/>
        <w:rPr>
          <w:lang w:val="it"/>
        </w:rPr>
      </w:pPr>
    </w:p>
    <w:p w14:paraId="3FB510C5" w14:textId="77777777" w:rsidR="0088085B" w:rsidRDefault="0088085B" w:rsidP="0088085B">
      <w:pPr>
        <w:jc w:val="both"/>
        <w:rPr>
          <w:lang w:val="it"/>
        </w:rPr>
      </w:pPr>
    </w:p>
    <w:p w14:paraId="20513C0D" w14:textId="77777777" w:rsidR="0088085B" w:rsidRDefault="0088085B" w:rsidP="0088085B">
      <w:pPr>
        <w:jc w:val="both"/>
        <w:rPr>
          <w:lang w:val="it"/>
        </w:rPr>
      </w:pPr>
    </w:p>
    <w:p w14:paraId="67798CA5" w14:textId="77777777" w:rsidR="0088085B" w:rsidRDefault="0088085B" w:rsidP="0088085B">
      <w:pPr>
        <w:jc w:val="both"/>
        <w:rPr>
          <w:lang w:val="it"/>
        </w:rPr>
      </w:pPr>
    </w:p>
    <w:p w14:paraId="3D15928C" w14:textId="77777777" w:rsidR="0088085B" w:rsidRDefault="0088085B" w:rsidP="0088085B">
      <w:pPr>
        <w:jc w:val="both"/>
        <w:rPr>
          <w:rFonts w:cstheme="minorHAnsi"/>
        </w:rPr>
      </w:pPr>
    </w:p>
    <w:p w14:paraId="7FA3E151" w14:textId="77777777" w:rsidR="0088085B" w:rsidRDefault="0088085B" w:rsidP="0088085B">
      <w:pPr>
        <w:jc w:val="both"/>
        <w:rPr>
          <w:rFonts w:cstheme="minorHAnsi"/>
        </w:rPr>
      </w:pPr>
    </w:p>
    <w:p w14:paraId="4D07E62C" w14:textId="77777777" w:rsidR="0088085B" w:rsidRDefault="0088085B" w:rsidP="0088085B">
      <w:pPr>
        <w:jc w:val="both"/>
        <w:rPr>
          <w:rFonts w:cstheme="minorHAnsi"/>
        </w:rPr>
      </w:pPr>
    </w:p>
    <w:p w14:paraId="431608AA" w14:textId="77777777" w:rsidR="0088085B" w:rsidRDefault="0088085B" w:rsidP="0088085B">
      <w:pPr>
        <w:jc w:val="both"/>
        <w:rPr>
          <w:rFonts w:cstheme="minorHAnsi"/>
        </w:rPr>
      </w:pPr>
    </w:p>
    <w:p w14:paraId="3F574410" w14:textId="77777777" w:rsidR="0088085B" w:rsidRDefault="0088085B" w:rsidP="0088085B">
      <w:pPr>
        <w:jc w:val="both"/>
        <w:rPr>
          <w:rFonts w:cstheme="minorHAnsi"/>
        </w:rPr>
      </w:pPr>
    </w:p>
    <w:p w14:paraId="11DAFFA5" w14:textId="77777777" w:rsidR="0088085B" w:rsidRDefault="0088085B" w:rsidP="0088085B">
      <w:pPr>
        <w:jc w:val="both"/>
        <w:rPr>
          <w:rFonts w:cstheme="minorHAnsi"/>
        </w:rPr>
      </w:pPr>
    </w:p>
    <w:p w14:paraId="198E0AA6" w14:textId="77777777" w:rsidR="0088085B" w:rsidRDefault="0088085B" w:rsidP="0088085B">
      <w:pPr>
        <w:jc w:val="both"/>
        <w:rPr>
          <w:rFonts w:cstheme="minorHAnsi"/>
        </w:rPr>
      </w:pPr>
    </w:p>
    <w:p w14:paraId="793B547F" w14:textId="77777777" w:rsidR="0088085B" w:rsidRDefault="0088085B" w:rsidP="0088085B">
      <w:pPr>
        <w:jc w:val="both"/>
        <w:rPr>
          <w:rFonts w:cstheme="minorHAnsi"/>
        </w:rPr>
      </w:pPr>
    </w:p>
    <w:p w14:paraId="7425964D" w14:textId="77777777" w:rsidR="0088085B" w:rsidRDefault="0088085B" w:rsidP="0088085B">
      <w:pPr>
        <w:jc w:val="both"/>
        <w:rPr>
          <w:rFonts w:cstheme="minorHAnsi"/>
        </w:rPr>
      </w:pPr>
    </w:p>
    <w:p w14:paraId="61040613" w14:textId="77777777" w:rsidR="0088085B" w:rsidRDefault="0088085B" w:rsidP="0088085B">
      <w:pPr>
        <w:jc w:val="both"/>
        <w:rPr>
          <w:rFonts w:cstheme="minorHAnsi"/>
        </w:rPr>
      </w:pPr>
    </w:p>
    <w:p w14:paraId="7269FBB6" w14:textId="77777777" w:rsidR="0088085B" w:rsidRDefault="0088085B" w:rsidP="0088085B">
      <w:pPr>
        <w:jc w:val="both"/>
        <w:rPr>
          <w:rFonts w:cstheme="minorHAnsi"/>
        </w:rPr>
      </w:pPr>
    </w:p>
    <w:p w14:paraId="66EA7C23" w14:textId="77777777" w:rsidR="0088085B" w:rsidRPr="00015B73" w:rsidRDefault="0088085B" w:rsidP="0088085B">
      <w:pPr>
        <w:jc w:val="both"/>
        <w:rPr>
          <w:rFonts w:cstheme="minorHAnsi"/>
        </w:rPr>
      </w:pPr>
    </w:p>
    <w:p w14:paraId="4CA930D7" w14:textId="77777777" w:rsidR="0088085B" w:rsidRPr="00015B73" w:rsidRDefault="0088085B" w:rsidP="0088085B">
      <w:pPr>
        <w:jc w:val="both"/>
        <w:rPr>
          <w:rFonts w:cstheme="minorHAnsi"/>
        </w:rPr>
      </w:pPr>
      <w:r w:rsidRPr="00015B73">
        <w:rPr>
          <w:b/>
        </w:rPr>
        <w:lastRenderedPageBreak/>
        <w:t xml:space="preserve">Figura: </w:t>
      </w:r>
      <w:r w:rsidRPr="00481AF1">
        <w:rPr>
          <w:lang w:val="it"/>
        </w:rPr>
        <w:t>Codici del sistema di identificazione della resina per il riciclo degli imballaggi.</w:t>
      </w:r>
    </w:p>
    <w:p w14:paraId="11C3980D" w14:textId="77777777" w:rsidR="0088085B" w:rsidRPr="00015B73" w:rsidRDefault="0088085B" w:rsidP="0088085B">
      <w:pPr>
        <w:jc w:val="both"/>
        <w:rPr>
          <w:rFonts w:cstheme="minorHAnsi"/>
        </w:rPr>
      </w:pPr>
    </w:p>
    <w:p w14:paraId="17ACEC70" w14:textId="77777777" w:rsidR="0088085B" w:rsidRPr="00574326" w:rsidRDefault="0088085B" w:rsidP="0088085B">
      <w:pPr>
        <w:spacing w:before="240"/>
        <w:jc w:val="both"/>
        <w:rPr>
          <w:rFonts w:cstheme="minorHAnsi"/>
        </w:rPr>
      </w:pPr>
      <w:r w:rsidRPr="00481AF1">
        <w:rPr>
          <w:lang w:val="it"/>
        </w:rPr>
        <w:t>Ciò consente di selezionare manualmente le materie plastiche. Tuttavia, lo smistamento manuale è un processo ad alta intensità di manodopera che richiede poche attrezzature, ma si basa sull'accuratezza del lavoro umano per produrre un prodotto ad alta purezza.</w:t>
      </w:r>
    </w:p>
    <w:p w14:paraId="5FF743A0" w14:textId="77777777" w:rsidR="0088085B" w:rsidRPr="00574326" w:rsidRDefault="0088085B" w:rsidP="0088085B">
      <w:pPr>
        <w:jc w:val="both"/>
        <w:rPr>
          <w:rFonts w:cstheme="minorHAnsi"/>
        </w:rPr>
      </w:pPr>
      <w:r w:rsidRPr="00481AF1">
        <w:rPr>
          <w:lang w:val="it"/>
        </w:rPr>
        <w:t>Un'alternativa è quella di utilizzare tecnologie di smistamento meccanizzate. Questo funziona valutando le differenze nelle proprietà del materiale.</w:t>
      </w:r>
    </w:p>
    <w:p w14:paraId="2BEA4125" w14:textId="77777777" w:rsidR="0088085B" w:rsidRPr="00574326" w:rsidRDefault="0088085B" w:rsidP="0088085B">
      <w:pPr>
        <w:jc w:val="both"/>
        <w:rPr>
          <w:rFonts w:cstheme="minorHAnsi"/>
        </w:rPr>
      </w:pPr>
      <w:r w:rsidRPr="00574326">
        <w:rPr>
          <w:lang w:val="it"/>
        </w:rPr>
        <w:t xml:space="preserve">Un esempio è l'uso della densità per separare le poliolefine. </w:t>
      </w:r>
      <w:r w:rsidRPr="00481AF1">
        <w:rPr>
          <w:lang w:val="it"/>
        </w:rPr>
        <w:t>Le frazioni poliolefiniche (PP, LDPE, HDPE) hanno tutte densità inferiori a 1 g/cm</w:t>
      </w:r>
      <w:r w:rsidRPr="00574326">
        <w:rPr>
          <w:vertAlign w:val="superscript"/>
          <w:lang w:val="it"/>
        </w:rPr>
        <w:t>3</w:t>
      </w:r>
      <w:r w:rsidRPr="00481AF1">
        <w:rPr>
          <w:lang w:val="it"/>
        </w:rPr>
        <w:t>.</w:t>
      </w:r>
      <w:r w:rsidRPr="00574326">
        <w:rPr>
          <w:rFonts w:cstheme="minorHAnsi"/>
        </w:rPr>
        <w:t xml:space="preserve"> </w:t>
      </w:r>
      <w:r w:rsidRPr="00481AF1">
        <w:rPr>
          <w:lang w:val="it"/>
        </w:rPr>
        <w:t xml:space="preserve">Ciò consente di utilizzare un processo chiamato </w:t>
      </w:r>
      <w:r>
        <w:rPr>
          <w:lang w:val="it"/>
        </w:rPr>
        <w:t>“</w:t>
      </w:r>
      <w:r w:rsidRPr="00481AF1">
        <w:rPr>
          <w:lang w:val="it"/>
        </w:rPr>
        <w:t>float-and-sink</w:t>
      </w:r>
      <w:r>
        <w:rPr>
          <w:lang w:val="it"/>
        </w:rPr>
        <w:t>”</w:t>
      </w:r>
      <w:r w:rsidRPr="00481AF1">
        <w:rPr>
          <w:lang w:val="it"/>
        </w:rPr>
        <w:t xml:space="preserve"> </w:t>
      </w:r>
      <w:r>
        <w:rPr>
          <w:lang w:val="it"/>
        </w:rPr>
        <w:t xml:space="preserve">(“galleggiare-e-affondare”) </w:t>
      </w:r>
      <w:r w:rsidRPr="00481AF1">
        <w:rPr>
          <w:lang w:val="it"/>
        </w:rPr>
        <w:t>per separarli dalle altre frazioni polimeriche. La separazione viene effettuata in un serbatoio di flottazione utilizzando l'acqua come mezzo di separazione.</w:t>
      </w:r>
    </w:p>
    <w:p w14:paraId="54D1F11F" w14:textId="77777777" w:rsidR="0088085B" w:rsidRPr="00574326" w:rsidRDefault="0088085B" w:rsidP="0088085B">
      <w:pPr>
        <w:jc w:val="both"/>
        <w:rPr>
          <w:rFonts w:cstheme="minorHAnsi"/>
        </w:rPr>
      </w:pPr>
    </w:p>
    <w:p w14:paraId="151C1372" w14:textId="77777777" w:rsidR="0088085B" w:rsidRPr="00574326" w:rsidRDefault="0088085B" w:rsidP="0088085B">
      <w:pPr>
        <w:jc w:val="both"/>
        <w:rPr>
          <w:rFonts w:cstheme="minorHAnsi"/>
        </w:rPr>
      </w:pPr>
      <w:r w:rsidRPr="00574326">
        <w:rPr>
          <w:rFonts w:cstheme="minorHAnsi"/>
          <w:b/>
          <w:bCs/>
        </w:rPr>
        <w:t>Tabella:</w:t>
      </w:r>
      <w:r w:rsidRPr="00574326">
        <w:rPr>
          <w:rFonts w:cstheme="minorHAnsi"/>
        </w:rPr>
        <w:t xml:space="preserve"> </w:t>
      </w:r>
      <w:r w:rsidRPr="00481AF1">
        <w:rPr>
          <w:lang w:val="it"/>
        </w:rPr>
        <w:t>Alcune delle poliolefine utilizzate e la loro densità.</w:t>
      </w:r>
    </w:p>
    <w:tbl>
      <w:tblPr>
        <w:tblW w:w="0" w:type="auto"/>
        <w:tblCellMar>
          <w:left w:w="0" w:type="dxa"/>
          <w:right w:w="0" w:type="dxa"/>
        </w:tblCellMar>
        <w:tblLook w:val="04A0" w:firstRow="1" w:lastRow="0" w:firstColumn="1" w:lastColumn="0" w:noHBand="0" w:noVBand="1"/>
      </w:tblPr>
      <w:tblGrid>
        <w:gridCol w:w="3168"/>
        <w:gridCol w:w="1500"/>
      </w:tblGrid>
      <w:tr w:rsidR="0088085B" w:rsidRPr="00481AF1" w14:paraId="1DD27C0E" w14:textId="77777777" w:rsidTr="00F60370">
        <w:tc>
          <w:tcPr>
            <w:tcW w:w="3168" w:type="dxa"/>
            <w:tcBorders>
              <w:top w:val="single" w:sz="6" w:space="0" w:color="DEE2E6"/>
            </w:tcBorders>
            <w:vAlign w:val="center"/>
            <w:hideMark/>
          </w:tcPr>
          <w:p w14:paraId="7122C671" w14:textId="77777777" w:rsidR="0088085B" w:rsidRPr="00481AF1" w:rsidRDefault="0088085B" w:rsidP="00F60370">
            <w:pPr>
              <w:spacing w:after="100" w:afterAutospacing="1"/>
              <w:rPr>
                <w:rFonts w:cstheme="minorHAnsi"/>
                <w:color w:val="212529"/>
                <w:lang w:val="ca-ES" w:eastAsia="ca-ES"/>
              </w:rPr>
            </w:pPr>
            <w:r w:rsidRPr="00481AF1">
              <w:rPr>
                <w:rFonts w:cstheme="minorHAnsi"/>
                <w:b/>
                <w:bCs/>
                <w:color w:val="212529"/>
                <w:lang w:val="en-US" w:eastAsia="ca-ES"/>
              </w:rPr>
              <w:t>Plasti</w:t>
            </w:r>
            <w:r>
              <w:rPr>
                <w:rFonts w:cstheme="minorHAnsi"/>
                <w:b/>
                <w:bCs/>
                <w:color w:val="212529"/>
                <w:lang w:val="en-US" w:eastAsia="ca-ES"/>
              </w:rPr>
              <w:t>ca</w:t>
            </w:r>
          </w:p>
        </w:tc>
        <w:tc>
          <w:tcPr>
            <w:tcW w:w="1500" w:type="dxa"/>
            <w:tcBorders>
              <w:top w:val="single" w:sz="6" w:space="0" w:color="DEE2E6"/>
            </w:tcBorders>
            <w:vAlign w:val="center"/>
            <w:hideMark/>
          </w:tcPr>
          <w:p w14:paraId="5E23C892" w14:textId="77777777" w:rsidR="0088085B" w:rsidRPr="00481AF1" w:rsidRDefault="0088085B" w:rsidP="00F60370">
            <w:pPr>
              <w:spacing w:after="100" w:afterAutospacing="1"/>
              <w:rPr>
                <w:rFonts w:cstheme="minorHAnsi"/>
                <w:color w:val="212529"/>
                <w:lang w:val="ca-ES" w:eastAsia="ca-ES"/>
              </w:rPr>
            </w:pPr>
            <w:r w:rsidRPr="00481AF1">
              <w:rPr>
                <w:rFonts w:cstheme="minorHAnsi"/>
                <w:b/>
                <w:bCs/>
                <w:color w:val="212529"/>
                <w:lang w:val="en-US" w:eastAsia="ca-ES"/>
              </w:rPr>
              <w:t>Densit</w:t>
            </w:r>
            <w:r w:rsidRPr="00574326">
              <w:rPr>
                <w:rFonts w:cstheme="minorHAnsi"/>
                <w:b/>
                <w:bCs/>
                <w:color w:val="212529"/>
                <w:lang w:val="en-US" w:eastAsia="ca-ES"/>
              </w:rPr>
              <w:t>à</w:t>
            </w:r>
            <w:r w:rsidRPr="00481AF1">
              <w:rPr>
                <w:rFonts w:cstheme="minorHAnsi"/>
                <w:b/>
                <w:bCs/>
                <w:color w:val="212529"/>
                <w:lang w:val="en-US" w:eastAsia="ca-ES"/>
              </w:rPr>
              <w:t xml:space="preserve"> (g/cm</w:t>
            </w:r>
            <w:r w:rsidRPr="00574326">
              <w:rPr>
                <w:rFonts w:cstheme="minorHAnsi"/>
                <w:b/>
                <w:bCs/>
                <w:color w:val="212529"/>
                <w:vertAlign w:val="superscript"/>
                <w:lang w:val="en-US" w:eastAsia="ca-ES"/>
              </w:rPr>
              <w:t>3</w:t>
            </w:r>
            <w:r w:rsidRPr="00481AF1">
              <w:rPr>
                <w:rFonts w:cstheme="minorHAnsi"/>
                <w:b/>
                <w:bCs/>
                <w:color w:val="212529"/>
                <w:lang w:val="en-US" w:eastAsia="ca-ES"/>
              </w:rPr>
              <w:t>)</w:t>
            </w:r>
          </w:p>
        </w:tc>
      </w:tr>
      <w:tr w:rsidR="0088085B" w:rsidRPr="00481AF1" w14:paraId="28253620" w14:textId="77777777" w:rsidTr="00F60370">
        <w:tc>
          <w:tcPr>
            <w:tcW w:w="3168" w:type="dxa"/>
            <w:tcBorders>
              <w:top w:val="single" w:sz="6" w:space="0" w:color="DEE2E6"/>
            </w:tcBorders>
            <w:vAlign w:val="center"/>
            <w:hideMark/>
          </w:tcPr>
          <w:p w14:paraId="2EEDF7F5" w14:textId="77777777" w:rsidR="0088085B" w:rsidRPr="00481AF1" w:rsidRDefault="0088085B" w:rsidP="00F60370">
            <w:pPr>
              <w:spacing w:after="100" w:afterAutospacing="1"/>
              <w:rPr>
                <w:rFonts w:cstheme="minorHAnsi"/>
                <w:color w:val="212529"/>
                <w:lang w:val="ca-ES" w:eastAsia="ca-ES"/>
              </w:rPr>
            </w:pPr>
            <w:r w:rsidRPr="00481AF1">
              <w:rPr>
                <w:rFonts w:cstheme="minorHAnsi"/>
                <w:color w:val="212529"/>
                <w:lang w:val="en-US" w:eastAsia="ca-ES"/>
              </w:rPr>
              <w:t>Pol</w:t>
            </w:r>
            <w:r>
              <w:rPr>
                <w:rFonts w:cstheme="minorHAnsi"/>
                <w:color w:val="212529"/>
                <w:lang w:val="en-US" w:eastAsia="ca-ES"/>
              </w:rPr>
              <w:t>ipropilene</w:t>
            </w:r>
          </w:p>
        </w:tc>
        <w:tc>
          <w:tcPr>
            <w:tcW w:w="1500" w:type="dxa"/>
            <w:tcBorders>
              <w:top w:val="single" w:sz="6" w:space="0" w:color="DEE2E6"/>
            </w:tcBorders>
            <w:vAlign w:val="center"/>
            <w:hideMark/>
          </w:tcPr>
          <w:p w14:paraId="7A4E47CB"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0.90</w:t>
            </w:r>
          </w:p>
        </w:tc>
      </w:tr>
      <w:tr w:rsidR="0088085B" w:rsidRPr="00481AF1" w14:paraId="3BD6B41E" w14:textId="77777777" w:rsidTr="00F60370">
        <w:tc>
          <w:tcPr>
            <w:tcW w:w="3168" w:type="dxa"/>
            <w:tcBorders>
              <w:top w:val="single" w:sz="6" w:space="0" w:color="DEE2E6"/>
            </w:tcBorders>
            <w:vAlign w:val="center"/>
            <w:hideMark/>
          </w:tcPr>
          <w:p w14:paraId="369A3B5F" w14:textId="77777777" w:rsidR="0088085B" w:rsidRPr="00481AF1" w:rsidRDefault="0088085B" w:rsidP="00F60370">
            <w:pPr>
              <w:spacing w:after="100" w:afterAutospacing="1"/>
              <w:rPr>
                <w:rFonts w:cstheme="minorHAnsi"/>
                <w:color w:val="212529"/>
                <w:lang w:val="ca-ES" w:eastAsia="ca-ES"/>
              </w:rPr>
            </w:pPr>
            <w:r w:rsidRPr="00BB4595">
              <w:rPr>
                <w:rFonts w:cstheme="minorHAnsi"/>
                <w:color w:val="212529"/>
                <w:lang w:eastAsia="ca-ES"/>
              </w:rPr>
              <w:t>Polietilene a bassa densità (LDPE)</w:t>
            </w:r>
          </w:p>
        </w:tc>
        <w:tc>
          <w:tcPr>
            <w:tcW w:w="1500" w:type="dxa"/>
            <w:tcBorders>
              <w:top w:val="single" w:sz="6" w:space="0" w:color="DEE2E6"/>
            </w:tcBorders>
            <w:vAlign w:val="center"/>
            <w:hideMark/>
          </w:tcPr>
          <w:p w14:paraId="55E48BDE"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0.90</w:t>
            </w:r>
          </w:p>
        </w:tc>
      </w:tr>
      <w:tr w:rsidR="0088085B" w:rsidRPr="00481AF1" w14:paraId="3A759447" w14:textId="77777777" w:rsidTr="00F60370">
        <w:tc>
          <w:tcPr>
            <w:tcW w:w="3168" w:type="dxa"/>
            <w:tcBorders>
              <w:top w:val="single" w:sz="6" w:space="0" w:color="DEE2E6"/>
            </w:tcBorders>
            <w:vAlign w:val="center"/>
            <w:hideMark/>
          </w:tcPr>
          <w:p w14:paraId="36C8AF07" w14:textId="77777777" w:rsidR="0088085B" w:rsidRPr="00481AF1" w:rsidRDefault="0088085B" w:rsidP="00F60370">
            <w:pPr>
              <w:spacing w:after="100" w:afterAutospacing="1"/>
              <w:rPr>
                <w:rFonts w:cstheme="minorHAnsi"/>
                <w:color w:val="212529"/>
                <w:lang w:val="ca-ES" w:eastAsia="ca-ES"/>
              </w:rPr>
            </w:pPr>
            <w:r w:rsidRPr="00BB4595">
              <w:rPr>
                <w:rFonts w:cstheme="minorHAnsi"/>
                <w:color w:val="212529"/>
                <w:lang w:eastAsia="ca-ES"/>
              </w:rPr>
              <w:t>Polietilene a</w:t>
            </w:r>
            <w:r>
              <w:rPr>
                <w:rFonts w:cstheme="minorHAnsi"/>
                <w:color w:val="212529"/>
                <w:lang w:eastAsia="ca-ES"/>
              </w:rPr>
              <w:t>d alta</w:t>
            </w:r>
            <w:r w:rsidRPr="00BB4595">
              <w:rPr>
                <w:rFonts w:cstheme="minorHAnsi"/>
                <w:color w:val="212529"/>
                <w:lang w:eastAsia="ca-ES"/>
              </w:rPr>
              <w:t xml:space="preserve"> densità (HDPE)</w:t>
            </w:r>
          </w:p>
        </w:tc>
        <w:tc>
          <w:tcPr>
            <w:tcW w:w="1500" w:type="dxa"/>
            <w:tcBorders>
              <w:top w:val="single" w:sz="6" w:space="0" w:color="DEE2E6"/>
            </w:tcBorders>
            <w:vAlign w:val="center"/>
            <w:hideMark/>
          </w:tcPr>
          <w:p w14:paraId="4BEF6800"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0.95</w:t>
            </w:r>
          </w:p>
        </w:tc>
      </w:tr>
      <w:tr w:rsidR="0088085B" w:rsidRPr="00481AF1" w14:paraId="0429A81A" w14:textId="77777777" w:rsidTr="00F60370">
        <w:tc>
          <w:tcPr>
            <w:tcW w:w="3168" w:type="dxa"/>
            <w:tcBorders>
              <w:top w:val="single" w:sz="6" w:space="0" w:color="DEE2E6"/>
            </w:tcBorders>
            <w:vAlign w:val="center"/>
            <w:hideMark/>
          </w:tcPr>
          <w:p w14:paraId="4BC63E2F" w14:textId="77777777" w:rsidR="0088085B" w:rsidRPr="00481AF1" w:rsidRDefault="0088085B" w:rsidP="00F60370">
            <w:pPr>
              <w:spacing w:after="100" w:afterAutospacing="1"/>
              <w:rPr>
                <w:rFonts w:cstheme="minorHAnsi"/>
                <w:color w:val="212529"/>
                <w:lang w:val="ca-ES" w:eastAsia="ca-ES"/>
              </w:rPr>
            </w:pPr>
            <w:r w:rsidRPr="00481AF1">
              <w:rPr>
                <w:rFonts w:cstheme="minorHAnsi"/>
                <w:color w:val="212529"/>
                <w:lang w:val="en-US" w:eastAsia="ca-ES"/>
              </w:rPr>
              <w:t>Pol</w:t>
            </w:r>
            <w:r>
              <w:rPr>
                <w:rFonts w:cstheme="minorHAnsi"/>
                <w:color w:val="212529"/>
                <w:lang w:val="en-US" w:eastAsia="ca-ES"/>
              </w:rPr>
              <w:t>istirene</w:t>
            </w:r>
          </w:p>
        </w:tc>
        <w:tc>
          <w:tcPr>
            <w:tcW w:w="1500" w:type="dxa"/>
            <w:tcBorders>
              <w:top w:val="single" w:sz="6" w:space="0" w:color="DEE2E6"/>
            </w:tcBorders>
            <w:vAlign w:val="center"/>
            <w:hideMark/>
          </w:tcPr>
          <w:p w14:paraId="0F4C7B7A"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1.05</w:t>
            </w:r>
          </w:p>
        </w:tc>
      </w:tr>
      <w:tr w:rsidR="0088085B" w:rsidRPr="00481AF1" w14:paraId="57D5AA49" w14:textId="77777777" w:rsidTr="00F60370">
        <w:tc>
          <w:tcPr>
            <w:tcW w:w="3168" w:type="dxa"/>
            <w:tcBorders>
              <w:top w:val="single" w:sz="6" w:space="0" w:color="DEE2E6"/>
            </w:tcBorders>
            <w:vAlign w:val="center"/>
            <w:hideMark/>
          </w:tcPr>
          <w:p w14:paraId="4D22AA70" w14:textId="77777777" w:rsidR="0088085B" w:rsidRPr="00481AF1" w:rsidRDefault="0088085B" w:rsidP="00F60370">
            <w:pPr>
              <w:spacing w:after="100" w:afterAutospacing="1"/>
              <w:rPr>
                <w:rFonts w:cstheme="minorHAnsi"/>
                <w:color w:val="212529"/>
                <w:lang w:val="ca-ES" w:eastAsia="ca-ES"/>
              </w:rPr>
            </w:pPr>
            <w:r w:rsidRPr="00481AF1">
              <w:rPr>
                <w:rFonts w:cstheme="minorHAnsi"/>
                <w:color w:val="212529"/>
                <w:lang w:val="en-US" w:eastAsia="ca-ES"/>
              </w:rPr>
              <w:t>Pol</w:t>
            </w:r>
            <w:r>
              <w:rPr>
                <w:rFonts w:cstheme="minorHAnsi"/>
                <w:color w:val="212529"/>
                <w:lang w:val="en-US" w:eastAsia="ca-ES"/>
              </w:rPr>
              <w:t>iammide</w:t>
            </w:r>
            <w:r w:rsidRPr="00481AF1">
              <w:rPr>
                <w:rFonts w:cstheme="minorHAnsi"/>
                <w:color w:val="212529"/>
                <w:lang w:val="en-US" w:eastAsia="ca-ES"/>
              </w:rPr>
              <w:t xml:space="preserve"> (PA6 or PA66)</w:t>
            </w:r>
          </w:p>
        </w:tc>
        <w:tc>
          <w:tcPr>
            <w:tcW w:w="1500" w:type="dxa"/>
            <w:tcBorders>
              <w:top w:val="single" w:sz="6" w:space="0" w:color="DEE2E6"/>
            </w:tcBorders>
            <w:vAlign w:val="center"/>
            <w:hideMark/>
          </w:tcPr>
          <w:p w14:paraId="45F15EFB"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1.15</w:t>
            </w:r>
          </w:p>
        </w:tc>
      </w:tr>
      <w:tr w:rsidR="0088085B" w:rsidRPr="00481AF1" w14:paraId="6BBB709B" w14:textId="77777777" w:rsidTr="00F60370">
        <w:tc>
          <w:tcPr>
            <w:tcW w:w="3168" w:type="dxa"/>
            <w:tcBorders>
              <w:top w:val="single" w:sz="6" w:space="0" w:color="DEE2E6"/>
            </w:tcBorders>
            <w:vAlign w:val="center"/>
            <w:hideMark/>
          </w:tcPr>
          <w:p w14:paraId="3AF289F6" w14:textId="77777777" w:rsidR="0088085B" w:rsidRPr="00481AF1" w:rsidRDefault="0088085B" w:rsidP="00F60370">
            <w:pPr>
              <w:spacing w:after="100" w:afterAutospacing="1"/>
              <w:rPr>
                <w:rFonts w:cstheme="minorHAnsi"/>
                <w:color w:val="212529"/>
                <w:lang w:val="ca-ES" w:eastAsia="ca-ES"/>
              </w:rPr>
            </w:pPr>
            <w:r w:rsidRPr="00481AF1">
              <w:rPr>
                <w:rFonts w:cstheme="minorHAnsi"/>
                <w:color w:val="212529"/>
                <w:lang w:val="en-US" w:eastAsia="ca-ES"/>
              </w:rPr>
              <w:t>Pol</w:t>
            </w:r>
            <w:r>
              <w:rPr>
                <w:rFonts w:cstheme="minorHAnsi"/>
                <w:color w:val="212529"/>
                <w:lang w:val="en-US" w:eastAsia="ca-ES"/>
              </w:rPr>
              <w:t>ivinilcloruro</w:t>
            </w:r>
            <w:r w:rsidRPr="00481AF1">
              <w:rPr>
                <w:rFonts w:cstheme="minorHAnsi"/>
                <w:color w:val="212529"/>
                <w:lang w:val="en-US" w:eastAsia="ca-ES"/>
              </w:rPr>
              <w:t xml:space="preserve"> (PVC)</w:t>
            </w:r>
          </w:p>
        </w:tc>
        <w:tc>
          <w:tcPr>
            <w:tcW w:w="1500" w:type="dxa"/>
            <w:tcBorders>
              <w:top w:val="single" w:sz="6" w:space="0" w:color="DEE2E6"/>
            </w:tcBorders>
            <w:vAlign w:val="center"/>
            <w:hideMark/>
          </w:tcPr>
          <w:p w14:paraId="05A37B3C"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1.40</w:t>
            </w:r>
          </w:p>
        </w:tc>
      </w:tr>
      <w:tr w:rsidR="0088085B" w:rsidRPr="00481AF1" w14:paraId="44BB192C" w14:textId="77777777" w:rsidTr="00F60370">
        <w:tc>
          <w:tcPr>
            <w:tcW w:w="3168" w:type="dxa"/>
            <w:tcBorders>
              <w:top w:val="single" w:sz="6" w:space="0" w:color="DEE2E6"/>
            </w:tcBorders>
            <w:vAlign w:val="center"/>
            <w:hideMark/>
          </w:tcPr>
          <w:p w14:paraId="10DBD2E9" w14:textId="77777777" w:rsidR="0088085B" w:rsidRPr="00481AF1" w:rsidRDefault="0088085B" w:rsidP="00F60370">
            <w:pPr>
              <w:spacing w:after="100" w:afterAutospacing="1"/>
              <w:rPr>
                <w:rFonts w:cstheme="minorHAnsi"/>
                <w:color w:val="212529"/>
                <w:lang w:val="ca-ES" w:eastAsia="ca-ES"/>
              </w:rPr>
            </w:pPr>
            <w:r w:rsidRPr="00481AF1">
              <w:rPr>
                <w:rFonts w:cstheme="minorHAnsi"/>
                <w:color w:val="212529"/>
                <w:lang w:val="en-US" w:eastAsia="ca-ES"/>
              </w:rPr>
              <w:t>Pol</w:t>
            </w:r>
            <w:r>
              <w:rPr>
                <w:rFonts w:cstheme="minorHAnsi"/>
                <w:color w:val="212529"/>
                <w:lang w:val="en-US" w:eastAsia="ca-ES"/>
              </w:rPr>
              <w:t>ietilene</w:t>
            </w:r>
            <w:r w:rsidRPr="00481AF1">
              <w:rPr>
                <w:rFonts w:cstheme="minorHAnsi"/>
                <w:color w:val="212529"/>
                <w:lang w:val="en-US" w:eastAsia="ca-ES"/>
              </w:rPr>
              <w:t xml:space="preserve"> tere</w:t>
            </w:r>
            <w:r>
              <w:rPr>
                <w:rFonts w:cstheme="minorHAnsi"/>
                <w:color w:val="212529"/>
                <w:lang w:val="en-US" w:eastAsia="ca-ES"/>
              </w:rPr>
              <w:t>ftalato</w:t>
            </w:r>
            <w:r w:rsidRPr="00481AF1">
              <w:rPr>
                <w:rFonts w:cstheme="minorHAnsi"/>
                <w:color w:val="212529"/>
                <w:lang w:val="en-US" w:eastAsia="ca-ES"/>
              </w:rPr>
              <w:t xml:space="preserve"> (PET)</w:t>
            </w:r>
          </w:p>
        </w:tc>
        <w:tc>
          <w:tcPr>
            <w:tcW w:w="1500" w:type="dxa"/>
            <w:tcBorders>
              <w:top w:val="single" w:sz="6" w:space="0" w:color="DEE2E6"/>
            </w:tcBorders>
            <w:vAlign w:val="center"/>
            <w:hideMark/>
          </w:tcPr>
          <w:p w14:paraId="5C36FDFF" w14:textId="77777777" w:rsidR="0088085B" w:rsidRPr="00481AF1" w:rsidRDefault="0088085B" w:rsidP="00F60370">
            <w:pPr>
              <w:spacing w:after="100" w:afterAutospacing="1"/>
              <w:jc w:val="center"/>
              <w:rPr>
                <w:rFonts w:cstheme="minorHAnsi"/>
                <w:color w:val="212529"/>
                <w:lang w:val="ca-ES" w:eastAsia="ca-ES"/>
              </w:rPr>
            </w:pPr>
            <w:r w:rsidRPr="00481AF1">
              <w:rPr>
                <w:rFonts w:cstheme="minorHAnsi"/>
                <w:color w:val="212529"/>
                <w:lang w:val="en-US" w:eastAsia="ca-ES"/>
              </w:rPr>
              <w:t>1.40</w:t>
            </w:r>
          </w:p>
        </w:tc>
      </w:tr>
    </w:tbl>
    <w:p w14:paraId="58C17849" w14:textId="77777777" w:rsidR="0088085B" w:rsidRPr="00BB4595" w:rsidRDefault="0088085B" w:rsidP="0088085B">
      <w:pPr>
        <w:jc w:val="both"/>
        <w:rPr>
          <w:rFonts w:cstheme="minorHAnsi"/>
        </w:rPr>
      </w:pPr>
      <w:r w:rsidRPr="00BB4595">
        <w:rPr>
          <w:rFonts w:cstheme="minorHAnsi"/>
        </w:rPr>
        <w:br/>
      </w:r>
      <w:r w:rsidRPr="00481AF1">
        <w:rPr>
          <w:lang w:val="it"/>
        </w:rPr>
        <w:t>Il principio si applica ai separatori float-and-sink. Come suggerisce il nome, questa tecnica di separazione della densità coinvolge una frazione fluttuante e una frazione che affonda. La frazione poliolefinica più leggera rimane fluttuante sulla</w:t>
      </w:r>
      <w:r>
        <w:rPr>
          <w:lang w:val="it"/>
        </w:rPr>
        <w:t xml:space="preserve"> superficie e le particelle più dense affondano.</w:t>
      </w:r>
    </w:p>
    <w:p w14:paraId="1130776B" w14:textId="77777777" w:rsidR="0088085B" w:rsidRPr="00BB4595" w:rsidRDefault="0088085B" w:rsidP="0088085B">
      <w:pPr>
        <w:jc w:val="both"/>
        <w:rPr>
          <w:rFonts w:cstheme="minorHAnsi"/>
        </w:rPr>
      </w:pPr>
      <w:r w:rsidRPr="00481AF1">
        <w:rPr>
          <w:lang w:val="it"/>
        </w:rPr>
        <w:t xml:space="preserve">Quando due materie plastiche hanno la stessa densità (come PET e PVC) è necessario utilizzare alcuni parametri diversi. </w:t>
      </w:r>
    </w:p>
    <w:p w14:paraId="0B61F0C2" w14:textId="77777777" w:rsidR="0088085B" w:rsidRPr="00BB4595" w:rsidRDefault="0088085B" w:rsidP="0088085B">
      <w:pPr>
        <w:jc w:val="both"/>
        <w:rPr>
          <w:rFonts w:cstheme="minorHAnsi"/>
        </w:rPr>
      </w:pPr>
      <w:r w:rsidRPr="00481AF1">
        <w:rPr>
          <w:lang w:val="it"/>
        </w:rPr>
        <w:lastRenderedPageBreak/>
        <w:t>Ulteriori tecniche come la fluorescenza a raggi X, la spettrometria</w:t>
      </w:r>
      <w:r>
        <w:rPr>
          <w:lang w:val="it"/>
        </w:rPr>
        <w:t xml:space="preserve"> </w:t>
      </w:r>
      <w:r w:rsidRPr="00481AF1">
        <w:rPr>
          <w:lang w:val="it"/>
        </w:rPr>
        <w:t>al</w:t>
      </w:r>
      <w:r>
        <w:rPr>
          <w:lang w:val="it"/>
        </w:rPr>
        <w:t xml:space="preserve"> vicino </w:t>
      </w:r>
      <w:r w:rsidRPr="00481AF1">
        <w:rPr>
          <w:lang w:val="it"/>
        </w:rPr>
        <w:t xml:space="preserve">infrarosso (NIR) o persino la determinazione delle proprietà del colore o della superficie sono possibili per classificare i diversi tipi di plastica. </w:t>
      </w:r>
    </w:p>
    <w:p w14:paraId="475DEE62" w14:textId="77777777" w:rsidR="0088085B" w:rsidRPr="00BB4595" w:rsidRDefault="0088085B" w:rsidP="0088085B">
      <w:pPr>
        <w:jc w:val="both"/>
        <w:rPr>
          <w:rFonts w:cstheme="minorHAnsi"/>
        </w:rPr>
      </w:pPr>
    </w:p>
    <w:p w14:paraId="798F105F" w14:textId="77777777" w:rsidR="0088085B" w:rsidRPr="00BA449D" w:rsidRDefault="0088085B" w:rsidP="0088085B">
      <w:pPr>
        <w:spacing w:before="240"/>
        <w:jc w:val="both"/>
        <w:rPr>
          <w:rFonts w:ascii="Times New Roman" w:hAnsi="Times New Roman"/>
          <w:b/>
          <w:bCs/>
          <w:szCs w:val="36"/>
        </w:rPr>
      </w:pPr>
      <w:r w:rsidRPr="00BA449D">
        <w:rPr>
          <w:rFonts w:ascii="Times New Roman" w:hAnsi="Times New Roman"/>
          <w:b/>
          <w:szCs w:val="36"/>
          <w:lang w:val="it"/>
        </w:rPr>
        <w:t>Tecniche di riciclo</w:t>
      </w:r>
      <w:r w:rsidRPr="00BA449D">
        <w:rPr>
          <w:rFonts w:ascii="Times New Roman" w:hAnsi="Times New Roman"/>
          <w:b/>
          <w:bCs/>
          <w:szCs w:val="36"/>
        </w:rPr>
        <w:t xml:space="preserve"> </w:t>
      </w:r>
    </w:p>
    <w:p w14:paraId="00740680" w14:textId="77777777" w:rsidR="0088085B" w:rsidRPr="00BB4595" w:rsidRDefault="0088085B" w:rsidP="0088085B">
      <w:pPr>
        <w:jc w:val="both"/>
        <w:rPr>
          <w:rFonts w:cstheme="minorHAnsi"/>
        </w:rPr>
      </w:pPr>
      <w:r w:rsidRPr="00481AF1">
        <w:rPr>
          <w:lang w:val="it"/>
        </w:rPr>
        <w:t xml:space="preserve">Il riciclo della plastica può essere ottenuto con mezzi meccanici o chimici.  Queste due alternative saranno presentate in dettaglio </w:t>
      </w:r>
      <w:r>
        <w:rPr>
          <w:lang w:val="it"/>
        </w:rPr>
        <w:t>nel</w:t>
      </w:r>
      <w:r w:rsidRPr="00481AF1">
        <w:rPr>
          <w:lang w:val="it"/>
        </w:rPr>
        <w:t>le prossime settimane di questo corso.</w:t>
      </w:r>
    </w:p>
    <w:p w14:paraId="7E2A04E2" w14:textId="77777777" w:rsidR="0088085B" w:rsidRPr="00BB4595" w:rsidRDefault="0088085B" w:rsidP="0088085B">
      <w:pPr>
        <w:jc w:val="both"/>
        <w:rPr>
          <w:rFonts w:cstheme="minorHAnsi"/>
        </w:rPr>
      </w:pPr>
      <w:r w:rsidRPr="00481AF1">
        <w:rPr>
          <w:lang w:val="it"/>
        </w:rPr>
        <w:t>Il riciclo meccanico è il metodo più comune</w:t>
      </w:r>
      <w:r>
        <w:rPr>
          <w:lang w:val="it"/>
        </w:rPr>
        <w:t>.</w:t>
      </w:r>
      <w:r w:rsidRPr="00481AF1">
        <w:rPr>
          <w:lang w:val="it"/>
        </w:rPr>
        <w:t xml:space="preserve"> Qui le materie plastiche vengono fisicamente macinate a una dimensione adeguata e rilavorate.</w:t>
      </w:r>
    </w:p>
    <w:p w14:paraId="2D0A4EA3" w14:textId="77777777" w:rsidR="0088085B" w:rsidRPr="003A7996" w:rsidRDefault="0088085B" w:rsidP="0088085B">
      <w:pPr>
        <w:jc w:val="both"/>
        <w:rPr>
          <w:rFonts w:cstheme="minorHAnsi"/>
        </w:rPr>
      </w:pPr>
      <w:r w:rsidRPr="00481AF1">
        <w:rPr>
          <w:lang w:val="it"/>
        </w:rPr>
        <w:t>Il riciclo interno di un singolo flusso di materiali plastici, noto anche come r</w:t>
      </w:r>
      <w:r>
        <w:rPr>
          <w:lang w:val="it"/>
        </w:rPr>
        <w:t>iciclo</w:t>
      </w:r>
      <w:r w:rsidRPr="00481AF1">
        <w:rPr>
          <w:lang w:val="it"/>
        </w:rPr>
        <w:t xml:space="preserve"> primario, è relativamente facile da eseguire. Tuttavia, il recupero di materiali usati al di fuori di questo scenario rende lo sforzo necessario per rielaborare la plastica significativamente maggiore in confronto. </w:t>
      </w:r>
      <w:r w:rsidRPr="003A7996">
        <w:t>Questo è noto come riciclo secondario.</w:t>
      </w:r>
    </w:p>
    <w:p w14:paraId="7F777DE1" w14:textId="77777777" w:rsidR="0088085B" w:rsidRPr="003A7996" w:rsidRDefault="0088085B" w:rsidP="0088085B">
      <w:pPr>
        <w:jc w:val="both"/>
        <w:rPr>
          <w:lang w:val="it"/>
        </w:rPr>
      </w:pPr>
      <w:r w:rsidRPr="00481AF1">
        <w:rPr>
          <w:lang w:val="it"/>
        </w:rPr>
        <w:t xml:space="preserve">A volte, questi semplici metodi di riciclo meccanico non possono più essere applicati. Il riciclo terziario comporta processi chimici per </w:t>
      </w:r>
      <w:r>
        <w:rPr>
          <w:lang w:val="it"/>
        </w:rPr>
        <w:t>decomporre</w:t>
      </w:r>
      <w:r w:rsidRPr="00481AF1">
        <w:rPr>
          <w:lang w:val="it"/>
        </w:rPr>
        <w:t xml:space="preserve"> i polimeri e produrre materie prime monomeriche.</w:t>
      </w:r>
    </w:p>
    <w:p w14:paraId="2625298F" w14:textId="77777777" w:rsidR="0088085B" w:rsidRPr="003A7996" w:rsidRDefault="0088085B" w:rsidP="0088085B">
      <w:pPr>
        <w:jc w:val="both"/>
        <w:rPr>
          <w:rFonts w:cstheme="minorHAnsi"/>
        </w:rPr>
      </w:pPr>
      <w:r w:rsidRPr="00481AF1">
        <w:rPr>
          <w:lang w:val="it"/>
        </w:rPr>
        <w:t>Il riciclo quaternario viene applicato alle materie plastiche che non sono adatte a nessuna delle alternative di riciclo di cui sopra. In questo caso, i materiali di scarto verrebbero utilizzati per produrre energia mediante pirolisi. Questa strategia conserva poco valore e contribuisce alla produzione di</w:t>
      </w:r>
      <w:r>
        <w:rPr>
          <w:lang w:val="it"/>
        </w:rPr>
        <w:t xml:space="preserve"> gas serra. </w:t>
      </w:r>
      <w:r w:rsidRPr="003A7996">
        <w:t>Quindi dovrebbe rimanere come l'ultima opzione ammissibile.</w:t>
      </w:r>
    </w:p>
    <w:p w14:paraId="7AB8207F" w14:textId="77777777" w:rsidR="0088085B" w:rsidRPr="003A7996" w:rsidRDefault="0088085B" w:rsidP="0088085B">
      <w:pPr>
        <w:jc w:val="both"/>
        <w:rPr>
          <w:rFonts w:cstheme="minorHAnsi"/>
        </w:rPr>
      </w:pPr>
    </w:p>
    <w:p w14:paraId="04C3A845" w14:textId="77777777" w:rsidR="0088085B" w:rsidRPr="003A7996" w:rsidRDefault="0088085B" w:rsidP="0088085B">
      <w:pPr>
        <w:spacing w:before="240"/>
        <w:jc w:val="both"/>
        <w:rPr>
          <w:rFonts w:ascii="Times New Roman" w:hAnsi="Times New Roman"/>
          <w:b/>
          <w:bCs/>
          <w:szCs w:val="36"/>
        </w:rPr>
      </w:pPr>
      <w:r w:rsidRPr="003A7996">
        <w:rPr>
          <w:rFonts w:ascii="Times New Roman" w:hAnsi="Times New Roman"/>
          <w:b/>
          <w:szCs w:val="36"/>
        </w:rPr>
        <w:t>Controllo di qualità dell'uscita</w:t>
      </w:r>
    </w:p>
    <w:p w14:paraId="611B038E" w14:textId="77777777" w:rsidR="0088085B" w:rsidRPr="00F869BA" w:rsidRDefault="0088085B" w:rsidP="0088085B">
      <w:pPr>
        <w:jc w:val="both"/>
        <w:rPr>
          <w:rFonts w:cstheme="minorHAnsi"/>
        </w:rPr>
      </w:pPr>
      <w:r w:rsidRPr="00481AF1">
        <w:rPr>
          <w:lang w:val="it"/>
        </w:rPr>
        <w:t>Semplici esperimenti possono essere eseguiti per valutare gli effetti della lavorazione sulle proprietà della plastica, in particolare sulla resistenza alla trazione e agli urti dei materiali.</w:t>
      </w:r>
    </w:p>
    <w:p w14:paraId="64644A08" w14:textId="77777777" w:rsidR="0088085B" w:rsidRPr="00F869BA" w:rsidRDefault="0088085B" w:rsidP="0088085B">
      <w:pPr>
        <w:jc w:val="both"/>
        <w:rPr>
          <w:rFonts w:cstheme="minorHAnsi"/>
        </w:rPr>
      </w:pPr>
      <w:r w:rsidRPr="00481AF1">
        <w:rPr>
          <w:lang w:val="it"/>
        </w:rPr>
        <w:t>Gli stampati dovrebbero essere prodotti utilizzando le stesse condizioni utilizzate per la produzione per ottenere risultati utili e rappresentativi.</w:t>
      </w:r>
    </w:p>
    <w:p w14:paraId="767900E0" w14:textId="77777777" w:rsidR="0088085B" w:rsidRPr="003A7996" w:rsidRDefault="0088085B" w:rsidP="0088085B">
      <w:pPr>
        <w:jc w:val="both"/>
        <w:rPr>
          <w:lang w:val="it"/>
        </w:rPr>
      </w:pPr>
      <w:r w:rsidRPr="00481AF1">
        <w:rPr>
          <w:lang w:val="it"/>
        </w:rPr>
        <w:t>Le seguenti procedure sperimentali esplorano i limiti d</w:t>
      </w:r>
      <w:r>
        <w:rPr>
          <w:lang w:val="it"/>
        </w:rPr>
        <w:t>el</w:t>
      </w:r>
      <w:r w:rsidRPr="00481AF1">
        <w:rPr>
          <w:lang w:val="it"/>
        </w:rPr>
        <w:t xml:space="preserve"> riciclo di un materiale plastico. I risultati di questi esperimenti possono essere utilizzati per determinare se e quando il materiale vergine deve essere introdotto nelle miscele riciclate e le probabili proprietà dei componenti risultanti.</w:t>
      </w:r>
    </w:p>
    <w:p w14:paraId="1B2387C4" w14:textId="77777777" w:rsidR="0088085B" w:rsidRPr="00F869BA" w:rsidRDefault="0088085B" w:rsidP="0088085B">
      <w:pPr>
        <w:jc w:val="both"/>
        <w:rPr>
          <w:rFonts w:cstheme="minorHAnsi"/>
        </w:rPr>
      </w:pPr>
    </w:p>
    <w:p w14:paraId="3D1C1D61" w14:textId="77777777" w:rsidR="0088085B" w:rsidRPr="00F869BA" w:rsidRDefault="0088085B" w:rsidP="0088085B">
      <w:pPr>
        <w:jc w:val="both"/>
        <w:rPr>
          <w:rFonts w:cstheme="minorHAnsi"/>
        </w:rPr>
      </w:pPr>
      <w:r w:rsidRPr="00481AF1">
        <w:rPr>
          <w:lang w:val="it"/>
        </w:rPr>
        <w:t>Metodo A: riciclo a circuito chiuso solo con ri</w:t>
      </w:r>
      <w:r>
        <w:rPr>
          <w:lang w:val="it"/>
        </w:rPr>
        <w:t>-</w:t>
      </w:r>
      <w:r w:rsidRPr="00481AF1">
        <w:rPr>
          <w:lang w:val="it"/>
        </w:rPr>
        <w:t>macinazione.</w:t>
      </w:r>
    </w:p>
    <w:p w14:paraId="7A9FEE66" w14:textId="77777777" w:rsidR="0088085B" w:rsidRPr="00F869BA" w:rsidRDefault="0088085B" w:rsidP="0088085B">
      <w:pPr>
        <w:jc w:val="both"/>
        <w:rPr>
          <w:rFonts w:cstheme="minorHAnsi"/>
        </w:rPr>
      </w:pPr>
      <w:r w:rsidRPr="00E835F3">
        <w:rPr>
          <w:rFonts w:cstheme="minorHAnsi"/>
        </w:rPr>
        <w:lastRenderedPageBreak/>
        <w:t xml:space="preserve">i.     </w:t>
      </w:r>
      <w:r w:rsidRPr="00481AF1">
        <w:rPr>
          <w:lang w:val="it"/>
        </w:rPr>
        <w:t>Stampo 100% materiale vergine, conservare alcun</w:t>
      </w:r>
      <w:r>
        <w:rPr>
          <w:lang w:val="it"/>
        </w:rPr>
        <w:t>i stampi</w:t>
      </w:r>
      <w:r w:rsidRPr="00481AF1">
        <w:rPr>
          <w:lang w:val="it"/>
        </w:rPr>
        <w:t xml:space="preserve"> per la valutazione</w:t>
      </w:r>
    </w:p>
    <w:p w14:paraId="6489A8ED" w14:textId="77777777" w:rsidR="0088085B" w:rsidRPr="00F869BA" w:rsidRDefault="0088085B" w:rsidP="0088085B">
      <w:pPr>
        <w:jc w:val="both"/>
        <w:rPr>
          <w:rFonts w:cstheme="minorHAnsi"/>
        </w:rPr>
      </w:pPr>
      <w:r w:rsidRPr="00F869BA">
        <w:rPr>
          <w:rFonts w:cstheme="minorHAnsi"/>
        </w:rPr>
        <w:t xml:space="preserve">ii.    </w:t>
      </w:r>
      <w:r w:rsidRPr="00481AF1">
        <w:rPr>
          <w:lang w:val="it"/>
        </w:rPr>
        <w:t xml:space="preserve">Rimacinare una quantità di questo </w:t>
      </w:r>
      <w:r>
        <w:rPr>
          <w:lang w:val="it"/>
        </w:rPr>
        <w:t>“</w:t>
      </w:r>
      <w:r w:rsidRPr="00481AF1">
        <w:rPr>
          <w:lang w:val="it"/>
        </w:rPr>
        <w:t>primo passaggio</w:t>
      </w:r>
      <w:r>
        <w:rPr>
          <w:lang w:val="it"/>
        </w:rPr>
        <w:t>”</w:t>
      </w:r>
    </w:p>
    <w:p w14:paraId="10227F44" w14:textId="77777777" w:rsidR="0088085B" w:rsidRPr="00F869BA" w:rsidRDefault="0088085B" w:rsidP="0088085B">
      <w:pPr>
        <w:jc w:val="both"/>
        <w:rPr>
          <w:rFonts w:cstheme="minorHAnsi"/>
        </w:rPr>
      </w:pPr>
      <w:r w:rsidRPr="00E835F3">
        <w:rPr>
          <w:rFonts w:cstheme="minorHAnsi"/>
        </w:rPr>
        <w:t xml:space="preserve">iii.   </w:t>
      </w:r>
      <w:r>
        <w:rPr>
          <w:lang w:val="it"/>
        </w:rPr>
        <w:t>Stampare</w:t>
      </w:r>
      <w:r w:rsidRPr="00481AF1">
        <w:rPr>
          <w:lang w:val="it"/>
        </w:rPr>
        <w:t xml:space="preserve"> e conservare alcun</w:t>
      </w:r>
      <w:r>
        <w:rPr>
          <w:lang w:val="it"/>
        </w:rPr>
        <w:t>i stampi</w:t>
      </w:r>
      <w:r w:rsidRPr="00481AF1">
        <w:rPr>
          <w:lang w:val="it"/>
        </w:rPr>
        <w:t xml:space="preserve"> per la valutazione</w:t>
      </w:r>
    </w:p>
    <w:p w14:paraId="16790E26" w14:textId="77777777" w:rsidR="0088085B" w:rsidRPr="00F869BA" w:rsidRDefault="0088085B" w:rsidP="0088085B">
      <w:pPr>
        <w:ind w:left="284" w:hanging="284"/>
        <w:jc w:val="both"/>
        <w:rPr>
          <w:rFonts w:cstheme="minorHAnsi"/>
        </w:rPr>
      </w:pPr>
      <w:r w:rsidRPr="00E835F3">
        <w:rPr>
          <w:rFonts w:cstheme="minorHAnsi"/>
        </w:rPr>
        <w:t xml:space="preserve">iv.   </w:t>
      </w:r>
      <w:r w:rsidRPr="00481AF1">
        <w:rPr>
          <w:lang w:val="it"/>
        </w:rPr>
        <w:t xml:space="preserve">Ripetere l'operazione per il numero richiesto di passaggi, ad esempio </w:t>
      </w:r>
      <w:r>
        <w:rPr>
          <w:lang w:val="it"/>
        </w:rPr>
        <w:t>“</w:t>
      </w:r>
      <w:r w:rsidRPr="00481AF1">
        <w:rPr>
          <w:lang w:val="it"/>
        </w:rPr>
        <w:t>secondo passaggio</w:t>
      </w:r>
      <w:r>
        <w:rPr>
          <w:lang w:val="it"/>
        </w:rPr>
        <w:t>”</w:t>
      </w:r>
      <w:r w:rsidRPr="00481AF1">
        <w:rPr>
          <w:lang w:val="it"/>
        </w:rPr>
        <w:t xml:space="preserve">, </w:t>
      </w:r>
      <w:r>
        <w:rPr>
          <w:lang w:val="it"/>
        </w:rPr>
        <w:t>“</w:t>
      </w:r>
      <w:r w:rsidRPr="00481AF1">
        <w:rPr>
          <w:lang w:val="it"/>
        </w:rPr>
        <w:t>terzo passaggio</w:t>
      </w:r>
      <w:r>
        <w:rPr>
          <w:lang w:val="it"/>
        </w:rPr>
        <w:t>”</w:t>
      </w:r>
      <w:r w:rsidRPr="00481AF1">
        <w:rPr>
          <w:lang w:val="it"/>
        </w:rPr>
        <w:t>, ecc.</w:t>
      </w:r>
    </w:p>
    <w:p w14:paraId="3D20955B" w14:textId="77777777" w:rsidR="0088085B" w:rsidRPr="00F869BA" w:rsidRDefault="0088085B" w:rsidP="0088085B">
      <w:pPr>
        <w:ind w:left="284" w:hanging="284"/>
        <w:jc w:val="both"/>
        <w:rPr>
          <w:rFonts w:cstheme="minorHAnsi"/>
        </w:rPr>
      </w:pPr>
      <w:r w:rsidRPr="00E835F3">
        <w:rPr>
          <w:rFonts w:cstheme="minorHAnsi"/>
        </w:rPr>
        <w:t xml:space="preserve">v.   </w:t>
      </w:r>
      <w:r w:rsidRPr="00481AF1">
        <w:rPr>
          <w:lang w:val="it"/>
        </w:rPr>
        <w:t xml:space="preserve">Effettuare valutazioni su vergine e </w:t>
      </w:r>
      <w:r>
        <w:rPr>
          <w:lang w:val="it"/>
        </w:rPr>
        <w:t xml:space="preserve">su </w:t>
      </w:r>
      <w:r w:rsidRPr="00481AF1">
        <w:rPr>
          <w:lang w:val="it"/>
        </w:rPr>
        <w:t>tutti i passaggi (meccanic</w:t>
      </w:r>
      <w:r>
        <w:rPr>
          <w:lang w:val="it"/>
        </w:rPr>
        <w:t>he</w:t>
      </w:r>
      <w:r w:rsidRPr="00481AF1">
        <w:rPr>
          <w:lang w:val="it"/>
        </w:rPr>
        <w:t xml:space="preserve"> e/o reologic</w:t>
      </w:r>
      <w:r>
        <w:rPr>
          <w:lang w:val="it"/>
        </w:rPr>
        <w:t>he</w:t>
      </w:r>
      <w:r w:rsidRPr="00481AF1">
        <w:rPr>
          <w:lang w:val="it"/>
        </w:rPr>
        <w:t xml:space="preserve"> a seconda delle esigenze)</w:t>
      </w:r>
    </w:p>
    <w:p w14:paraId="260E9DD3" w14:textId="77777777" w:rsidR="0088085B" w:rsidRPr="00F126F8" w:rsidRDefault="0088085B" w:rsidP="0088085B">
      <w:pPr>
        <w:jc w:val="both"/>
        <w:rPr>
          <w:rFonts w:cstheme="minorHAnsi"/>
        </w:rPr>
      </w:pPr>
      <w:r w:rsidRPr="00F126F8">
        <w:rPr>
          <w:rFonts w:cstheme="minorHAnsi"/>
        </w:rPr>
        <w:t xml:space="preserve">vi.   </w:t>
      </w:r>
      <w:r w:rsidRPr="00481AF1">
        <w:rPr>
          <w:lang w:val="it"/>
        </w:rPr>
        <w:t>Esaminare i risultati</w:t>
      </w:r>
    </w:p>
    <w:p w14:paraId="19C9725C" w14:textId="77777777" w:rsidR="0088085B" w:rsidRPr="00F126F8" w:rsidRDefault="0088085B" w:rsidP="0088085B">
      <w:pPr>
        <w:jc w:val="both"/>
        <w:rPr>
          <w:rFonts w:cstheme="minorHAnsi"/>
        </w:rPr>
      </w:pPr>
    </w:p>
    <w:p w14:paraId="6034EA91" w14:textId="77777777" w:rsidR="0088085B" w:rsidRPr="00F126F8" w:rsidRDefault="0088085B" w:rsidP="0088085B">
      <w:pPr>
        <w:jc w:val="both"/>
        <w:rPr>
          <w:rFonts w:cstheme="minorHAnsi"/>
        </w:rPr>
      </w:pPr>
      <w:r w:rsidRPr="00481AF1">
        <w:rPr>
          <w:lang w:val="it"/>
        </w:rPr>
        <w:t>Metodo B: Miscelazione con materiale vergine.</w:t>
      </w:r>
    </w:p>
    <w:p w14:paraId="6917B0E3" w14:textId="77777777" w:rsidR="0088085B" w:rsidRPr="00F126F8" w:rsidRDefault="0088085B" w:rsidP="0088085B">
      <w:pPr>
        <w:jc w:val="both"/>
        <w:rPr>
          <w:rFonts w:cstheme="minorHAnsi"/>
        </w:rPr>
      </w:pPr>
      <w:r w:rsidRPr="00E835F3">
        <w:rPr>
          <w:rFonts w:cstheme="minorHAnsi"/>
        </w:rPr>
        <w:t xml:space="preserve">i.     </w:t>
      </w:r>
      <w:r w:rsidRPr="00481AF1">
        <w:rPr>
          <w:lang w:val="it"/>
        </w:rPr>
        <w:t xml:space="preserve">Modellare una miscela di 50% vergine e 50% del materiale di </w:t>
      </w:r>
      <w:r>
        <w:rPr>
          <w:lang w:val="it"/>
        </w:rPr>
        <w:t>“</w:t>
      </w:r>
      <w:r w:rsidRPr="00481AF1">
        <w:rPr>
          <w:lang w:val="it"/>
        </w:rPr>
        <w:t>terza passata</w:t>
      </w:r>
      <w:r>
        <w:rPr>
          <w:lang w:val="it"/>
        </w:rPr>
        <w:t>”</w:t>
      </w:r>
    </w:p>
    <w:p w14:paraId="4CE9EA1A" w14:textId="77777777" w:rsidR="0088085B" w:rsidRPr="00F126F8" w:rsidRDefault="0088085B" w:rsidP="0088085B">
      <w:pPr>
        <w:jc w:val="both"/>
        <w:rPr>
          <w:rFonts w:cstheme="minorHAnsi"/>
        </w:rPr>
      </w:pPr>
      <w:r w:rsidRPr="00E835F3">
        <w:rPr>
          <w:rFonts w:cstheme="minorHAnsi"/>
        </w:rPr>
        <w:t xml:space="preserve">ii.    </w:t>
      </w:r>
      <w:r w:rsidRPr="00481AF1">
        <w:rPr>
          <w:lang w:val="it"/>
        </w:rPr>
        <w:t>Conserva alcun</w:t>
      </w:r>
      <w:r>
        <w:rPr>
          <w:lang w:val="it"/>
        </w:rPr>
        <w:t>i</w:t>
      </w:r>
      <w:r w:rsidRPr="00481AF1">
        <w:rPr>
          <w:lang w:val="it"/>
        </w:rPr>
        <w:t xml:space="preserve"> </w:t>
      </w:r>
      <w:r>
        <w:rPr>
          <w:lang w:val="it"/>
        </w:rPr>
        <w:t>stampi</w:t>
      </w:r>
      <w:r w:rsidRPr="00481AF1">
        <w:rPr>
          <w:lang w:val="it"/>
        </w:rPr>
        <w:t xml:space="preserve"> per la valutazione</w:t>
      </w:r>
    </w:p>
    <w:p w14:paraId="44C6C807" w14:textId="77777777" w:rsidR="0088085B" w:rsidRPr="00F126F8" w:rsidRDefault="0088085B" w:rsidP="0088085B">
      <w:pPr>
        <w:jc w:val="both"/>
        <w:rPr>
          <w:rFonts w:cstheme="minorHAnsi"/>
        </w:rPr>
      </w:pPr>
      <w:r w:rsidRPr="00F126F8">
        <w:rPr>
          <w:rFonts w:cstheme="minorHAnsi"/>
        </w:rPr>
        <w:t xml:space="preserve">iii.   </w:t>
      </w:r>
      <w:r>
        <w:rPr>
          <w:lang w:val="it"/>
        </w:rPr>
        <w:t>Miscelare</w:t>
      </w:r>
      <w:r w:rsidRPr="00481AF1">
        <w:rPr>
          <w:lang w:val="it"/>
        </w:rPr>
        <w:t xml:space="preserve"> il 50% di questa prima miscela con il 50% vergine</w:t>
      </w:r>
    </w:p>
    <w:p w14:paraId="18F4938E" w14:textId="77777777" w:rsidR="0088085B" w:rsidRPr="00F126F8" w:rsidRDefault="0088085B" w:rsidP="0088085B">
      <w:pPr>
        <w:jc w:val="both"/>
        <w:rPr>
          <w:rFonts w:cstheme="minorHAnsi"/>
        </w:rPr>
      </w:pPr>
      <w:r w:rsidRPr="00E835F3">
        <w:rPr>
          <w:rFonts w:cstheme="minorHAnsi"/>
        </w:rPr>
        <w:t xml:space="preserve">iv.   </w:t>
      </w:r>
      <w:r w:rsidRPr="00481AF1">
        <w:rPr>
          <w:lang w:val="it"/>
        </w:rPr>
        <w:t>Ripetere per un numero di passaggi, ad esempio 5</w:t>
      </w:r>
    </w:p>
    <w:p w14:paraId="79CD6E59" w14:textId="77777777" w:rsidR="0088085B" w:rsidRPr="00F126F8" w:rsidRDefault="0088085B" w:rsidP="0088085B">
      <w:pPr>
        <w:jc w:val="both"/>
        <w:rPr>
          <w:rFonts w:cstheme="minorHAnsi"/>
        </w:rPr>
      </w:pPr>
      <w:r w:rsidRPr="00E835F3">
        <w:rPr>
          <w:rFonts w:cstheme="minorHAnsi"/>
        </w:rPr>
        <w:t xml:space="preserve">v.    </w:t>
      </w:r>
      <w:r w:rsidRPr="00481AF1">
        <w:rPr>
          <w:lang w:val="it"/>
        </w:rPr>
        <w:t>Effettuare valutazioni meccaniche/reologiche sui campioni di stampaggio misto 1-5</w:t>
      </w:r>
    </w:p>
    <w:p w14:paraId="590F3C46" w14:textId="77777777" w:rsidR="0088085B" w:rsidRDefault="0088085B" w:rsidP="0088085B">
      <w:pPr>
        <w:jc w:val="both"/>
        <w:rPr>
          <w:lang w:val="it"/>
        </w:rPr>
      </w:pPr>
      <w:r w:rsidRPr="00E835F3">
        <w:rPr>
          <w:rFonts w:cstheme="minorHAnsi"/>
        </w:rPr>
        <w:t xml:space="preserve">vi.   </w:t>
      </w:r>
      <w:r w:rsidRPr="00481AF1">
        <w:rPr>
          <w:lang w:val="it"/>
        </w:rPr>
        <w:t>Esaminare i risultati</w:t>
      </w:r>
    </w:p>
    <w:p w14:paraId="388831A8" w14:textId="77777777" w:rsidR="0088085B" w:rsidRPr="00F126F8" w:rsidRDefault="0088085B" w:rsidP="0088085B">
      <w:pPr>
        <w:jc w:val="both"/>
        <w:rPr>
          <w:rFonts w:cstheme="minorHAnsi"/>
        </w:rPr>
      </w:pPr>
    </w:p>
    <w:p w14:paraId="5BE5C6E8" w14:textId="77777777" w:rsidR="0088085B" w:rsidRPr="00F126F8" w:rsidRDefault="0088085B" w:rsidP="0088085B">
      <w:pPr>
        <w:jc w:val="both"/>
        <w:rPr>
          <w:rFonts w:cstheme="minorHAnsi"/>
        </w:rPr>
      </w:pPr>
      <w:r w:rsidRPr="00481AF1">
        <w:rPr>
          <w:lang w:val="it"/>
        </w:rPr>
        <w:t>Le proprietà a breve termine (ad es. resistenza alla trazione e resistenza agli urti) sono importanti. Tuttavia, non dovrebbe</w:t>
      </w:r>
      <w:r>
        <w:rPr>
          <w:lang w:val="it"/>
        </w:rPr>
        <w:t>ro</w:t>
      </w:r>
      <w:r w:rsidRPr="00481AF1">
        <w:rPr>
          <w:lang w:val="it"/>
        </w:rPr>
        <w:t xml:space="preserve"> essere l</w:t>
      </w:r>
      <w:r>
        <w:rPr>
          <w:lang w:val="it"/>
        </w:rPr>
        <w:t xml:space="preserve">e </w:t>
      </w:r>
      <w:r w:rsidRPr="00481AF1">
        <w:rPr>
          <w:lang w:val="it"/>
        </w:rPr>
        <w:t>unic</w:t>
      </w:r>
      <w:r>
        <w:rPr>
          <w:lang w:val="it"/>
        </w:rPr>
        <w:t>he</w:t>
      </w:r>
      <w:r w:rsidRPr="00481AF1">
        <w:rPr>
          <w:lang w:val="it"/>
        </w:rPr>
        <w:t xml:space="preserve"> valutat</w:t>
      </w:r>
      <w:r>
        <w:rPr>
          <w:lang w:val="it"/>
        </w:rPr>
        <w:t>e</w:t>
      </w:r>
      <w:r w:rsidRPr="00481AF1">
        <w:rPr>
          <w:lang w:val="it"/>
        </w:rPr>
        <w:t xml:space="preserve">. Anche gli effetti a lungo termine della lavorazione ripetuta sulle proprietà della plastica devono essere attentamente studiati. È necessario valutare se questi materiali, se miscelati con quelli vergini, subiranno una degradazione accelerata. </w:t>
      </w:r>
    </w:p>
    <w:p w14:paraId="190C9A0F" w14:textId="77777777" w:rsidR="0088085B" w:rsidRPr="00F126F8" w:rsidRDefault="0088085B" w:rsidP="0088085B">
      <w:pPr>
        <w:jc w:val="both"/>
        <w:rPr>
          <w:rFonts w:cstheme="minorHAnsi"/>
        </w:rPr>
      </w:pPr>
    </w:p>
    <w:p w14:paraId="137EFAE2" w14:textId="77777777" w:rsidR="0088085B" w:rsidRDefault="0088085B" w:rsidP="0088085B">
      <w:pPr>
        <w:jc w:val="both"/>
        <w:rPr>
          <w:lang w:val="it"/>
        </w:rPr>
      </w:pPr>
      <w:r w:rsidRPr="00481AF1">
        <w:rPr>
          <w:lang w:val="it"/>
        </w:rPr>
        <w:t>Un</w:t>
      </w:r>
      <w:r>
        <w:rPr>
          <w:lang w:val="it"/>
        </w:rPr>
        <w:t xml:space="preserve"> altro criterio importante</w:t>
      </w:r>
      <w:r w:rsidRPr="00481AF1">
        <w:rPr>
          <w:lang w:val="it"/>
        </w:rPr>
        <w:t xml:space="preserve"> per una lavorazione di alta qualità è l'omogeneità del materiale. Quando i riciclati sono miscele di diversa viscosità e colore, è importante che siano miscelati adeguatamente insieme per formare un unico materiale coerente.</w:t>
      </w:r>
      <w:r w:rsidRPr="00F126F8">
        <w:rPr>
          <w:rFonts w:cstheme="minorHAnsi"/>
        </w:rPr>
        <w:t xml:space="preserve"> </w:t>
      </w:r>
      <w:r w:rsidRPr="00481AF1">
        <w:rPr>
          <w:lang w:val="it"/>
        </w:rPr>
        <w:t>Sono disponibili viti speciali per apparecchiature di lavorazione. Queste viti omogeneizzanti migliorano sia la qualità del prodotto che la riproducibilità. Infatti, raggiungere l'omogeneità con i riciclati, in particolare i materiali misti, è difficile e talvolta impossibile. Ciò significa che il controllo di qualità per i riciclati è sicuramente necessario quanto per il materiale vergine.</w:t>
      </w:r>
    </w:p>
    <w:p w14:paraId="096B63E1" w14:textId="77777777" w:rsidR="0088085B" w:rsidRDefault="0088085B" w:rsidP="0088085B">
      <w:pPr>
        <w:jc w:val="both"/>
        <w:rPr>
          <w:lang w:val="it"/>
        </w:rPr>
      </w:pPr>
    </w:p>
    <w:p w14:paraId="77E375EB" w14:textId="77777777" w:rsidR="0088085B" w:rsidRDefault="0088085B" w:rsidP="0088085B">
      <w:pPr>
        <w:jc w:val="both"/>
        <w:rPr>
          <w:lang w:val="it"/>
        </w:rPr>
      </w:pPr>
      <w:r>
        <w:rPr>
          <w:noProof/>
          <w:lang w:val="it"/>
        </w:rPr>
        <mc:AlternateContent>
          <mc:Choice Requires="wpg">
            <w:drawing>
              <wp:anchor distT="0" distB="0" distL="114300" distR="114300" simplePos="0" relativeHeight="251675648" behindDoc="0" locked="0" layoutInCell="1" allowOverlap="1" wp14:anchorId="23E4D557" wp14:editId="1CD94340">
                <wp:simplePos x="0" y="0"/>
                <wp:positionH relativeFrom="column">
                  <wp:posOffset>486198</wp:posOffset>
                </wp:positionH>
                <wp:positionV relativeFrom="paragraph">
                  <wp:posOffset>14817</wp:posOffset>
                </wp:positionV>
                <wp:extent cx="4690534" cy="2880995"/>
                <wp:effectExtent l="0" t="0" r="0" b="0"/>
                <wp:wrapNone/>
                <wp:docPr id="219" name="Gruppo 219"/>
                <wp:cNvGraphicFramePr/>
                <a:graphic xmlns:a="http://schemas.openxmlformats.org/drawingml/2006/main">
                  <a:graphicData uri="http://schemas.microsoft.com/office/word/2010/wordprocessingGroup">
                    <wpg:wgp>
                      <wpg:cNvGrpSpPr/>
                      <wpg:grpSpPr>
                        <a:xfrm>
                          <a:off x="0" y="0"/>
                          <a:ext cx="4690534" cy="2880995"/>
                          <a:chOff x="0" y="0"/>
                          <a:chExt cx="4690534" cy="2880995"/>
                        </a:xfrm>
                      </wpg:grpSpPr>
                      <pic:pic xmlns:pic="http://schemas.openxmlformats.org/drawingml/2006/picture">
                        <pic:nvPicPr>
                          <pic:cNvPr id="220" name="Imagen 5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4411980" cy="2880995"/>
                          </a:xfrm>
                          <a:prstGeom prst="rect">
                            <a:avLst/>
                          </a:prstGeom>
                        </pic:spPr>
                      </pic:pic>
                      <wps:wsp>
                        <wps:cNvPr id="221" name="Casella di testo 221"/>
                        <wps:cNvSpPr txBox="1"/>
                        <wps:spPr>
                          <a:xfrm>
                            <a:off x="42334" y="84666"/>
                            <a:ext cx="558800" cy="296334"/>
                          </a:xfrm>
                          <a:prstGeom prst="rect">
                            <a:avLst/>
                          </a:prstGeom>
                          <a:solidFill>
                            <a:schemeClr val="lt1"/>
                          </a:solidFill>
                          <a:ln w="6350">
                            <a:noFill/>
                          </a:ln>
                        </wps:spPr>
                        <wps:txbx>
                          <w:txbxContent>
                            <w:p w14:paraId="3FC8DFDC" w14:textId="77777777" w:rsidR="0088085B" w:rsidRPr="00F126F8" w:rsidRDefault="0088085B" w:rsidP="0088085B">
                              <w:pPr>
                                <w:jc w:val="center"/>
                                <w:rPr>
                                  <w:sz w:val="20"/>
                                </w:rPr>
                              </w:pPr>
                              <w:r w:rsidRPr="00F126F8">
                                <w:rPr>
                                  <w:sz w:val="20"/>
                                </w:rPr>
                                <w:t>Sforzo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Casella di testo 222"/>
                        <wps:cNvSpPr txBox="1"/>
                        <wps:spPr>
                          <a:xfrm>
                            <a:off x="3750734" y="2506133"/>
                            <a:ext cx="939800" cy="295910"/>
                          </a:xfrm>
                          <a:prstGeom prst="rect">
                            <a:avLst/>
                          </a:prstGeom>
                          <a:solidFill>
                            <a:schemeClr val="lt1"/>
                          </a:solidFill>
                          <a:ln w="6350">
                            <a:noFill/>
                          </a:ln>
                        </wps:spPr>
                        <wps:txbx>
                          <w:txbxContent>
                            <w:p w14:paraId="09DBB244" w14:textId="77777777" w:rsidR="0088085B" w:rsidRPr="00F126F8" w:rsidRDefault="0088085B" w:rsidP="0088085B">
                              <w:pPr>
                                <w:jc w:val="center"/>
                                <w:rPr>
                                  <w:sz w:val="20"/>
                                </w:rPr>
                              </w:pPr>
                              <w:r>
                                <w:rPr>
                                  <w:sz w:val="20"/>
                                </w:rPr>
                                <w:t>Deformazione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3" name="Casella di testo 223"/>
                        <wps:cNvSpPr txBox="1"/>
                        <wps:spPr>
                          <a:xfrm>
                            <a:off x="1888067" y="668866"/>
                            <a:ext cx="999066" cy="295910"/>
                          </a:xfrm>
                          <a:prstGeom prst="rect">
                            <a:avLst/>
                          </a:prstGeom>
                          <a:solidFill>
                            <a:schemeClr val="lt1"/>
                          </a:solidFill>
                          <a:ln w="6350">
                            <a:noFill/>
                          </a:ln>
                        </wps:spPr>
                        <wps:txbx>
                          <w:txbxContent>
                            <w:p w14:paraId="16BDA588" w14:textId="77777777" w:rsidR="0088085B" w:rsidRPr="00F126F8" w:rsidRDefault="0088085B" w:rsidP="0088085B">
                              <w:pPr>
                                <w:jc w:val="center"/>
                                <w:rPr>
                                  <w:sz w:val="20"/>
                                </w:rPr>
                              </w:pPr>
                              <w:r>
                                <w:rPr>
                                  <w:sz w:val="20"/>
                                </w:rPr>
                                <w:t>Forza massima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Casella di testo 224"/>
                        <wps:cNvSpPr txBox="1"/>
                        <wps:spPr>
                          <a:xfrm>
                            <a:off x="635000" y="2150533"/>
                            <a:ext cx="2413000" cy="363855"/>
                          </a:xfrm>
                          <a:prstGeom prst="rect">
                            <a:avLst/>
                          </a:prstGeom>
                          <a:solidFill>
                            <a:schemeClr val="lt1"/>
                          </a:solidFill>
                          <a:ln w="6350">
                            <a:noFill/>
                          </a:ln>
                        </wps:spPr>
                        <wps:txbx>
                          <w:txbxContent>
                            <w:p w14:paraId="59948D3E" w14:textId="77777777" w:rsidR="0088085B" w:rsidRPr="00F126F8" w:rsidRDefault="0088085B" w:rsidP="0088085B">
                              <w:pPr>
                                <w:jc w:val="center"/>
                                <w:rPr>
                                  <w:sz w:val="20"/>
                                </w:rPr>
                              </w:pPr>
                              <w:r>
                                <w:rPr>
                                  <w:sz w:val="20"/>
                                </w:rPr>
                                <w:t xml:space="preserve">Modulo di Young = </w:t>
                              </w:r>
                              <m:oMath>
                                <m:f>
                                  <m:fPr>
                                    <m:ctrlPr>
                                      <w:rPr>
                                        <w:rFonts w:ascii="Cambria Math" w:hAnsi="Cambria Math"/>
                                        <w:iCs/>
                                      </w:rPr>
                                    </m:ctrlPr>
                                  </m:fPr>
                                  <m:num>
                                    <m:r>
                                      <m:rPr>
                                        <m:sty m:val="p"/>
                                      </m:rPr>
                                      <w:rPr>
                                        <w:rFonts w:ascii="Cambria Math" w:hAnsi="Cambria Math"/>
                                      </w:rPr>
                                      <m:t>Aumento</m:t>
                                    </m:r>
                                  </m:num>
                                  <m:den>
                                    <m:r>
                                      <m:rPr>
                                        <m:sty m:val="p"/>
                                      </m:rPr>
                                      <w:rPr>
                                        <w:rFonts w:ascii="Cambria Math" w:hAnsi="Cambria Math"/>
                                      </w:rPr>
                                      <m:t>Corsa</m:t>
                                    </m:r>
                                  </m:den>
                                </m:f>
                              </m:oMath>
                              <w:r>
                                <w:rPr>
                                  <w:sz w:val="20"/>
                                </w:rPr>
                                <w:t xml:space="preserve"> = pendenza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Casella di testo 225"/>
                        <wps:cNvSpPr txBox="1"/>
                        <wps:spPr>
                          <a:xfrm>
                            <a:off x="1337734" y="1058333"/>
                            <a:ext cx="999066" cy="295910"/>
                          </a:xfrm>
                          <a:prstGeom prst="rect">
                            <a:avLst/>
                          </a:prstGeom>
                          <a:solidFill>
                            <a:schemeClr val="lt1"/>
                          </a:solidFill>
                          <a:ln w="6350">
                            <a:noFill/>
                          </a:ln>
                        </wps:spPr>
                        <wps:txbx>
                          <w:txbxContent>
                            <w:p w14:paraId="74A337A1" w14:textId="77777777" w:rsidR="0088085B" w:rsidRPr="00F126F8" w:rsidRDefault="0088085B" w:rsidP="0088085B">
                              <w:pPr>
                                <w:jc w:val="center"/>
                                <w:rPr>
                                  <w:sz w:val="20"/>
                                </w:rPr>
                              </w:pPr>
                              <w:r>
                                <w:rPr>
                                  <w:sz w:val="20"/>
                                </w:rPr>
                                <w:t>Forza allo yield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6" name="Casella di testo 226"/>
                        <wps:cNvSpPr txBox="1"/>
                        <wps:spPr>
                          <a:xfrm>
                            <a:off x="3767667" y="812800"/>
                            <a:ext cx="643467" cy="295910"/>
                          </a:xfrm>
                          <a:prstGeom prst="rect">
                            <a:avLst/>
                          </a:prstGeom>
                          <a:solidFill>
                            <a:schemeClr val="lt1"/>
                          </a:solidFill>
                          <a:ln w="6350">
                            <a:noFill/>
                          </a:ln>
                        </wps:spPr>
                        <wps:txbx>
                          <w:txbxContent>
                            <w:p w14:paraId="15D4D642" w14:textId="77777777" w:rsidR="0088085B" w:rsidRPr="00F126F8" w:rsidRDefault="0088085B" w:rsidP="0088085B">
                              <w:pPr>
                                <w:jc w:val="center"/>
                                <w:rPr>
                                  <w:sz w:val="20"/>
                                </w:rPr>
                              </w:pPr>
                              <w:r>
                                <w:rPr>
                                  <w:sz w:val="20"/>
                                </w:rPr>
                                <w:t>Frattura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7" name="Casella di testo 227"/>
                        <wps:cNvSpPr txBox="1"/>
                        <wps:spPr>
                          <a:xfrm>
                            <a:off x="2446867" y="33866"/>
                            <a:ext cx="889000" cy="228600"/>
                          </a:xfrm>
                          <a:prstGeom prst="rect">
                            <a:avLst/>
                          </a:prstGeom>
                          <a:solidFill>
                            <a:schemeClr val="lt1"/>
                          </a:solidFill>
                          <a:ln w="6350">
                            <a:noFill/>
                          </a:ln>
                        </wps:spPr>
                        <wps:txbx>
                          <w:txbxContent>
                            <w:p w14:paraId="3C613A1E" w14:textId="77777777" w:rsidR="0088085B" w:rsidRPr="00F126F8" w:rsidRDefault="0088085B" w:rsidP="0088085B">
                              <w:pPr>
                                <w:jc w:val="center"/>
                                <w:rPr>
                                  <w:sz w:val="20"/>
                                </w:rPr>
                              </w:pPr>
                              <w:r>
                                <w:rPr>
                                  <w:sz w:val="20"/>
                                </w:rPr>
                                <w:t>Snervamento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8" name="Casella di testo 228"/>
                        <wps:cNvSpPr txBox="1"/>
                        <wps:spPr>
                          <a:xfrm>
                            <a:off x="1295400" y="33866"/>
                            <a:ext cx="922867" cy="244898"/>
                          </a:xfrm>
                          <a:prstGeom prst="rect">
                            <a:avLst/>
                          </a:prstGeom>
                          <a:solidFill>
                            <a:schemeClr val="lt1"/>
                          </a:solidFill>
                          <a:ln w="6350">
                            <a:noFill/>
                          </a:ln>
                        </wps:spPr>
                        <wps:txbx>
                          <w:txbxContent>
                            <w:p w14:paraId="7630AE8D" w14:textId="77777777" w:rsidR="0088085B" w:rsidRPr="00F126F8" w:rsidRDefault="0088085B" w:rsidP="0088085B">
                              <w:pPr>
                                <w:jc w:val="center"/>
                                <w:rPr>
                                  <w:sz w:val="20"/>
                                </w:rPr>
                              </w:pPr>
                              <w:r>
                                <w:rPr>
                                  <w:sz w:val="20"/>
                                </w:rPr>
                                <w:t>Irrigidimento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 name="Casella di testo 229"/>
                        <wps:cNvSpPr txBox="1"/>
                        <wps:spPr>
                          <a:xfrm>
                            <a:off x="965200" y="1490133"/>
                            <a:ext cx="694267" cy="245534"/>
                          </a:xfrm>
                          <a:prstGeom prst="rect">
                            <a:avLst/>
                          </a:prstGeom>
                          <a:solidFill>
                            <a:schemeClr val="lt1"/>
                          </a:solidFill>
                          <a:ln w="6350">
                            <a:noFill/>
                          </a:ln>
                        </wps:spPr>
                        <wps:txbx>
                          <w:txbxContent>
                            <w:p w14:paraId="12A26A2E" w14:textId="77777777" w:rsidR="0088085B" w:rsidRPr="00F126F8" w:rsidRDefault="0088085B" w:rsidP="0088085B">
                              <w:pPr>
                                <w:jc w:val="center"/>
                                <w:rPr>
                                  <w:sz w:val="20"/>
                                </w:rPr>
                              </w:pPr>
                              <w:r>
                                <w:rPr>
                                  <w:sz w:val="20"/>
                                </w:rPr>
                                <w:t>Aumento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 name="Casella di testo 230"/>
                        <wps:cNvSpPr txBox="1"/>
                        <wps:spPr>
                          <a:xfrm>
                            <a:off x="677334" y="1930400"/>
                            <a:ext cx="364067" cy="220133"/>
                          </a:xfrm>
                          <a:prstGeom prst="rect">
                            <a:avLst/>
                          </a:prstGeom>
                          <a:solidFill>
                            <a:schemeClr val="lt1"/>
                          </a:solidFill>
                          <a:ln w="6350">
                            <a:noFill/>
                          </a:ln>
                        </wps:spPr>
                        <wps:txbx>
                          <w:txbxContent>
                            <w:p w14:paraId="7B02042A" w14:textId="77777777" w:rsidR="0088085B" w:rsidRPr="00F126F8" w:rsidRDefault="0088085B" w:rsidP="0088085B">
                              <w:pPr>
                                <w:ind w:left="-284" w:right="-229"/>
                                <w:jc w:val="center"/>
                                <w:rPr>
                                  <w:sz w:val="20"/>
                                </w:rPr>
                              </w:pPr>
                              <w:r>
                                <w:rPr>
                                  <w:sz w:val="20"/>
                                </w:rPr>
                                <w:t>Corsa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E4D557" id="Gruppo 219" o:spid="_x0000_s1113" style="position:absolute;left:0;text-align:left;margin-left:38.3pt;margin-top:1.15pt;width:369.35pt;height:226.85pt;z-index:251675648" coordsize="46905,288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">
                <v:shape id="Imagen 59" o:spid="_x0000_s1114" type="#_x0000_t75" style="position:absolute;width:44119;height:288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">
                  <v:imagedata r:id="rId36" o:title=""/>
                </v:shape>
                <v:shape id="Casella di testo 221" o:spid="_x0000_s1115" type="#_x0000_t202" style="position:absolute;left:423;top:846;width:5588;height:29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" fillcolor="white [3201]" stroked="f" strokeweight=".5pt">
                  <v:textbox>
                    <w:txbxContent>
                      <w:p w14:paraId="3FC8DFDC" w14:textId="77777777" w:rsidR="0088085B" w:rsidRPr="00F126F8" w:rsidRDefault="0088085B" w:rsidP="0088085B">
                        <w:pPr>
                          <w:jc w:val="center"/>
                          <w:rPr>
                            <w:sz w:val="20"/>
                          </w:rPr>
                        </w:pPr>
                        <w:r w:rsidRPr="00F126F8">
                          <w:rPr>
                            <w:sz w:val="20"/>
                          </w:rPr>
                          <w:t>Sforzo</w:t>
                        </w:r>
                      </w:p>
                    </w:txbxContent>
                  </v:textbox>
                </v:shape>
                <v:shape id="Casella di testo 222" o:spid="_x0000_s1116" type="#_x0000_t202" style="position:absolute;left:37507;top:25061;width:9398;height:2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" fillcolor="white [3201]" stroked="f" strokeweight=".5pt">
                  <v:textbox>
                    <w:txbxContent>
                      <w:p w14:paraId="09DBB244" w14:textId="77777777" w:rsidR="0088085B" w:rsidRPr="00F126F8" w:rsidRDefault="0088085B" w:rsidP="0088085B">
                        <w:pPr>
                          <w:jc w:val="center"/>
                          <w:rPr>
                            <w:sz w:val="20"/>
                          </w:rPr>
                        </w:pPr>
                        <w:r>
                          <w:rPr>
                            <w:sz w:val="20"/>
                          </w:rPr>
                          <w:t>Deformazione</w:t>
                        </w:r>
                      </w:p>
                    </w:txbxContent>
                  </v:textbox>
                </v:shape>
                <v:shape id="Casella di testo 223" o:spid="_x0000_s1117" type="#_x0000_t202" style="position:absolute;left:18880;top:6688;width:9991;height:2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" fillcolor="white [3201]" stroked="f" strokeweight=".5pt">
                  <v:textbox>
                    <w:txbxContent>
                      <w:p w14:paraId="16BDA588" w14:textId="77777777" w:rsidR="0088085B" w:rsidRPr="00F126F8" w:rsidRDefault="0088085B" w:rsidP="0088085B">
                        <w:pPr>
                          <w:jc w:val="center"/>
                          <w:rPr>
                            <w:sz w:val="20"/>
                          </w:rPr>
                        </w:pPr>
                        <w:r>
                          <w:rPr>
                            <w:sz w:val="20"/>
                          </w:rPr>
                          <w:t>Forza massima</w:t>
                        </w:r>
                      </w:p>
                    </w:txbxContent>
                  </v:textbox>
                </v:shape>
                <v:shape id="Casella di testo 224" o:spid="_x0000_s1118" type="#_x0000_t202" style="position:absolute;left:6350;top:21505;width:24130;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" fillcolor="white [3201]" stroked="f" strokeweight=".5pt">
                  <v:textbox>
                    <w:txbxContent>
                      <w:p w14:paraId="59948D3E" w14:textId="77777777" w:rsidR="0088085B" w:rsidRPr="00F126F8" w:rsidRDefault="0088085B" w:rsidP="0088085B">
                        <w:pPr>
                          <w:jc w:val="center"/>
                          <w:rPr>
                            <w:sz w:val="20"/>
                          </w:rPr>
                        </w:pPr>
                        <w:r>
                          <w:rPr>
                            <w:sz w:val="20"/>
                          </w:rPr>
                          <w:t xml:space="preserve">Modulo di Young = </w:t>
                        </w:r>
                        <m:oMath>
                          <m:f>
                            <m:fPr>
                              <m:ctrlPr>
                                <w:rPr>
                                  <w:rFonts w:ascii="Cambria Math" w:hAnsi="Cambria Math"/>
                                  <w:iCs/>
                                </w:rPr>
                              </m:ctrlPr>
                            </m:fPr>
                            <m:num>
                              <m:r>
                                <m:rPr>
                                  <m:sty m:val="p"/>
                                </m:rPr>
                                <w:rPr>
                                  <w:rFonts w:ascii="Cambria Math" w:hAnsi="Cambria Math"/>
                                </w:rPr>
                                <m:t>Aumento</m:t>
                              </m:r>
                            </m:num>
                            <m:den>
                              <m:r>
                                <m:rPr>
                                  <m:sty m:val="p"/>
                                </m:rPr>
                                <w:rPr>
                                  <w:rFonts w:ascii="Cambria Math" w:hAnsi="Cambria Math"/>
                                </w:rPr>
                                <m:t>Corsa</m:t>
                              </m:r>
                            </m:den>
                          </m:f>
                        </m:oMath>
                        <w:r>
                          <w:rPr>
                            <w:sz w:val="20"/>
                          </w:rPr>
                          <w:t xml:space="preserve"> = pendenza</w:t>
                        </w:r>
                      </w:p>
                    </w:txbxContent>
                  </v:textbox>
                </v:shape>
                <v:shape id="Casella di testo 225" o:spid="_x0000_s1119" type="#_x0000_t202" style="position:absolute;left:13377;top:10583;width:9991;height:2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" fillcolor="white [3201]" stroked="f" strokeweight=".5pt">
                  <v:textbox>
                    <w:txbxContent>
                      <w:p w14:paraId="74A337A1" w14:textId="77777777" w:rsidR="0088085B" w:rsidRPr="00F126F8" w:rsidRDefault="0088085B" w:rsidP="0088085B">
                        <w:pPr>
                          <w:jc w:val="center"/>
                          <w:rPr>
                            <w:sz w:val="20"/>
                          </w:rPr>
                        </w:pPr>
                        <w:r>
                          <w:rPr>
                            <w:sz w:val="20"/>
                          </w:rPr>
                          <w:t>Forza allo yield</w:t>
                        </w:r>
                      </w:p>
                    </w:txbxContent>
                  </v:textbox>
                </v:shape>
                <v:shape id="Casella di testo 226" o:spid="_x0000_s1120" type="#_x0000_t202" style="position:absolute;left:37676;top:8128;width:6435;height:2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" fillcolor="white [3201]" stroked="f" strokeweight=".5pt">
                  <v:textbox>
                    <w:txbxContent>
                      <w:p w14:paraId="15D4D642" w14:textId="77777777" w:rsidR="0088085B" w:rsidRPr="00F126F8" w:rsidRDefault="0088085B" w:rsidP="0088085B">
                        <w:pPr>
                          <w:jc w:val="center"/>
                          <w:rPr>
                            <w:sz w:val="20"/>
                          </w:rPr>
                        </w:pPr>
                        <w:r>
                          <w:rPr>
                            <w:sz w:val="20"/>
                          </w:rPr>
                          <w:t>Frattura</w:t>
                        </w:r>
                      </w:p>
                    </w:txbxContent>
                  </v:textbox>
                </v:shape>
                <v:shape id="Casella di testo 227" o:spid="_x0000_s1121" type="#_x0000_t202" style="position:absolute;left:24468;top:338;width:8890;height:2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" fillcolor="white [3201]" stroked="f" strokeweight=".5pt">
                  <v:textbox>
                    <w:txbxContent>
                      <w:p w14:paraId="3C613A1E" w14:textId="77777777" w:rsidR="0088085B" w:rsidRPr="00F126F8" w:rsidRDefault="0088085B" w:rsidP="0088085B">
                        <w:pPr>
                          <w:jc w:val="center"/>
                          <w:rPr>
                            <w:sz w:val="20"/>
                          </w:rPr>
                        </w:pPr>
                        <w:r>
                          <w:rPr>
                            <w:sz w:val="20"/>
                          </w:rPr>
                          <w:t>Snervamento</w:t>
                        </w:r>
                      </w:p>
                    </w:txbxContent>
                  </v:textbox>
                </v:shape>
                <v:shape id="Casella di testo 228" o:spid="_x0000_s1122" type="#_x0000_t202" style="position:absolute;left:12954;top:338;width:9228;height:24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" fillcolor="white [3201]" stroked="f" strokeweight=".5pt">
                  <v:textbox>
                    <w:txbxContent>
                      <w:p w14:paraId="7630AE8D" w14:textId="77777777" w:rsidR="0088085B" w:rsidRPr="00F126F8" w:rsidRDefault="0088085B" w:rsidP="0088085B">
                        <w:pPr>
                          <w:jc w:val="center"/>
                          <w:rPr>
                            <w:sz w:val="20"/>
                          </w:rPr>
                        </w:pPr>
                        <w:r>
                          <w:rPr>
                            <w:sz w:val="20"/>
                          </w:rPr>
                          <w:t>Irrigidimento</w:t>
                        </w:r>
                      </w:p>
                    </w:txbxContent>
                  </v:textbox>
                </v:shape>
                <v:shape id="Casella di testo 229" o:spid="_x0000_s1123" type="#_x0000_t202" style="position:absolute;left:9652;top:14901;width:6942;height:2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" fillcolor="white [3201]" stroked="f" strokeweight=".5pt">
                  <v:textbox>
                    <w:txbxContent>
                      <w:p w14:paraId="12A26A2E" w14:textId="77777777" w:rsidR="0088085B" w:rsidRPr="00F126F8" w:rsidRDefault="0088085B" w:rsidP="0088085B">
                        <w:pPr>
                          <w:jc w:val="center"/>
                          <w:rPr>
                            <w:sz w:val="20"/>
                          </w:rPr>
                        </w:pPr>
                        <w:r>
                          <w:rPr>
                            <w:sz w:val="20"/>
                          </w:rPr>
                          <w:t>Aumento</w:t>
                        </w:r>
                      </w:p>
                    </w:txbxContent>
                  </v:textbox>
                </v:shape>
                <v:shape id="Casella di testo 230" o:spid="_x0000_s1124" type="#_x0000_t202" style="position:absolute;left:6773;top:19304;width:3641;height:22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" fillcolor="white [3201]" stroked="f" strokeweight=".5pt">
                  <v:textbox>
                    <w:txbxContent>
                      <w:p w14:paraId="7B02042A" w14:textId="77777777" w:rsidR="0088085B" w:rsidRPr="00F126F8" w:rsidRDefault="0088085B" w:rsidP="0088085B">
                        <w:pPr>
                          <w:ind w:left="-284" w:right="-229"/>
                          <w:jc w:val="center"/>
                          <w:rPr>
                            <w:sz w:val="20"/>
                          </w:rPr>
                        </w:pPr>
                        <w:r>
                          <w:rPr>
                            <w:sz w:val="20"/>
                          </w:rPr>
                          <w:t>Corsa</w:t>
                        </w:r>
                      </w:p>
                    </w:txbxContent>
                  </v:textbox>
                </v:shape>
              </v:group>
            </w:pict>
          </mc:Fallback>
        </mc:AlternateContent>
      </w:r>
    </w:p>
    <w:p w14:paraId="6C2FA7A3" w14:textId="77777777" w:rsidR="0088085B" w:rsidRDefault="0088085B" w:rsidP="0088085B">
      <w:pPr>
        <w:jc w:val="both"/>
        <w:rPr>
          <w:lang w:val="it"/>
        </w:rPr>
      </w:pPr>
    </w:p>
    <w:p w14:paraId="7B3F0E60" w14:textId="77777777" w:rsidR="0088085B" w:rsidRDefault="0088085B" w:rsidP="0088085B">
      <w:pPr>
        <w:jc w:val="both"/>
        <w:rPr>
          <w:lang w:val="it"/>
        </w:rPr>
      </w:pPr>
    </w:p>
    <w:p w14:paraId="3D1763F3" w14:textId="77777777" w:rsidR="0088085B" w:rsidRPr="00F126F8" w:rsidRDefault="0088085B" w:rsidP="0088085B">
      <w:pPr>
        <w:jc w:val="both"/>
        <w:rPr>
          <w:rFonts w:cstheme="minorHAnsi"/>
        </w:rPr>
      </w:pPr>
    </w:p>
    <w:p w14:paraId="45622A7B" w14:textId="77777777" w:rsidR="0088085B" w:rsidRPr="00F126F8" w:rsidRDefault="0088085B" w:rsidP="0088085B">
      <w:pPr>
        <w:jc w:val="both"/>
        <w:rPr>
          <w:rFonts w:cstheme="minorHAnsi"/>
        </w:rPr>
      </w:pPr>
    </w:p>
    <w:p w14:paraId="62049C47" w14:textId="77777777" w:rsidR="0088085B" w:rsidRPr="00FE2ADA" w:rsidRDefault="0088085B" w:rsidP="0088085B">
      <w:pPr>
        <w:jc w:val="both"/>
        <w:rPr>
          <w:rFonts w:cstheme="minorHAnsi"/>
        </w:rPr>
      </w:pPr>
    </w:p>
    <w:p w14:paraId="65EC49B3" w14:textId="77777777" w:rsidR="0088085B" w:rsidRDefault="0088085B" w:rsidP="0088085B">
      <w:pPr>
        <w:jc w:val="both"/>
        <w:rPr>
          <w:b/>
        </w:rPr>
      </w:pPr>
    </w:p>
    <w:p w14:paraId="34D4462C" w14:textId="77777777" w:rsidR="0088085B" w:rsidRDefault="0088085B" w:rsidP="0088085B">
      <w:pPr>
        <w:jc w:val="both"/>
        <w:rPr>
          <w:b/>
        </w:rPr>
      </w:pPr>
    </w:p>
    <w:p w14:paraId="4E94E046" w14:textId="77777777" w:rsidR="0088085B" w:rsidRDefault="0088085B" w:rsidP="0088085B">
      <w:pPr>
        <w:jc w:val="both"/>
        <w:rPr>
          <w:b/>
        </w:rPr>
      </w:pPr>
    </w:p>
    <w:p w14:paraId="406CB28C" w14:textId="77777777" w:rsidR="0088085B" w:rsidRDefault="0088085B" w:rsidP="0088085B">
      <w:pPr>
        <w:jc w:val="both"/>
        <w:rPr>
          <w:b/>
        </w:rPr>
      </w:pPr>
    </w:p>
    <w:p w14:paraId="250A8BE3" w14:textId="77777777" w:rsidR="0088085B" w:rsidRDefault="0088085B" w:rsidP="0088085B">
      <w:pPr>
        <w:jc w:val="both"/>
        <w:rPr>
          <w:b/>
        </w:rPr>
      </w:pPr>
    </w:p>
    <w:p w14:paraId="20A553F1" w14:textId="77777777" w:rsidR="0088085B" w:rsidRDefault="0088085B" w:rsidP="0088085B">
      <w:pPr>
        <w:jc w:val="both"/>
        <w:rPr>
          <w:b/>
        </w:rPr>
      </w:pPr>
    </w:p>
    <w:p w14:paraId="0191FB2D" w14:textId="77777777" w:rsidR="0088085B" w:rsidRDefault="0088085B" w:rsidP="0088085B">
      <w:pPr>
        <w:jc w:val="both"/>
        <w:rPr>
          <w:b/>
        </w:rPr>
      </w:pPr>
    </w:p>
    <w:p w14:paraId="585DB0C8" w14:textId="77777777" w:rsidR="0088085B" w:rsidRDefault="0088085B" w:rsidP="0088085B">
      <w:pPr>
        <w:jc w:val="both"/>
        <w:rPr>
          <w:b/>
        </w:rPr>
      </w:pPr>
    </w:p>
    <w:p w14:paraId="1D53D4C8" w14:textId="77777777" w:rsidR="0088085B" w:rsidRDefault="0088085B" w:rsidP="0088085B">
      <w:pPr>
        <w:jc w:val="both"/>
        <w:rPr>
          <w:b/>
        </w:rPr>
      </w:pPr>
    </w:p>
    <w:p w14:paraId="3416BFB8" w14:textId="77777777" w:rsidR="0088085B" w:rsidRPr="00F126F8" w:rsidRDefault="0088085B" w:rsidP="0088085B">
      <w:pPr>
        <w:jc w:val="both"/>
        <w:rPr>
          <w:rFonts w:cstheme="minorHAnsi"/>
        </w:rPr>
      </w:pPr>
      <w:r w:rsidRPr="00F126F8">
        <w:rPr>
          <w:b/>
        </w:rPr>
        <w:t>Figura:</w:t>
      </w:r>
      <w:r w:rsidRPr="00F126F8">
        <w:rPr>
          <w:rFonts w:cstheme="minorHAnsi"/>
        </w:rPr>
        <w:t xml:space="preserve"> </w:t>
      </w:r>
      <w:r w:rsidRPr="00481AF1">
        <w:rPr>
          <w:lang w:val="it"/>
        </w:rPr>
        <w:t>Tipica curva s</w:t>
      </w:r>
      <w:r>
        <w:rPr>
          <w:lang w:val="it"/>
        </w:rPr>
        <w:t>forzo</w:t>
      </w:r>
      <w:r w:rsidRPr="00481AF1">
        <w:rPr>
          <w:lang w:val="it"/>
        </w:rPr>
        <w:t>-deformazione di un materiale plastico. Si ottiene da prove di deformazione eseguite in condizioni standard e consentono di valutare la resistenza del materiale.</w:t>
      </w:r>
    </w:p>
    <w:p w14:paraId="67C5BF1F" w14:textId="77777777" w:rsidR="0088085B" w:rsidRPr="00F126F8" w:rsidRDefault="0088085B" w:rsidP="0088085B">
      <w:pPr>
        <w:jc w:val="both"/>
        <w:rPr>
          <w:rFonts w:cstheme="minorHAnsi"/>
        </w:rPr>
      </w:pPr>
    </w:p>
    <w:p w14:paraId="2841FAD4" w14:textId="77777777" w:rsidR="0088085B" w:rsidRPr="00D03D32" w:rsidRDefault="0088085B" w:rsidP="0088085B">
      <w:pPr>
        <w:pStyle w:val="Paragrafoelenco"/>
        <w:numPr>
          <w:ilvl w:val="2"/>
          <w:numId w:val="1"/>
        </w:numPr>
        <w:spacing w:before="240"/>
        <w:jc w:val="both"/>
        <w:rPr>
          <w:rFonts w:asciiTheme="majorHAnsi" w:eastAsiaTheme="majorEastAsia" w:hAnsiTheme="majorHAnsi" w:cstheme="majorBidi"/>
          <w:b/>
          <w:color w:val="365F91" w:themeColor="accent1" w:themeShade="BF"/>
          <w:sz w:val="32"/>
          <w:szCs w:val="32"/>
          <w:lang w:val="it-IT"/>
        </w:rPr>
      </w:pPr>
      <w:r w:rsidRPr="00D03D32">
        <w:rPr>
          <w:rFonts w:asciiTheme="majorHAnsi" w:eastAsiaTheme="majorEastAsia" w:hAnsiTheme="majorHAnsi" w:cstheme="majorBidi"/>
          <w:b/>
          <w:color w:val="365F91" w:themeColor="accent1" w:themeShade="BF"/>
          <w:sz w:val="32"/>
          <w:szCs w:val="32"/>
          <w:lang w:val="it-IT"/>
        </w:rPr>
        <w:t>Stato attuale dell’industria riguardo a</w:t>
      </w:r>
      <w:r>
        <w:rPr>
          <w:rFonts w:asciiTheme="majorHAnsi" w:eastAsiaTheme="majorEastAsia" w:hAnsiTheme="majorHAnsi" w:cstheme="majorBidi"/>
          <w:b/>
          <w:color w:val="365F91" w:themeColor="accent1" w:themeShade="BF"/>
          <w:sz w:val="32"/>
          <w:szCs w:val="32"/>
          <w:lang w:val="it-IT"/>
        </w:rPr>
        <w:t>lla produzione e riciclo della plastica</w:t>
      </w:r>
    </w:p>
    <w:p w14:paraId="06406672" w14:textId="77777777" w:rsidR="0088085B" w:rsidRPr="00D03D32" w:rsidRDefault="0088085B" w:rsidP="0088085B">
      <w:pPr>
        <w:jc w:val="both"/>
        <w:rPr>
          <w:rFonts w:cstheme="minorHAnsi"/>
        </w:rPr>
      </w:pPr>
    </w:p>
    <w:p w14:paraId="6FA6C534" w14:textId="77777777" w:rsidR="0088085B" w:rsidRPr="00891192" w:rsidRDefault="0088085B" w:rsidP="0088085B">
      <w:pPr>
        <w:jc w:val="both"/>
        <w:rPr>
          <w:rFonts w:cstheme="minorHAnsi"/>
        </w:rPr>
      </w:pPr>
      <w:r>
        <w:rPr>
          <w:lang w:val="it"/>
        </w:rPr>
        <w:t>In questa lezione</w:t>
      </w:r>
      <w:r w:rsidRPr="00481AF1">
        <w:rPr>
          <w:lang w:val="it"/>
        </w:rPr>
        <w:t xml:space="preserve"> esaminer</w:t>
      </w:r>
      <w:r>
        <w:rPr>
          <w:lang w:val="it"/>
        </w:rPr>
        <w:t>emo</w:t>
      </w:r>
      <w:r w:rsidRPr="00481AF1">
        <w:rPr>
          <w:lang w:val="it"/>
        </w:rPr>
        <w:t xml:space="preserve"> alcuni approfondimenti riguardanti la gestione dei rifiuti plastici dal punto di vista dei trasformatori industriali.</w:t>
      </w:r>
    </w:p>
    <w:p w14:paraId="6BE85905" w14:textId="77777777" w:rsidR="0088085B" w:rsidRPr="00891192" w:rsidRDefault="0088085B" w:rsidP="0088085B">
      <w:pPr>
        <w:pStyle w:val="Paragrafoelenco"/>
        <w:jc w:val="both"/>
        <w:rPr>
          <w:rFonts w:asciiTheme="majorHAnsi" w:eastAsiaTheme="majorEastAsia" w:hAnsiTheme="majorHAnsi" w:cstheme="majorBidi"/>
          <w:b/>
          <w:color w:val="365F91" w:themeColor="accent1" w:themeShade="BF"/>
          <w:lang w:val="it-IT"/>
        </w:rPr>
      </w:pPr>
    </w:p>
    <w:p w14:paraId="4BABFBD8" w14:textId="77777777" w:rsidR="0088085B" w:rsidRPr="00FB363E" w:rsidRDefault="0088085B" w:rsidP="0088085B">
      <w:pPr>
        <w:spacing w:before="240"/>
        <w:jc w:val="both"/>
        <w:rPr>
          <w:rFonts w:ascii="Times New Roman" w:hAnsi="Times New Roman"/>
          <w:b/>
          <w:bCs/>
          <w:szCs w:val="36"/>
        </w:rPr>
      </w:pPr>
      <w:r w:rsidRPr="00FB363E">
        <w:rPr>
          <w:rFonts w:ascii="Times New Roman" w:hAnsi="Times New Roman"/>
          <w:b/>
          <w:szCs w:val="36"/>
          <w:lang w:val="it"/>
        </w:rPr>
        <w:t>Introduzione</w:t>
      </w:r>
    </w:p>
    <w:p w14:paraId="1FE95E05" w14:textId="77777777" w:rsidR="0088085B" w:rsidRPr="00891192" w:rsidRDefault="0088085B" w:rsidP="0088085B">
      <w:pPr>
        <w:jc w:val="both"/>
        <w:rPr>
          <w:rFonts w:cstheme="minorHAnsi"/>
        </w:rPr>
      </w:pPr>
      <w:r w:rsidRPr="00481AF1">
        <w:rPr>
          <w:lang w:val="it"/>
        </w:rPr>
        <w:t>Sarebbe difficile immaginare una società moderna oggi senza plastica. Le materie plastiche hanno trovato una miriade di usi in settori diversi come elettrodomestici, imballaggi, edilizia, medicina, elettronica e componenti automobilistici e aerospaziali. Come si può vedere da questo elenco, la tecnologia della plastica può essere applicata con grande successo in vari modi.</w:t>
      </w:r>
    </w:p>
    <w:p w14:paraId="56C8A368" w14:textId="77777777" w:rsidR="0088085B" w:rsidRPr="00891192" w:rsidRDefault="0088085B" w:rsidP="0088085B">
      <w:pPr>
        <w:jc w:val="both"/>
        <w:rPr>
          <w:rFonts w:cstheme="minorHAnsi"/>
        </w:rPr>
      </w:pPr>
    </w:p>
    <w:p w14:paraId="6A31B275" w14:textId="77777777" w:rsidR="0088085B" w:rsidRPr="00891192" w:rsidRDefault="0088085B" w:rsidP="0088085B">
      <w:pPr>
        <w:jc w:val="both"/>
        <w:rPr>
          <w:rFonts w:cstheme="minorHAnsi"/>
        </w:rPr>
      </w:pPr>
      <w:r w:rsidRPr="00481AF1">
        <w:rPr>
          <w:lang w:val="it"/>
        </w:rPr>
        <w:t>Quindi cosa rende la plastica un materiale così versatile?</w:t>
      </w:r>
    </w:p>
    <w:p w14:paraId="0F981F01" w14:textId="77777777" w:rsidR="0088085B" w:rsidRPr="00AA1647" w:rsidRDefault="0088085B" w:rsidP="0088085B">
      <w:pPr>
        <w:jc w:val="both"/>
        <w:rPr>
          <w:rFonts w:cstheme="minorHAnsi"/>
        </w:rPr>
      </w:pPr>
      <w:r w:rsidRPr="00481AF1">
        <w:rPr>
          <w:lang w:val="it"/>
        </w:rPr>
        <w:t xml:space="preserve">La ragione del suo successo nel sostituire materiali tradizionali come metalli, legno e vetro in una gamma così diversificata di applicazioni, è la capacità di modificare le sue proprietà per </w:t>
      </w:r>
      <w:r w:rsidRPr="00481AF1">
        <w:rPr>
          <w:lang w:val="it"/>
        </w:rPr>
        <w:lastRenderedPageBreak/>
        <w:t xml:space="preserve">soddisfare una vasta gamma di esigenze dei progettisti. Questo, oltre alla facilità con cui le materie plastiche possono essere lavorate, le rende materiali ideali per la produzione di una </w:t>
      </w:r>
      <w:r>
        <w:rPr>
          <w:lang w:val="it"/>
        </w:rPr>
        <w:t xml:space="preserve">grande </w:t>
      </w:r>
      <w:r w:rsidRPr="00481AF1">
        <w:rPr>
          <w:lang w:val="it"/>
        </w:rPr>
        <w:t>varietà di componenti. Guardati intorno e sarai sorpreso di vedere quanti usi diversi hanno trovato le materie plastiche e quanto grande sia il mercato supportato dall'industria della plastica.</w:t>
      </w:r>
    </w:p>
    <w:p w14:paraId="59EA1D70" w14:textId="77777777" w:rsidR="0088085B" w:rsidRPr="00AA1647" w:rsidRDefault="0088085B" w:rsidP="0088085B">
      <w:pPr>
        <w:jc w:val="both"/>
        <w:rPr>
          <w:rFonts w:cstheme="minorHAnsi"/>
        </w:rPr>
      </w:pPr>
    </w:p>
    <w:p w14:paraId="057834BF" w14:textId="77777777" w:rsidR="0088085B" w:rsidRPr="00AA1647" w:rsidRDefault="0088085B" w:rsidP="0088085B">
      <w:pPr>
        <w:jc w:val="both"/>
        <w:rPr>
          <w:rFonts w:cstheme="minorHAnsi"/>
        </w:rPr>
      </w:pPr>
      <w:r w:rsidRPr="00481AF1">
        <w:rPr>
          <w:lang w:val="it"/>
        </w:rPr>
        <w:t xml:space="preserve">Il materiale plastico utilizzato per realizzare molti di questi prodotti è quello che viene chiamato grado </w:t>
      </w:r>
      <w:r>
        <w:rPr>
          <w:lang w:val="it"/>
        </w:rPr>
        <w:t>“</w:t>
      </w:r>
      <w:r w:rsidRPr="00481AF1">
        <w:rPr>
          <w:lang w:val="it"/>
        </w:rPr>
        <w:t>vergine</w:t>
      </w:r>
      <w:r>
        <w:rPr>
          <w:lang w:val="it"/>
        </w:rPr>
        <w:t>”</w:t>
      </w:r>
      <w:r w:rsidRPr="00481AF1">
        <w:rPr>
          <w:lang w:val="it"/>
        </w:rPr>
        <w:t xml:space="preserve">. Si tratta di materiali che sono arrivati direttamente dal produttore di polimeri alla fabbrica e non sono ancora stati lavorati. Se questi materiali vengono successivamente rielaborati, vengono quindi chiamati </w:t>
      </w:r>
      <w:r>
        <w:rPr>
          <w:lang w:val="it"/>
        </w:rPr>
        <w:t>“</w:t>
      </w:r>
      <w:r w:rsidRPr="00481AF1">
        <w:rPr>
          <w:lang w:val="it"/>
        </w:rPr>
        <w:t>riciclati</w:t>
      </w:r>
      <w:r>
        <w:rPr>
          <w:lang w:val="it"/>
        </w:rPr>
        <w:t>”</w:t>
      </w:r>
      <w:r w:rsidRPr="00481AF1">
        <w:rPr>
          <w:lang w:val="it"/>
        </w:rPr>
        <w:t>. Tuttavia</w:t>
      </w:r>
      <w:r>
        <w:rPr>
          <w:lang w:val="it"/>
        </w:rPr>
        <w:t>,</w:t>
      </w:r>
      <w:r w:rsidRPr="00481AF1">
        <w:rPr>
          <w:lang w:val="it"/>
        </w:rPr>
        <w:t xml:space="preserve"> non tutti i materiali plastici vengono rielaborati, la maggior parte viene semplicemente gettata via, portando alla necessità di smaltirli. Un continuo aumento dell'uso della plastica ha portato a una quantità crescente di plastica che finisce nel flusso dei rifiuti.</w:t>
      </w:r>
    </w:p>
    <w:p w14:paraId="6F8C3BCE" w14:textId="77777777" w:rsidR="0088085B" w:rsidRPr="00AA1647" w:rsidRDefault="0088085B" w:rsidP="0088085B">
      <w:pPr>
        <w:jc w:val="both"/>
        <w:rPr>
          <w:rFonts w:cstheme="minorHAnsi"/>
        </w:rPr>
      </w:pPr>
      <w:r w:rsidRPr="00481AF1">
        <w:rPr>
          <w:lang w:val="it"/>
        </w:rPr>
        <w:t>La gestione dei rifiuti è uno dei principali problemi che la società moderna deve affrontare e non si limita solo alla plastica. Tuttavia, una combinazione di misure legislative e iniziative governative, l'aumento dei costi dello smaltimento in discarica e l'interesse pubblico a sostegno del riciclo hanno fatto sì che il riciclo della plastica debba aumentare. Generalmente, le materie plastiche sono fatte di petrolio greggio. Il riciclo della plastica aiuta quindi a conservare questa risorsa naturale.</w:t>
      </w:r>
    </w:p>
    <w:p w14:paraId="71DF456B" w14:textId="77777777" w:rsidR="0088085B" w:rsidRPr="00AA1647" w:rsidRDefault="0088085B" w:rsidP="0088085B">
      <w:pPr>
        <w:jc w:val="both"/>
        <w:rPr>
          <w:rFonts w:cstheme="minorHAnsi"/>
        </w:rPr>
      </w:pPr>
    </w:p>
    <w:p w14:paraId="1D77162E" w14:textId="77777777" w:rsidR="0088085B" w:rsidRPr="00AA1647" w:rsidRDefault="0088085B" w:rsidP="0088085B">
      <w:pPr>
        <w:jc w:val="both"/>
        <w:rPr>
          <w:rFonts w:cstheme="minorHAnsi"/>
        </w:rPr>
      </w:pPr>
      <w:r w:rsidRPr="00481AF1">
        <w:rPr>
          <w:lang w:val="it"/>
        </w:rPr>
        <w:t>Qualsiasi strategia per la gestione dei rifiuti</w:t>
      </w:r>
      <w:r>
        <w:rPr>
          <w:lang w:val="it"/>
        </w:rPr>
        <w:t xml:space="preserve"> si basa su tre linee guida:</w:t>
      </w:r>
    </w:p>
    <w:p w14:paraId="7C9AA35F" w14:textId="77777777" w:rsidR="0088085B" w:rsidRPr="003A4552" w:rsidRDefault="0088085B" w:rsidP="0088085B">
      <w:pPr>
        <w:pStyle w:val="Paragrafoelenco"/>
        <w:numPr>
          <w:ilvl w:val="0"/>
          <w:numId w:val="32"/>
        </w:numPr>
        <w:ind w:hanging="436"/>
        <w:jc w:val="both"/>
        <w:rPr>
          <w:rFonts w:cstheme="minorHAnsi"/>
          <w:lang w:val="it-IT"/>
        </w:rPr>
      </w:pPr>
      <w:r>
        <w:rPr>
          <w:lang w:val="it-IT"/>
        </w:rPr>
        <w:t>Prevenzione</w:t>
      </w:r>
      <w:r w:rsidRPr="00481AF1">
        <w:rPr>
          <w:lang w:val="it"/>
        </w:rPr>
        <w:t xml:space="preserve">, cioè ridurre e, se possibile, evitare di produrre rifiuti alla fonte. </w:t>
      </w:r>
    </w:p>
    <w:p w14:paraId="537A6A59" w14:textId="77777777" w:rsidR="0088085B" w:rsidRPr="003A4552" w:rsidRDefault="0088085B" w:rsidP="0088085B">
      <w:pPr>
        <w:pStyle w:val="Paragrafoelenco"/>
        <w:jc w:val="both"/>
        <w:rPr>
          <w:rFonts w:cstheme="minorHAnsi"/>
          <w:lang w:val="it-IT"/>
        </w:rPr>
      </w:pPr>
      <w:r w:rsidRPr="00481AF1">
        <w:rPr>
          <w:lang w:val="it"/>
        </w:rPr>
        <w:t>Nessun spreco = nessun problema.</w:t>
      </w:r>
    </w:p>
    <w:p w14:paraId="1A4EB578" w14:textId="77777777" w:rsidR="0088085B" w:rsidRPr="00AA1647" w:rsidRDefault="0088085B" w:rsidP="0088085B">
      <w:pPr>
        <w:pStyle w:val="Paragrafoelenco"/>
        <w:numPr>
          <w:ilvl w:val="0"/>
          <w:numId w:val="32"/>
        </w:numPr>
        <w:ind w:hanging="436"/>
        <w:jc w:val="both"/>
        <w:rPr>
          <w:rFonts w:cstheme="minorHAnsi"/>
          <w:lang w:val="it-IT"/>
        </w:rPr>
      </w:pPr>
      <w:r>
        <w:rPr>
          <w:lang w:val="it"/>
        </w:rPr>
        <w:t>Recupero</w:t>
      </w:r>
      <w:r w:rsidRPr="00481AF1">
        <w:rPr>
          <w:lang w:val="it"/>
        </w:rPr>
        <w:t>, il recupero di materiali dal flusso di rifiuti per il riciclo.</w:t>
      </w:r>
    </w:p>
    <w:p w14:paraId="58948DF7" w14:textId="77777777" w:rsidR="0088085B" w:rsidRPr="00AA1647" w:rsidRDefault="0088085B" w:rsidP="0088085B">
      <w:pPr>
        <w:pStyle w:val="Paragrafoelenco"/>
        <w:numPr>
          <w:ilvl w:val="0"/>
          <w:numId w:val="32"/>
        </w:numPr>
        <w:ind w:hanging="436"/>
        <w:jc w:val="both"/>
        <w:rPr>
          <w:rFonts w:cstheme="minorHAnsi"/>
          <w:lang w:val="it-IT"/>
        </w:rPr>
      </w:pPr>
      <w:r w:rsidRPr="00481AF1">
        <w:rPr>
          <w:lang w:val="it"/>
        </w:rPr>
        <w:t>Eliminazione, smaltimento di materiali non riciclabili, ad esempio in discarica.</w:t>
      </w:r>
    </w:p>
    <w:p w14:paraId="5617209C" w14:textId="77777777" w:rsidR="0088085B" w:rsidRPr="00904575" w:rsidRDefault="0088085B" w:rsidP="0088085B">
      <w:pPr>
        <w:jc w:val="both"/>
        <w:rPr>
          <w:rFonts w:cstheme="minorHAnsi"/>
        </w:rPr>
      </w:pPr>
      <w:r w:rsidRPr="00481AF1">
        <w:rPr>
          <w:lang w:val="it"/>
        </w:rPr>
        <w:t>Il secondo punto può essere applicato ai problemi dei rifiuti plastici recuperando materiale destinato alla discarica. Pertanto, il materiale plastico recuperato dal flusso di rifiuti è definito "</w:t>
      </w:r>
      <w:r>
        <w:rPr>
          <w:lang w:val="it"/>
        </w:rPr>
        <w:t xml:space="preserve">di </w:t>
      </w:r>
      <w:r w:rsidRPr="00481AF1">
        <w:rPr>
          <w:lang w:val="it"/>
        </w:rPr>
        <w:t>recupero".</w:t>
      </w:r>
    </w:p>
    <w:p w14:paraId="504ADF61" w14:textId="77777777" w:rsidR="0088085B" w:rsidRPr="00904575" w:rsidRDefault="0088085B" w:rsidP="0088085B">
      <w:pPr>
        <w:jc w:val="both"/>
        <w:rPr>
          <w:rFonts w:cstheme="minorHAnsi"/>
        </w:rPr>
      </w:pPr>
    </w:p>
    <w:p w14:paraId="63687CDB" w14:textId="77777777" w:rsidR="0088085B" w:rsidRPr="00142F91" w:rsidRDefault="0088085B" w:rsidP="0088085B">
      <w:pPr>
        <w:jc w:val="both"/>
        <w:rPr>
          <w:rFonts w:ascii="Times New Roman" w:hAnsi="Times New Roman"/>
        </w:rPr>
      </w:pPr>
      <w:r w:rsidRPr="00142F91">
        <w:rPr>
          <w:rFonts w:ascii="Times New Roman" w:hAnsi="Times New Roman"/>
          <w:b/>
          <w:szCs w:val="36"/>
          <w:lang w:val="it"/>
        </w:rPr>
        <w:t>Rec</w:t>
      </w:r>
      <w:r>
        <w:rPr>
          <w:rFonts w:ascii="Times New Roman" w:hAnsi="Times New Roman"/>
          <w:b/>
          <w:szCs w:val="36"/>
          <w:lang w:val="it"/>
        </w:rPr>
        <w:t>upero delle</w:t>
      </w:r>
      <w:r w:rsidRPr="00142F91">
        <w:rPr>
          <w:rFonts w:ascii="Times New Roman" w:hAnsi="Times New Roman"/>
          <w:b/>
          <w:szCs w:val="36"/>
          <w:lang w:val="it"/>
        </w:rPr>
        <w:t xml:space="preserve"> materie plastiche</w:t>
      </w:r>
      <w:r w:rsidRPr="00142F91">
        <w:rPr>
          <w:rFonts w:ascii="Times New Roman" w:hAnsi="Times New Roman"/>
          <w:b/>
          <w:bCs/>
          <w:szCs w:val="36"/>
        </w:rPr>
        <w:t xml:space="preserve"> </w:t>
      </w:r>
      <w:r w:rsidRPr="00142F91">
        <w:rPr>
          <w:rFonts w:ascii="Times New Roman" w:hAnsi="Times New Roman"/>
          <w:b/>
          <w:szCs w:val="36"/>
          <w:lang w:val="it"/>
        </w:rPr>
        <w:t>ricicla</w:t>
      </w:r>
      <w:r>
        <w:rPr>
          <w:rFonts w:ascii="Times New Roman" w:hAnsi="Times New Roman"/>
          <w:b/>
          <w:szCs w:val="36"/>
          <w:lang w:val="it"/>
        </w:rPr>
        <w:t>te</w:t>
      </w:r>
      <w:r w:rsidRPr="00142F91">
        <w:rPr>
          <w:rFonts w:ascii="Times New Roman" w:hAnsi="Times New Roman"/>
          <w:b/>
          <w:bCs/>
          <w:szCs w:val="36"/>
        </w:rPr>
        <w:t xml:space="preserve">  </w:t>
      </w:r>
    </w:p>
    <w:p w14:paraId="3A8AB7A0" w14:textId="77777777" w:rsidR="0088085B" w:rsidRPr="00F7721E" w:rsidRDefault="0088085B" w:rsidP="0088085B">
      <w:pPr>
        <w:jc w:val="both"/>
        <w:rPr>
          <w:rFonts w:cstheme="minorHAnsi"/>
        </w:rPr>
      </w:pPr>
      <w:r w:rsidRPr="00481AF1">
        <w:rPr>
          <w:lang w:val="it"/>
        </w:rPr>
        <w:t xml:space="preserve">Ci sono diverse opzioni su come questo può essere fatto: riutilizzo, riciclo meccanico, riciclo delle materie </w:t>
      </w:r>
      <w:r>
        <w:rPr>
          <w:lang w:val="it"/>
        </w:rPr>
        <w:t>di base</w:t>
      </w:r>
      <w:r w:rsidRPr="00481AF1">
        <w:rPr>
          <w:lang w:val="it"/>
        </w:rPr>
        <w:t xml:space="preserve"> e recupero di energia. Questi sono definiti successivamente.</w:t>
      </w:r>
    </w:p>
    <w:p w14:paraId="76B33556" w14:textId="77777777" w:rsidR="0088085B" w:rsidRPr="00904575" w:rsidRDefault="0088085B" w:rsidP="0088085B">
      <w:pPr>
        <w:pStyle w:val="Paragrafoelenco"/>
        <w:numPr>
          <w:ilvl w:val="0"/>
          <w:numId w:val="33"/>
        </w:numPr>
        <w:ind w:hanging="436"/>
        <w:jc w:val="both"/>
        <w:rPr>
          <w:rFonts w:cstheme="minorHAnsi"/>
          <w:lang w:val="it-IT"/>
        </w:rPr>
      </w:pPr>
      <w:r w:rsidRPr="00904575">
        <w:rPr>
          <w:b/>
          <w:lang w:val="it-IT"/>
        </w:rPr>
        <w:t>Riuso</w:t>
      </w:r>
      <w:r w:rsidRPr="00904575">
        <w:rPr>
          <w:rFonts w:cstheme="minorHAnsi"/>
          <w:b/>
          <w:lang w:val="it-IT"/>
        </w:rPr>
        <w:t>:</w:t>
      </w:r>
      <w:r w:rsidRPr="00904575">
        <w:rPr>
          <w:rFonts w:cstheme="minorHAnsi"/>
          <w:lang w:val="it-IT"/>
        </w:rPr>
        <w:t xml:space="preserve"> </w:t>
      </w:r>
      <w:r w:rsidRPr="006334CA">
        <w:rPr>
          <w:lang w:val="it"/>
        </w:rPr>
        <w:t xml:space="preserve">gli esempi più comuni di riutilizzo sono con contenitori di vetro, dove le bottiglie di latte e bevande vengono restituite per essere pulite e riutilizzate. Il riutilizzo non è ampiamente praticato in relazione agli imballaggi in plastica - i prodotti in plastica in generale </w:t>
      </w:r>
      <w:r w:rsidRPr="006334CA">
        <w:rPr>
          <w:lang w:val="it"/>
        </w:rPr>
        <w:lastRenderedPageBreak/>
        <w:t>tendono ad essere scartati dopo il primo utilizzo. Tuttavia, ci sono esempi di riutilizzo sul mercato. Ad esempio, un certo numero di produttori di detergenti commercializza bustine di ricarica per liquidi di lavaggio in bottiglia e ammorbidenti. I consumatori possono riempire e quindi riutilizzare le loro bottiglie di plastica a casa.</w:t>
      </w:r>
    </w:p>
    <w:p w14:paraId="541217A1" w14:textId="77777777" w:rsidR="0088085B" w:rsidRPr="00904575" w:rsidRDefault="0088085B" w:rsidP="0088085B">
      <w:pPr>
        <w:pStyle w:val="Paragrafoelenco"/>
        <w:numPr>
          <w:ilvl w:val="0"/>
          <w:numId w:val="33"/>
        </w:numPr>
        <w:ind w:hanging="436"/>
        <w:jc w:val="both"/>
        <w:rPr>
          <w:rFonts w:cstheme="minorHAnsi"/>
          <w:lang w:val="it-IT"/>
        </w:rPr>
      </w:pPr>
      <w:r w:rsidRPr="00904575">
        <w:rPr>
          <w:b/>
          <w:lang w:val="it-IT"/>
        </w:rPr>
        <w:t>Riciclo meccanico</w:t>
      </w:r>
      <w:r w:rsidRPr="00904575">
        <w:rPr>
          <w:rFonts w:cstheme="minorHAnsi"/>
          <w:b/>
          <w:lang w:val="it-IT"/>
        </w:rPr>
        <w:t>:</w:t>
      </w:r>
      <w:r w:rsidRPr="00904575">
        <w:rPr>
          <w:rFonts w:cstheme="minorHAnsi"/>
          <w:lang w:val="it-IT"/>
        </w:rPr>
        <w:t xml:space="preserve"> </w:t>
      </w:r>
      <w:r w:rsidRPr="006334CA">
        <w:rPr>
          <w:lang w:val="it"/>
        </w:rPr>
        <w:t>noto anche come riciclo fisico. La plastica viene macinata e quindi rielaborata per produrre un nuovo componente che può o meno essere lo stesso del suo uso originale.</w:t>
      </w:r>
    </w:p>
    <w:p w14:paraId="55217133" w14:textId="77777777" w:rsidR="0088085B" w:rsidRPr="00F7721E" w:rsidRDefault="0088085B" w:rsidP="0088085B">
      <w:pPr>
        <w:pStyle w:val="Paragrafoelenco"/>
        <w:numPr>
          <w:ilvl w:val="0"/>
          <w:numId w:val="33"/>
        </w:numPr>
        <w:ind w:hanging="436"/>
        <w:jc w:val="both"/>
        <w:rPr>
          <w:rFonts w:cstheme="minorHAnsi"/>
          <w:lang w:val="it-IT"/>
        </w:rPr>
      </w:pPr>
      <w:r w:rsidRPr="00F7721E">
        <w:rPr>
          <w:b/>
          <w:lang w:val="it-IT"/>
        </w:rPr>
        <w:t>Riciclo delle materie di base</w:t>
      </w:r>
      <w:r w:rsidRPr="00F7721E">
        <w:rPr>
          <w:rFonts w:cstheme="minorHAnsi"/>
          <w:b/>
          <w:lang w:val="it-IT"/>
        </w:rPr>
        <w:t>:</w:t>
      </w:r>
      <w:r w:rsidRPr="00904575">
        <w:rPr>
          <w:rFonts w:cstheme="minorHAnsi"/>
          <w:b/>
          <w:lang w:val="it-IT"/>
        </w:rPr>
        <w:t xml:space="preserve"> </w:t>
      </w:r>
      <w:r w:rsidRPr="006334CA">
        <w:rPr>
          <w:lang w:val="it"/>
        </w:rPr>
        <w:t xml:space="preserve">il polimero viene riconvertito nel suo componente olio/ idrocarburi per </w:t>
      </w:r>
      <w:r>
        <w:rPr>
          <w:lang w:val="it"/>
        </w:rPr>
        <w:t>essere utilizzato</w:t>
      </w:r>
      <w:r w:rsidRPr="006334CA">
        <w:rPr>
          <w:lang w:val="it"/>
        </w:rPr>
        <w:t xml:space="preserve"> come materie prime per la produzione di nuovi polimeri. Questo è anche noto come ricicl</w:t>
      </w:r>
      <w:r>
        <w:rPr>
          <w:lang w:val="it"/>
        </w:rPr>
        <w:t>o</w:t>
      </w:r>
      <w:r w:rsidRPr="006334CA">
        <w:rPr>
          <w:lang w:val="it"/>
        </w:rPr>
        <w:t xml:space="preserve"> chimico.</w:t>
      </w:r>
    </w:p>
    <w:p w14:paraId="7F009913" w14:textId="77777777" w:rsidR="0088085B" w:rsidRPr="00904575" w:rsidRDefault="0088085B" w:rsidP="0088085B">
      <w:pPr>
        <w:pStyle w:val="Paragrafoelenco"/>
        <w:numPr>
          <w:ilvl w:val="0"/>
          <w:numId w:val="33"/>
        </w:numPr>
        <w:ind w:hanging="436"/>
        <w:jc w:val="both"/>
        <w:rPr>
          <w:rFonts w:cstheme="minorHAnsi"/>
          <w:lang w:val="it-IT"/>
        </w:rPr>
      </w:pPr>
      <w:r w:rsidRPr="00904575">
        <w:rPr>
          <w:b/>
          <w:lang w:val="it-IT"/>
        </w:rPr>
        <w:t>Recupero energetico</w:t>
      </w:r>
      <w:r w:rsidRPr="00904575">
        <w:rPr>
          <w:rFonts w:cstheme="minorHAnsi"/>
          <w:b/>
          <w:lang w:val="it-IT"/>
        </w:rPr>
        <w:t xml:space="preserve">: </w:t>
      </w:r>
      <w:r w:rsidRPr="006334CA">
        <w:rPr>
          <w:lang w:val="it"/>
        </w:rPr>
        <w:t>i materiali vengono inceneriti per recuperare la loro energia intrinseca.</w:t>
      </w:r>
    </w:p>
    <w:p w14:paraId="54FD6F27" w14:textId="77777777" w:rsidR="0088085B" w:rsidRPr="00904575" w:rsidRDefault="0088085B" w:rsidP="0088085B">
      <w:pPr>
        <w:jc w:val="both"/>
        <w:rPr>
          <w:rFonts w:cstheme="minorHAnsi"/>
        </w:rPr>
      </w:pPr>
    </w:p>
    <w:p w14:paraId="199E11BF" w14:textId="77777777" w:rsidR="0088085B" w:rsidRPr="00904575" w:rsidRDefault="0088085B" w:rsidP="0088085B">
      <w:pPr>
        <w:jc w:val="both"/>
        <w:rPr>
          <w:rFonts w:cstheme="minorHAnsi"/>
        </w:rPr>
      </w:pPr>
      <w:r w:rsidRPr="00481AF1">
        <w:rPr>
          <w:lang w:val="it"/>
        </w:rPr>
        <w:t>Il ricic</w:t>
      </w:r>
      <w:r>
        <w:rPr>
          <w:lang w:val="it"/>
        </w:rPr>
        <w:t>l</w:t>
      </w:r>
      <w:r w:rsidRPr="00481AF1">
        <w:rPr>
          <w:lang w:val="it"/>
        </w:rPr>
        <w:t xml:space="preserve">o meccanico è </w:t>
      </w:r>
      <w:r>
        <w:rPr>
          <w:lang w:val="it"/>
        </w:rPr>
        <w:t>quello</w:t>
      </w:r>
      <w:r w:rsidRPr="00481AF1">
        <w:rPr>
          <w:lang w:val="it"/>
        </w:rPr>
        <w:t xml:space="preserve"> più ampiamente praticato </w:t>
      </w:r>
      <w:r>
        <w:rPr>
          <w:lang w:val="it"/>
        </w:rPr>
        <w:t>tra</w:t>
      </w:r>
      <w:r w:rsidRPr="00481AF1">
        <w:rPr>
          <w:lang w:val="it"/>
        </w:rPr>
        <w:t xml:space="preserve"> questi metodi e sarà al centro di gran parte dei capitoli successivi. Tuttavia, le altre sono opzioni preziose per lo smaltimento dei rifiuti, in particolare per i materiali che non soddisfano i criteri per il riciclo meccanico per motivi di praticità o economicità.</w:t>
      </w:r>
    </w:p>
    <w:p w14:paraId="601B9969" w14:textId="77777777" w:rsidR="0088085B" w:rsidRPr="00904575" w:rsidRDefault="0088085B" w:rsidP="0088085B">
      <w:pPr>
        <w:jc w:val="both"/>
        <w:rPr>
          <w:rFonts w:cstheme="minorHAnsi"/>
        </w:rPr>
      </w:pPr>
      <w:r w:rsidRPr="00481AF1">
        <w:rPr>
          <w:lang w:val="it"/>
        </w:rPr>
        <w:t xml:space="preserve">Sono disponibili diverse tecnologie per il recupero e il riciclo della plastica. Alcuni sono attualmente in uso dall'industria e in grado di elaborare grandi quantità di materiale in modo economicamente vantaggioso, mentre </w:t>
      </w:r>
      <w:r>
        <w:rPr>
          <w:lang w:val="it"/>
        </w:rPr>
        <w:t>altre tecnologie sono state sviluppate solo a livello sperimentale</w:t>
      </w:r>
      <w:r w:rsidRPr="00481AF1">
        <w:rPr>
          <w:lang w:val="it"/>
        </w:rPr>
        <w:t>.</w:t>
      </w:r>
      <w:r w:rsidRPr="00904575">
        <w:rPr>
          <w:rFonts w:cstheme="minorHAnsi"/>
        </w:rPr>
        <w:t xml:space="preserve"> </w:t>
      </w:r>
      <w:r w:rsidRPr="00481AF1">
        <w:rPr>
          <w:lang w:val="it"/>
        </w:rPr>
        <w:t xml:space="preserve">Il riciclo della plastica è un'area in costante sviluppo per cercare di </w:t>
      </w:r>
      <w:r w:rsidRPr="00CF1E2B">
        <w:rPr>
          <w:lang w:val="it"/>
        </w:rPr>
        <w:t>soddisfare le esigenze spesso concorrenti della legislazione, del mercato e dell’impatto ambientale. Nessun</w:t>
      </w:r>
      <w:r w:rsidRPr="00481AF1">
        <w:rPr>
          <w:lang w:val="it"/>
        </w:rPr>
        <w:t xml:space="preserve"> produttore che desideri rimanere </w:t>
      </w:r>
      <w:r>
        <w:rPr>
          <w:lang w:val="it"/>
        </w:rPr>
        <w:t>sul mercato</w:t>
      </w:r>
      <w:r w:rsidRPr="00481AF1">
        <w:rPr>
          <w:lang w:val="it"/>
        </w:rPr>
        <w:t xml:space="preserve"> può riciclare i materiali se non è redditizio farlo.</w:t>
      </w:r>
      <w:r w:rsidRPr="00904575">
        <w:rPr>
          <w:rFonts w:cstheme="minorHAnsi"/>
        </w:rPr>
        <w:t xml:space="preserve"> </w:t>
      </w:r>
      <w:r w:rsidRPr="00481AF1">
        <w:rPr>
          <w:lang w:val="it"/>
        </w:rPr>
        <w:t xml:space="preserve">Le materie plastiche riciclate sono utilizzate nello stesso mercato in cui hanno avuto origine. Sostituiscono e competono con i materiali vergini. </w:t>
      </w:r>
      <w:r w:rsidRPr="00CF1E2B">
        <w:rPr>
          <w:lang w:val="it"/>
        </w:rPr>
        <w:t>Il prezzo del riciclato dipenderà sia dal prezzo del materiale vergine che dalla qualità del riciclato. Il</w:t>
      </w:r>
      <w:r w:rsidRPr="00481AF1">
        <w:rPr>
          <w:lang w:val="it"/>
        </w:rPr>
        <w:t xml:space="preserve"> prezzo dei materiali vergini può variare notevolmente in quanto è legato sia ai prezzi del petrolio che all'offerta e alla domanda all'interno del mercato. Questo a sua volta significa </w:t>
      </w:r>
      <w:r w:rsidRPr="00CF1E2B">
        <w:rPr>
          <w:lang w:val="it"/>
        </w:rPr>
        <w:t>che il prezzo del riciclato può variare notevolmente.</w:t>
      </w:r>
    </w:p>
    <w:p w14:paraId="1DD946DC" w14:textId="77777777" w:rsidR="0088085B" w:rsidRPr="00904575" w:rsidRDefault="0088085B" w:rsidP="0088085B">
      <w:pPr>
        <w:jc w:val="both"/>
        <w:rPr>
          <w:rFonts w:cstheme="minorHAnsi"/>
        </w:rPr>
      </w:pPr>
    </w:p>
    <w:p w14:paraId="3380271C" w14:textId="77777777" w:rsidR="0088085B" w:rsidRPr="00CC5ADF" w:rsidRDefault="0088085B" w:rsidP="0088085B">
      <w:pPr>
        <w:jc w:val="both"/>
        <w:rPr>
          <w:rFonts w:cstheme="minorHAnsi"/>
        </w:rPr>
      </w:pPr>
      <w:r w:rsidRPr="00481AF1">
        <w:rPr>
          <w:lang w:val="it"/>
        </w:rPr>
        <w:t xml:space="preserve">La pressione ambientale può creare una domanda da parte del consumatore di beni riciclati. Creando un tale mercato, un produttore può vedere un profitto da realizzare e quindi inizierà a produrre e vendere beni riciclati. Questa attività sarà anche soggetta agli effetti delle forze di </w:t>
      </w:r>
      <w:r w:rsidRPr="00481AF1">
        <w:rPr>
          <w:lang w:val="it"/>
        </w:rPr>
        <w:lastRenderedPageBreak/>
        <w:t xml:space="preserve">mercato, dell'offerta e della domanda. La pressione ambientale può anche </w:t>
      </w:r>
      <w:r w:rsidRPr="003B752A">
        <w:rPr>
          <w:lang w:val="it"/>
        </w:rPr>
        <w:t>portare a una legislazione che costringe i produttori a utilizzare materiali riciclati. In questo caso, un mercato per i riciclati potrebbe non esistere ed in questo caso la legislazione avrà un impatto sulle "naturali" leggi di mercato. Il risultato potrebbe essere meno redditizio e richiedere sovvenzioni per avviare tale attività. Per una crescita a lungo termine, tuttavia, l'att</w:t>
      </w:r>
      <w:r w:rsidRPr="00481AF1">
        <w:rPr>
          <w:lang w:val="it"/>
        </w:rPr>
        <w:t>ività deve essere autosufficiente.</w:t>
      </w:r>
    </w:p>
    <w:p w14:paraId="5669380F" w14:textId="77777777" w:rsidR="0088085B" w:rsidRPr="00CC5ADF" w:rsidRDefault="0088085B" w:rsidP="0088085B">
      <w:pPr>
        <w:jc w:val="both"/>
        <w:rPr>
          <w:rFonts w:cstheme="minorHAnsi"/>
        </w:rPr>
      </w:pPr>
    </w:p>
    <w:p w14:paraId="1D987DF4" w14:textId="77777777" w:rsidR="0088085B" w:rsidRPr="00CC5ADF" w:rsidRDefault="0088085B" w:rsidP="0088085B">
      <w:pPr>
        <w:jc w:val="both"/>
        <w:rPr>
          <w:rFonts w:cstheme="minorHAnsi"/>
        </w:rPr>
      </w:pPr>
      <w:r w:rsidRPr="00481AF1">
        <w:rPr>
          <w:lang w:val="it"/>
        </w:rPr>
        <w:t>Un'infrastruttura completamente sostenibile per il riciclaggio e il recupero della plastica è necessaria se si vogliono deviare dalle discariche le grandi quantità di materiale plastico disponibili. Tuttavia, ciò si verificherà solo quando verrà creata la domanda per i materiali del prodotto finale ed è economicamente fattibile riciclarli. Attualmente, ciò significa che le attività di riciclo devono essere sovvenzionate se non sono commercialmente redditizie. Pertanto</w:t>
      </w:r>
      <w:r>
        <w:rPr>
          <w:lang w:val="it"/>
        </w:rPr>
        <w:t>,</w:t>
      </w:r>
      <w:r w:rsidRPr="00481AF1">
        <w:rPr>
          <w:lang w:val="it"/>
        </w:rPr>
        <w:t xml:space="preserve"> è fondamentale che l'industria della plastica continui a educare il pubblico e i potenziali utenti al fine di creare e sviluppare l'offerta e la domanda di questi materiali.</w:t>
      </w:r>
    </w:p>
    <w:p w14:paraId="7E24BFB2" w14:textId="77777777" w:rsidR="0088085B" w:rsidRPr="00CC5ADF" w:rsidRDefault="0088085B" w:rsidP="0088085B">
      <w:pPr>
        <w:jc w:val="both"/>
        <w:rPr>
          <w:rFonts w:cstheme="minorHAnsi"/>
        </w:rPr>
      </w:pPr>
    </w:p>
    <w:p w14:paraId="62DB097F" w14:textId="77777777" w:rsidR="0088085B" w:rsidRPr="00E835F3" w:rsidRDefault="0088085B" w:rsidP="0088085B">
      <w:pPr>
        <w:spacing w:before="240"/>
        <w:jc w:val="both"/>
        <w:rPr>
          <w:rFonts w:ascii="Times New Roman" w:hAnsi="Times New Roman"/>
          <w:b/>
          <w:bCs/>
          <w:szCs w:val="36"/>
        </w:rPr>
      </w:pPr>
      <w:r w:rsidRPr="00E835F3">
        <w:rPr>
          <w:rFonts w:ascii="Times New Roman" w:hAnsi="Times New Roman"/>
          <w:b/>
          <w:szCs w:val="36"/>
        </w:rPr>
        <w:t xml:space="preserve">Esigenze di ricerca     </w:t>
      </w:r>
    </w:p>
    <w:p w14:paraId="08083477" w14:textId="77777777" w:rsidR="0088085B" w:rsidRPr="00CC5ADF" w:rsidRDefault="0088085B" w:rsidP="0088085B">
      <w:pPr>
        <w:jc w:val="both"/>
        <w:rPr>
          <w:rFonts w:cstheme="minorHAnsi"/>
        </w:rPr>
      </w:pPr>
      <w:r w:rsidRPr="006334CA">
        <w:rPr>
          <w:lang w:val="it"/>
        </w:rPr>
        <w:t xml:space="preserve">Per lo sviluppo di nuove tecnologie di riciclo sono necessari investimenti sufficienti sia in ricerca e sviluppo (R&amp;S) che in nuovi macchinari e tecnologie. La ricerca deve essere mirata alle aree di maggiore </w:t>
      </w:r>
      <w:r>
        <w:rPr>
          <w:lang w:val="it"/>
        </w:rPr>
        <w:t>interesse</w:t>
      </w:r>
      <w:r w:rsidRPr="006334CA">
        <w:rPr>
          <w:lang w:val="it"/>
        </w:rPr>
        <w:t xml:space="preserve"> industriale e, una volta sviluppate, le tecnologie devono essere trasferite con successo all'industria. Devono essere disponibili linee guida sulle migliori pratiche per evidenziare e diffondere i metodi di </w:t>
      </w:r>
      <w:r>
        <w:rPr>
          <w:lang w:val="it"/>
        </w:rPr>
        <w:t>processo</w:t>
      </w:r>
      <w:r w:rsidRPr="006334CA">
        <w:rPr>
          <w:lang w:val="it"/>
        </w:rPr>
        <w:t xml:space="preserve"> più aggiornati ed efficaci. </w:t>
      </w:r>
      <w:r>
        <w:rPr>
          <w:lang w:val="it"/>
        </w:rPr>
        <w:t>La progettazione per facilitare lo smontaggio ed il riciclo (Design for</w:t>
      </w:r>
      <w:r w:rsidRPr="003B752A">
        <w:rPr>
          <w:rFonts w:cs="Calibri"/>
        </w:rPr>
        <w:t xml:space="preserve"> Disassembly and Recycling</w:t>
      </w:r>
      <w:r>
        <w:rPr>
          <w:rFonts w:cs="Calibri"/>
        </w:rPr>
        <w:t>)</w:t>
      </w:r>
      <w:r w:rsidRPr="003B752A">
        <w:rPr>
          <w:rFonts w:cs="Calibri"/>
        </w:rPr>
        <w:t xml:space="preserve"> </w:t>
      </w:r>
      <w:r>
        <w:rPr>
          <w:lang w:val="it"/>
        </w:rPr>
        <w:t xml:space="preserve">di un </w:t>
      </w:r>
      <w:r w:rsidRPr="003B752A">
        <w:rPr>
          <w:lang w:val="it"/>
        </w:rPr>
        <w:t>manufatto non può essere prevista alla fine della vita di un prodotto, ma in fase di ideazione del nuovo prodotto.</w:t>
      </w:r>
      <w:r w:rsidRPr="003B752A">
        <w:rPr>
          <w:rFonts w:cstheme="minorHAnsi"/>
        </w:rPr>
        <w:t xml:space="preserve"> </w:t>
      </w:r>
      <w:r w:rsidRPr="003B752A">
        <w:rPr>
          <w:lang w:val="it"/>
        </w:rPr>
        <w:t xml:space="preserve"> Introducendo la necessità di riciclabilità in fase di progettazione, i problemi di smaltiment</w:t>
      </w:r>
      <w:r w:rsidRPr="006334CA">
        <w:rPr>
          <w:lang w:val="it"/>
        </w:rPr>
        <w:t>o dei rifiuti possono essere ridotti. Se un prodotto fa parte di un componente più grande, è necessario considerare anche lo smontaggio.</w:t>
      </w:r>
    </w:p>
    <w:p w14:paraId="3DD17F37" w14:textId="77777777" w:rsidR="0088085B" w:rsidRPr="00CC5ADF" w:rsidRDefault="0088085B" w:rsidP="0088085B">
      <w:pPr>
        <w:jc w:val="both"/>
        <w:rPr>
          <w:rFonts w:cstheme="minorHAnsi"/>
        </w:rPr>
      </w:pPr>
    </w:p>
    <w:p w14:paraId="290A2D7C" w14:textId="77777777" w:rsidR="0088085B" w:rsidRPr="00CC5ADF" w:rsidRDefault="0088085B" w:rsidP="0088085B">
      <w:pPr>
        <w:jc w:val="both"/>
        <w:rPr>
          <w:rFonts w:cstheme="minorHAnsi"/>
        </w:rPr>
      </w:pPr>
      <w:r w:rsidRPr="006334CA">
        <w:rPr>
          <w:lang w:val="it"/>
        </w:rPr>
        <w:t>Una volta che i materiali entrano nel flusso di riciclaggio, devono essere trovati</w:t>
      </w:r>
      <w:r>
        <w:rPr>
          <w:lang w:val="it"/>
        </w:rPr>
        <w:t xml:space="preserve"> </w:t>
      </w:r>
      <w:r w:rsidRPr="006334CA">
        <w:rPr>
          <w:lang w:val="it"/>
        </w:rPr>
        <w:t xml:space="preserve">sia le applicazioni che i consumatori per i materiali riciclati. Ciò crea domanda e consente al materiale riciclato di avere un valore economico sul mercato. Se il valore associato del materiale è sufficiente, il riciclo del materiale sarà sia economico che sostenibile. Questi materiali devono competere con i materiali vergini sia in termini di costi che di qualità. Una tendenza importante in questo settore è che gli stessi produttori di plastica stanno commercializzando gradi contenenti materiali riciclati, il che toglie gran parte dell'onere ai progettisti in termini di </w:t>
      </w:r>
      <w:r w:rsidRPr="006334CA">
        <w:rPr>
          <w:lang w:val="it"/>
        </w:rPr>
        <w:lastRenderedPageBreak/>
        <w:t>ricerca di modi per incorporare materiali riciclati. Aumenta anche la fiducia nella qualità dei materiali riciclati. La mancanza di conoscenze sulla coerenza della qualità e delle proprietà, spesso causa di resistenza al passaggio ai riciclati, viene rimossa.</w:t>
      </w:r>
    </w:p>
    <w:p w14:paraId="067FB2FC" w14:textId="77777777" w:rsidR="0088085B" w:rsidRPr="00CC5ADF" w:rsidRDefault="0088085B" w:rsidP="0088085B">
      <w:pPr>
        <w:jc w:val="both"/>
        <w:rPr>
          <w:rFonts w:cstheme="minorHAnsi"/>
        </w:rPr>
      </w:pPr>
    </w:p>
    <w:p w14:paraId="6C022537" w14:textId="77777777" w:rsidR="0088085B" w:rsidRPr="00CC5ADF" w:rsidRDefault="0088085B" w:rsidP="0088085B">
      <w:pPr>
        <w:jc w:val="both"/>
        <w:rPr>
          <w:rFonts w:cstheme="minorHAnsi"/>
        </w:rPr>
      </w:pPr>
      <w:r w:rsidRPr="005E31C4">
        <w:rPr>
          <w:lang w:val="it"/>
        </w:rPr>
        <w:t>Con l'ausilio di norme per questi materiali</w:t>
      </w:r>
      <w:r w:rsidRPr="006334CA">
        <w:rPr>
          <w:lang w:val="it"/>
        </w:rPr>
        <w:t xml:space="preserve">, è possibile identificare più facilmente nuovi potenziali usi per i riciclati. </w:t>
      </w:r>
      <w:r w:rsidRPr="005E31C4">
        <w:rPr>
          <w:lang w:val="it"/>
        </w:rPr>
        <w:t>La progettazione di componenti per lo smontaggio e il riciclo e la creazione di un'infrastruttura in grado di gestire i materiali post-consumo sono questioni che devono essere affrontate.</w:t>
      </w:r>
    </w:p>
    <w:p w14:paraId="295AAD9C" w14:textId="77777777" w:rsidR="0088085B" w:rsidRPr="006334CA" w:rsidRDefault="0088085B" w:rsidP="0088085B">
      <w:pPr>
        <w:spacing w:before="240"/>
        <w:jc w:val="both"/>
        <w:rPr>
          <w:rFonts w:asciiTheme="majorHAnsi" w:eastAsiaTheme="majorEastAsia" w:hAnsiTheme="majorHAnsi" w:cstheme="majorBidi"/>
          <w:b/>
          <w:color w:val="365F91" w:themeColor="accent1" w:themeShade="BF"/>
          <w:sz w:val="32"/>
          <w:szCs w:val="32"/>
        </w:rPr>
      </w:pPr>
      <w:r w:rsidRPr="006334CA">
        <w:rPr>
          <w:rFonts w:asciiTheme="majorHAnsi" w:eastAsiaTheme="majorEastAsia" w:hAnsiTheme="majorHAnsi" w:cstheme="majorBidi"/>
          <w:b/>
          <w:color w:val="365F91" w:themeColor="accent1" w:themeShade="BF"/>
          <w:sz w:val="32"/>
          <w:szCs w:val="32"/>
        </w:rPr>
        <w:t>QUIZ</w:t>
      </w:r>
      <w:r>
        <w:rPr>
          <w:rFonts w:asciiTheme="majorHAnsi" w:eastAsiaTheme="majorEastAsia" w:hAnsiTheme="majorHAnsi" w:cstheme="majorBidi"/>
          <w:b/>
          <w:color w:val="365F91" w:themeColor="accent1" w:themeShade="BF"/>
          <w:sz w:val="32"/>
          <w:szCs w:val="32"/>
        </w:rPr>
        <w:t xml:space="preserve"> FINALI</w:t>
      </w:r>
    </w:p>
    <w:p w14:paraId="16C3129D" w14:textId="77777777" w:rsidR="0088085B" w:rsidRDefault="0088085B" w:rsidP="0088085B">
      <w:pPr>
        <w:jc w:val="both"/>
        <w:rPr>
          <w:rFonts w:cstheme="minorHAnsi"/>
        </w:rPr>
      </w:pPr>
    </w:p>
    <w:p w14:paraId="54ADDBD0" w14:textId="77777777" w:rsidR="0088085B" w:rsidRPr="00CC5ADF" w:rsidRDefault="0088085B" w:rsidP="0088085B">
      <w:pPr>
        <w:pStyle w:val="Paragrafoelenco"/>
        <w:numPr>
          <w:ilvl w:val="0"/>
          <w:numId w:val="34"/>
        </w:numPr>
        <w:ind w:left="284" w:hanging="284"/>
        <w:jc w:val="both"/>
        <w:rPr>
          <w:rFonts w:cstheme="minorHAnsi"/>
          <w:lang w:val="it-IT"/>
        </w:rPr>
      </w:pPr>
      <w:r w:rsidRPr="006334CA">
        <w:rPr>
          <w:lang w:val="it"/>
        </w:rPr>
        <w:t>Quali dei seguenti tipi di materiali plastici hanno una temperatura di fusione inferiore alla loro temperatura di degradazione, consentendo quindi il loro ricic</w:t>
      </w:r>
      <w:r>
        <w:rPr>
          <w:lang w:val="it"/>
        </w:rPr>
        <w:t>l</w:t>
      </w:r>
      <w:r w:rsidRPr="006334CA">
        <w:rPr>
          <w:lang w:val="it"/>
        </w:rPr>
        <w:t>o?</w:t>
      </w:r>
    </w:p>
    <w:p w14:paraId="2CD69F0B" w14:textId="77777777" w:rsidR="0088085B" w:rsidRPr="006334CA" w:rsidRDefault="0088085B" w:rsidP="0088085B">
      <w:pPr>
        <w:pStyle w:val="Paragrafoelenco"/>
        <w:numPr>
          <w:ilvl w:val="0"/>
          <w:numId w:val="10"/>
        </w:numPr>
        <w:jc w:val="both"/>
        <w:rPr>
          <w:rFonts w:cstheme="minorHAnsi"/>
        </w:rPr>
      </w:pPr>
      <w:r w:rsidRPr="006334CA">
        <w:rPr>
          <w:rFonts w:cstheme="minorHAnsi"/>
        </w:rPr>
        <w:t>Elasto</w:t>
      </w:r>
      <w:r>
        <w:rPr>
          <w:rFonts w:cstheme="minorHAnsi"/>
        </w:rPr>
        <w:t>meri</w:t>
      </w:r>
    </w:p>
    <w:p w14:paraId="40A032BA" w14:textId="77777777" w:rsidR="0088085B" w:rsidRPr="00436E2B" w:rsidRDefault="0088085B" w:rsidP="0088085B">
      <w:pPr>
        <w:pStyle w:val="Paragrafoelenco"/>
        <w:numPr>
          <w:ilvl w:val="0"/>
          <w:numId w:val="10"/>
        </w:numPr>
        <w:jc w:val="both"/>
        <w:rPr>
          <w:rFonts w:cstheme="minorHAnsi"/>
          <w:lang w:val="it-IT"/>
        </w:rPr>
      </w:pPr>
      <w:r w:rsidRPr="00436E2B">
        <w:rPr>
          <w:rFonts w:cstheme="minorHAnsi"/>
          <w:lang w:val="it-IT"/>
        </w:rPr>
        <w:t xml:space="preserve">Ognuno dei precedenti mostra queste proprietà </w:t>
      </w:r>
    </w:p>
    <w:p w14:paraId="5CC6D938" w14:textId="77777777" w:rsidR="0088085B" w:rsidRPr="006334CA" w:rsidRDefault="0088085B" w:rsidP="0088085B">
      <w:pPr>
        <w:pStyle w:val="Paragrafoelenco"/>
        <w:numPr>
          <w:ilvl w:val="0"/>
          <w:numId w:val="10"/>
        </w:numPr>
        <w:jc w:val="both"/>
        <w:rPr>
          <w:rFonts w:cstheme="minorHAnsi"/>
        </w:rPr>
      </w:pPr>
      <w:r>
        <w:rPr>
          <w:rFonts w:cstheme="minorHAnsi"/>
        </w:rPr>
        <w:t>Materiali termoindurenti</w:t>
      </w:r>
    </w:p>
    <w:p w14:paraId="53881667" w14:textId="77777777" w:rsidR="0088085B" w:rsidRPr="00AB667E" w:rsidRDefault="0088085B" w:rsidP="0088085B">
      <w:pPr>
        <w:pStyle w:val="Paragrafoelenco"/>
        <w:numPr>
          <w:ilvl w:val="0"/>
          <w:numId w:val="10"/>
        </w:numPr>
        <w:jc w:val="both"/>
        <w:rPr>
          <w:rFonts w:cstheme="minorHAnsi"/>
          <w:b/>
          <w:bCs/>
        </w:rPr>
      </w:pPr>
      <w:r w:rsidRPr="00AB667E">
        <w:rPr>
          <w:rFonts w:cstheme="minorHAnsi"/>
          <w:b/>
          <w:bCs/>
        </w:rPr>
        <w:t>Materiali termoplastici</w:t>
      </w:r>
    </w:p>
    <w:p w14:paraId="26D05E30" w14:textId="77777777" w:rsidR="0088085B" w:rsidRDefault="0088085B" w:rsidP="0088085B">
      <w:pPr>
        <w:jc w:val="both"/>
        <w:rPr>
          <w:rFonts w:cstheme="minorHAnsi"/>
        </w:rPr>
      </w:pPr>
    </w:p>
    <w:p w14:paraId="22BA1914" w14:textId="77777777" w:rsidR="0088085B" w:rsidRPr="00436E2B" w:rsidRDefault="0088085B" w:rsidP="0088085B">
      <w:pPr>
        <w:pStyle w:val="Paragrafoelenco"/>
        <w:numPr>
          <w:ilvl w:val="0"/>
          <w:numId w:val="35"/>
        </w:numPr>
        <w:tabs>
          <w:tab w:val="clear" w:pos="720"/>
          <w:tab w:val="num" w:pos="284"/>
        </w:tabs>
        <w:ind w:left="284" w:hanging="295"/>
        <w:jc w:val="both"/>
        <w:rPr>
          <w:rFonts w:cstheme="minorHAnsi"/>
          <w:lang w:val="it-IT"/>
        </w:rPr>
      </w:pPr>
      <w:r>
        <w:rPr>
          <w:lang w:val="it"/>
        </w:rPr>
        <w:t>Il “compounding”</w:t>
      </w:r>
      <w:r w:rsidRPr="006E7194">
        <w:rPr>
          <w:lang w:val="it"/>
        </w:rPr>
        <w:t xml:space="preserve"> di materiali riciclati comporta generalmente la seguente sequenza di operazioni: </w:t>
      </w:r>
    </w:p>
    <w:p w14:paraId="5860CC3C" w14:textId="77777777" w:rsidR="0088085B" w:rsidRPr="00436E2B" w:rsidRDefault="0088085B" w:rsidP="0088085B">
      <w:pPr>
        <w:pStyle w:val="Paragrafoelenco"/>
        <w:numPr>
          <w:ilvl w:val="0"/>
          <w:numId w:val="12"/>
        </w:numPr>
        <w:jc w:val="both"/>
        <w:rPr>
          <w:rFonts w:cstheme="minorHAnsi"/>
          <w:lang w:val="it-IT"/>
        </w:rPr>
      </w:pPr>
      <w:r w:rsidRPr="00436E2B">
        <w:rPr>
          <w:rFonts w:cstheme="minorHAnsi"/>
          <w:lang w:val="it-IT"/>
        </w:rPr>
        <w:t>Miscelazione &gt; Pellettizzazio</w:t>
      </w:r>
      <w:r>
        <w:rPr>
          <w:rFonts w:cstheme="minorHAnsi"/>
          <w:lang w:val="it-IT"/>
        </w:rPr>
        <w:t>ne</w:t>
      </w:r>
      <w:r w:rsidRPr="00436E2B">
        <w:rPr>
          <w:rFonts w:cstheme="minorHAnsi"/>
          <w:lang w:val="it-IT"/>
        </w:rPr>
        <w:t xml:space="preserve"> &gt; </w:t>
      </w:r>
      <w:r>
        <w:rPr>
          <w:rFonts w:cstheme="minorHAnsi"/>
          <w:lang w:val="it-IT"/>
        </w:rPr>
        <w:t>Alimentazione</w:t>
      </w:r>
      <w:r w:rsidRPr="00436E2B">
        <w:rPr>
          <w:rFonts w:cstheme="minorHAnsi"/>
          <w:lang w:val="it-IT"/>
        </w:rPr>
        <w:t>/</w:t>
      </w:r>
      <w:r>
        <w:rPr>
          <w:rFonts w:cstheme="minorHAnsi"/>
          <w:lang w:val="it-IT"/>
        </w:rPr>
        <w:t>trasporto</w:t>
      </w:r>
      <w:r w:rsidRPr="00436E2B">
        <w:rPr>
          <w:rFonts w:cstheme="minorHAnsi"/>
          <w:lang w:val="it-IT"/>
        </w:rPr>
        <w:t xml:space="preserve"> &gt;</w:t>
      </w:r>
      <w:r>
        <w:rPr>
          <w:rFonts w:cstheme="minorHAnsi"/>
          <w:lang w:val="it-IT"/>
        </w:rPr>
        <w:t xml:space="preserve"> Dosaggio</w:t>
      </w:r>
      <w:r w:rsidRPr="00436E2B">
        <w:rPr>
          <w:rFonts w:cstheme="minorHAnsi"/>
          <w:lang w:val="it-IT"/>
        </w:rPr>
        <w:t xml:space="preserve"> &gt; Plastifica</w:t>
      </w:r>
      <w:r>
        <w:rPr>
          <w:rFonts w:cstheme="minorHAnsi"/>
          <w:lang w:val="it-IT"/>
        </w:rPr>
        <w:t>zione</w:t>
      </w:r>
    </w:p>
    <w:p w14:paraId="14880DF0" w14:textId="77777777" w:rsidR="0088085B" w:rsidRPr="00272671" w:rsidRDefault="0088085B" w:rsidP="0088085B">
      <w:pPr>
        <w:pStyle w:val="Paragrafoelenco"/>
        <w:numPr>
          <w:ilvl w:val="0"/>
          <w:numId w:val="12"/>
        </w:numPr>
        <w:jc w:val="both"/>
        <w:rPr>
          <w:rFonts w:cstheme="minorHAnsi"/>
          <w:b/>
          <w:lang w:val="it-IT"/>
        </w:rPr>
      </w:pPr>
      <w:r w:rsidRPr="00272671">
        <w:rPr>
          <w:rFonts w:cstheme="minorHAnsi"/>
          <w:b/>
          <w:lang w:val="it-IT"/>
        </w:rPr>
        <w:t>Dosaggio &gt; Alimentazione/trasporto &gt; Miscelazione &gt; Plastificazione &gt; Pellettizzazione</w:t>
      </w:r>
    </w:p>
    <w:p w14:paraId="428B787E" w14:textId="77777777" w:rsidR="0088085B" w:rsidRPr="00436E2B" w:rsidRDefault="0088085B" w:rsidP="0088085B">
      <w:pPr>
        <w:pStyle w:val="Paragrafoelenco"/>
        <w:numPr>
          <w:ilvl w:val="0"/>
          <w:numId w:val="12"/>
        </w:numPr>
        <w:jc w:val="both"/>
        <w:rPr>
          <w:rFonts w:cstheme="minorHAnsi"/>
          <w:lang w:val="it-IT"/>
        </w:rPr>
      </w:pPr>
      <w:r w:rsidRPr="00436E2B">
        <w:rPr>
          <w:rFonts w:cstheme="minorHAnsi"/>
          <w:lang w:val="it-IT"/>
        </w:rPr>
        <w:t>Alimentazione/trasporto &gt; Dos</w:t>
      </w:r>
      <w:r>
        <w:rPr>
          <w:rFonts w:cstheme="minorHAnsi"/>
          <w:lang w:val="it-IT"/>
        </w:rPr>
        <w:t>aggio</w:t>
      </w:r>
      <w:r w:rsidRPr="00436E2B">
        <w:rPr>
          <w:rFonts w:cstheme="minorHAnsi"/>
          <w:lang w:val="it-IT"/>
        </w:rPr>
        <w:t xml:space="preserve"> &gt; Pellet</w:t>
      </w:r>
      <w:r>
        <w:rPr>
          <w:rFonts w:cstheme="minorHAnsi"/>
          <w:lang w:val="it-IT"/>
        </w:rPr>
        <w:t>tizzazione</w:t>
      </w:r>
      <w:r w:rsidRPr="00436E2B">
        <w:rPr>
          <w:rFonts w:cstheme="minorHAnsi"/>
          <w:lang w:val="it-IT"/>
        </w:rPr>
        <w:t xml:space="preserve"> &gt; Mi</w:t>
      </w:r>
      <w:r>
        <w:rPr>
          <w:rFonts w:cstheme="minorHAnsi"/>
          <w:lang w:val="it-IT"/>
        </w:rPr>
        <w:t>scelazione</w:t>
      </w:r>
      <w:r w:rsidRPr="00436E2B">
        <w:rPr>
          <w:rFonts w:cstheme="minorHAnsi"/>
          <w:lang w:val="it-IT"/>
        </w:rPr>
        <w:t xml:space="preserve"> &gt; Plastifica</w:t>
      </w:r>
      <w:r>
        <w:rPr>
          <w:rFonts w:cstheme="minorHAnsi"/>
          <w:lang w:val="it-IT"/>
        </w:rPr>
        <w:t>zione</w:t>
      </w:r>
    </w:p>
    <w:p w14:paraId="7B9A5E79" w14:textId="77777777" w:rsidR="0088085B" w:rsidRPr="00272671" w:rsidRDefault="0088085B" w:rsidP="0088085B">
      <w:pPr>
        <w:pStyle w:val="Paragrafoelenco"/>
        <w:numPr>
          <w:ilvl w:val="0"/>
          <w:numId w:val="12"/>
        </w:numPr>
        <w:jc w:val="both"/>
        <w:rPr>
          <w:rFonts w:cstheme="minorHAnsi"/>
          <w:lang w:val="it-IT"/>
        </w:rPr>
      </w:pPr>
      <w:r w:rsidRPr="00272671">
        <w:rPr>
          <w:rFonts w:cstheme="minorHAnsi"/>
          <w:lang w:val="it-IT"/>
        </w:rPr>
        <w:t>Plastificazione &gt; Dosaggio &gt; Alime</w:t>
      </w:r>
      <w:r>
        <w:rPr>
          <w:rFonts w:cstheme="minorHAnsi"/>
          <w:lang w:val="it-IT"/>
        </w:rPr>
        <w:t>ntazione/trasporto</w:t>
      </w:r>
      <w:r w:rsidRPr="00272671">
        <w:rPr>
          <w:rFonts w:cstheme="minorHAnsi"/>
          <w:lang w:val="it-IT"/>
        </w:rPr>
        <w:t xml:space="preserve"> &gt;  Mi</w:t>
      </w:r>
      <w:r>
        <w:rPr>
          <w:rFonts w:cstheme="minorHAnsi"/>
          <w:lang w:val="it-IT"/>
        </w:rPr>
        <w:t>scelazione</w:t>
      </w:r>
      <w:r w:rsidRPr="00272671">
        <w:rPr>
          <w:rFonts w:cstheme="minorHAnsi"/>
          <w:lang w:val="it-IT"/>
        </w:rPr>
        <w:t xml:space="preserve"> &gt; Pellet</w:t>
      </w:r>
      <w:r>
        <w:rPr>
          <w:rFonts w:cstheme="minorHAnsi"/>
          <w:lang w:val="it-IT"/>
        </w:rPr>
        <w:t>tizzazione</w:t>
      </w:r>
    </w:p>
    <w:p w14:paraId="6C274CF4" w14:textId="77777777" w:rsidR="0088085B" w:rsidRPr="00272671" w:rsidRDefault="0088085B" w:rsidP="0088085B">
      <w:pPr>
        <w:jc w:val="both"/>
        <w:rPr>
          <w:rFonts w:cstheme="minorHAnsi"/>
        </w:rPr>
      </w:pPr>
    </w:p>
    <w:p w14:paraId="3AC0165D" w14:textId="77777777" w:rsidR="0088085B" w:rsidRPr="00272671" w:rsidRDefault="0088085B" w:rsidP="0088085B">
      <w:pPr>
        <w:pStyle w:val="Paragrafoelenco"/>
        <w:numPr>
          <w:ilvl w:val="0"/>
          <w:numId w:val="36"/>
        </w:numPr>
        <w:tabs>
          <w:tab w:val="clear" w:pos="720"/>
          <w:tab w:val="num" w:pos="284"/>
        </w:tabs>
        <w:jc w:val="both"/>
        <w:rPr>
          <w:rFonts w:cstheme="minorHAnsi"/>
          <w:lang w:val="it-IT"/>
        </w:rPr>
      </w:pPr>
      <w:r w:rsidRPr="00E968B9">
        <w:rPr>
          <w:lang w:val="it"/>
        </w:rPr>
        <w:t xml:space="preserve">Quale affermazione è vera per lo stampaggio a iniezione e soffiaggio? </w:t>
      </w:r>
    </w:p>
    <w:p w14:paraId="7626D303" w14:textId="77777777" w:rsidR="0088085B" w:rsidRPr="00272671" w:rsidRDefault="0088085B" w:rsidP="0088085B">
      <w:pPr>
        <w:pStyle w:val="Paragrafoelenco"/>
        <w:numPr>
          <w:ilvl w:val="0"/>
          <w:numId w:val="13"/>
        </w:numPr>
        <w:jc w:val="both"/>
        <w:rPr>
          <w:rFonts w:cstheme="minorHAnsi"/>
          <w:lang w:val="it-IT"/>
        </w:rPr>
      </w:pPr>
      <w:r w:rsidRPr="00E968B9">
        <w:rPr>
          <w:lang w:val="it"/>
        </w:rPr>
        <w:t>Il materiale fuso generalmente non richiede la filtrazione di particelle solide non fuse</w:t>
      </w:r>
      <w:r w:rsidRPr="00272671">
        <w:rPr>
          <w:rFonts w:cstheme="minorHAnsi"/>
          <w:lang w:val="it-IT"/>
        </w:rPr>
        <w:t>.</w:t>
      </w:r>
    </w:p>
    <w:p w14:paraId="4A7A0324" w14:textId="77777777" w:rsidR="0088085B" w:rsidRPr="00272671" w:rsidRDefault="0088085B" w:rsidP="0088085B">
      <w:pPr>
        <w:pStyle w:val="Paragrafoelenco"/>
        <w:numPr>
          <w:ilvl w:val="0"/>
          <w:numId w:val="13"/>
        </w:numPr>
        <w:jc w:val="both"/>
        <w:rPr>
          <w:rFonts w:cstheme="minorHAnsi"/>
          <w:lang w:val="it-IT"/>
        </w:rPr>
      </w:pPr>
      <w:r w:rsidRPr="00E968B9">
        <w:rPr>
          <w:lang w:val="it"/>
        </w:rPr>
        <w:t>L'omogeneità dei riciclati plastici in ingresso è relativamente poco importante</w:t>
      </w:r>
      <w:r w:rsidRPr="00272671">
        <w:rPr>
          <w:rFonts w:cstheme="minorHAnsi"/>
          <w:lang w:val="it-IT"/>
        </w:rPr>
        <w:t>.</w:t>
      </w:r>
    </w:p>
    <w:p w14:paraId="45D74908" w14:textId="77777777" w:rsidR="0088085B" w:rsidRPr="00272671" w:rsidRDefault="0088085B" w:rsidP="0088085B">
      <w:pPr>
        <w:pStyle w:val="Paragrafoelenco"/>
        <w:numPr>
          <w:ilvl w:val="0"/>
          <w:numId w:val="13"/>
        </w:numPr>
        <w:jc w:val="both"/>
        <w:rPr>
          <w:rFonts w:cstheme="minorHAnsi"/>
          <w:b/>
          <w:lang w:val="it-IT"/>
        </w:rPr>
      </w:pPr>
      <w:r w:rsidRPr="00E968B9">
        <w:rPr>
          <w:b/>
          <w:lang w:val="it"/>
        </w:rPr>
        <w:t xml:space="preserve">L'omogeneità dei riciclati plastici in ingresso è un aspetto critico quando si considera il </w:t>
      </w:r>
      <w:r>
        <w:rPr>
          <w:b/>
          <w:lang w:val="it"/>
        </w:rPr>
        <w:t>ri-lavorazione</w:t>
      </w:r>
      <w:r w:rsidRPr="00272671">
        <w:rPr>
          <w:rFonts w:cstheme="minorHAnsi"/>
          <w:b/>
          <w:lang w:val="it-IT"/>
        </w:rPr>
        <w:t>.</w:t>
      </w:r>
    </w:p>
    <w:p w14:paraId="6F198049" w14:textId="77777777" w:rsidR="0088085B" w:rsidRPr="00272671" w:rsidRDefault="0088085B" w:rsidP="0088085B">
      <w:pPr>
        <w:pStyle w:val="Paragrafoelenco"/>
        <w:numPr>
          <w:ilvl w:val="0"/>
          <w:numId w:val="13"/>
        </w:numPr>
        <w:jc w:val="both"/>
        <w:rPr>
          <w:rFonts w:cstheme="minorHAnsi"/>
          <w:lang w:val="it-IT"/>
        </w:rPr>
      </w:pPr>
      <w:r w:rsidRPr="00E968B9">
        <w:rPr>
          <w:lang w:val="it"/>
        </w:rPr>
        <w:t>La combinazione di diversi strati di materiali plastici riciclati e nuovi non è un'alternativa fattibile per aumentare la qualità del materiale finale</w:t>
      </w:r>
      <w:r w:rsidRPr="00272671">
        <w:rPr>
          <w:rFonts w:cstheme="minorHAnsi"/>
          <w:lang w:val="it-IT"/>
        </w:rPr>
        <w:t>.</w:t>
      </w:r>
    </w:p>
    <w:p w14:paraId="405B5C31" w14:textId="77777777" w:rsidR="0088085B" w:rsidRPr="00272671" w:rsidRDefault="0088085B" w:rsidP="0088085B">
      <w:pPr>
        <w:ind w:left="360"/>
        <w:jc w:val="both"/>
        <w:rPr>
          <w:rFonts w:cstheme="minorHAnsi"/>
        </w:rPr>
      </w:pPr>
    </w:p>
    <w:p w14:paraId="0BEC9E65" w14:textId="77777777" w:rsidR="0088085B" w:rsidRPr="00272671" w:rsidRDefault="0088085B" w:rsidP="0088085B">
      <w:pPr>
        <w:pStyle w:val="Paragrafoelenco"/>
        <w:numPr>
          <w:ilvl w:val="0"/>
          <w:numId w:val="11"/>
        </w:numPr>
        <w:ind w:left="284"/>
        <w:jc w:val="both"/>
        <w:rPr>
          <w:rFonts w:cstheme="minorHAnsi"/>
          <w:lang w:val="it-IT"/>
        </w:rPr>
      </w:pPr>
      <w:r w:rsidRPr="00E968B9">
        <w:rPr>
          <w:lang w:val="it"/>
        </w:rPr>
        <w:lastRenderedPageBreak/>
        <w:t>Quale dei seguenti processi consiglieresti per i materiali riciclati contenenti carta e contaminanti metallici</w:t>
      </w:r>
      <w:r w:rsidRPr="00272671">
        <w:rPr>
          <w:rFonts w:cstheme="minorHAnsi"/>
          <w:lang w:val="it-IT"/>
        </w:rPr>
        <w:t>?</w:t>
      </w:r>
    </w:p>
    <w:p w14:paraId="0F852CF6" w14:textId="77777777" w:rsidR="0088085B" w:rsidRPr="00E968B9" w:rsidRDefault="0088085B" w:rsidP="0088085B">
      <w:pPr>
        <w:pStyle w:val="Paragrafoelenco"/>
        <w:numPr>
          <w:ilvl w:val="0"/>
          <w:numId w:val="14"/>
        </w:numPr>
        <w:jc w:val="both"/>
        <w:rPr>
          <w:rFonts w:cstheme="minorHAnsi"/>
          <w:b/>
        </w:rPr>
      </w:pPr>
      <w:r>
        <w:rPr>
          <w:rFonts w:cstheme="minorHAnsi"/>
          <w:b/>
        </w:rPr>
        <w:t>Stampaggio per intrusione</w:t>
      </w:r>
    </w:p>
    <w:p w14:paraId="031A898D" w14:textId="77777777" w:rsidR="0088085B" w:rsidRPr="00E968B9" w:rsidRDefault="0088085B" w:rsidP="0088085B">
      <w:pPr>
        <w:pStyle w:val="Paragrafoelenco"/>
        <w:numPr>
          <w:ilvl w:val="0"/>
          <w:numId w:val="14"/>
        </w:numPr>
        <w:jc w:val="both"/>
        <w:rPr>
          <w:rFonts w:cstheme="minorHAnsi"/>
        </w:rPr>
      </w:pPr>
      <w:r>
        <w:rPr>
          <w:rFonts w:cstheme="minorHAnsi"/>
        </w:rPr>
        <w:t xml:space="preserve">Stampaggio per </w:t>
      </w:r>
      <w:r>
        <w:rPr>
          <w:lang w:val="it"/>
        </w:rPr>
        <w:t>trasferimento</w:t>
      </w:r>
    </w:p>
    <w:p w14:paraId="2C1B91D5" w14:textId="77777777" w:rsidR="0088085B" w:rsidRPr="00272671" w:rsidRDefault="0088085B" w:rsidP="0088085B">
      <w:pPr>
        <w:pStyle w:val="Paragrafoelenco"/>
        <w:numPr>
          <w:ilvl w:val="0"/>
          <w:numId w:val="14"/>
        </w:numPr>
        <w:jc w:val="both"/>
        <w:rPr>
          <w:rFonts w:cstheme="minorHAnsi"/>
          <w:lang w:val="it-IT"/>
        </w:rPr>
      </w:pPr>
      <w:r w:rsidRPr="00272671">
        <w:rPr>
          <w:rFonts w:cstheme="minorHAnsi"/>
          <w:lang w:val="it-IT"/>
        </w:rPr>
        <w:t>Nessuno di quelli sopra</w:t>
      </w:r>
    </w:p>
    <w:p w14:paraId="38B66748" w14:textId="77777777" w:rsidR="0088085B" w:rsidRPr="00E968B9" w:rsidRDefault="0088085B" w:rsidP="0088085B">
      <w:pPr>
        <w:pStyle w:val="Paragrafoelenco"/>
        <w:numPr>
          <w:ilvl w:val="0"/>
          <w:numId w:val="14"/>
        </w:numPr>
        <w:jc w:val="both"/>
        <w:rPr>
          <w:rFonts w:cstheme="minorHAnsi"/>
        </w:rPr>
      </w:pPr>
      <w:r>
        <w:rPr>
          <w:rFonts w:cstheme="minorHAnsi"/>
        </w:rPr>
        <w:t>Stampaggio per sinterizzazione</w:t>
      </w:r>
    </w:p>
    <w:p w14:paraId="48A509E6" w14:textId="77777777" w:rsidR="0088085B" w:rsidRPr="00E968B9" w:rsidRDefault="0088085B" w:rsidP="0088085B">
      <w:pPr>
        <w:jc w:val="both"/>
        <w:rPr>
          <w:rFonts w:cstheme="minorHAnsi"/>
        </w:rPr>
      </w:pPr>
    </w:p>
    <w:p w14:paraId="7E79A719" w14:textId="77777777" w:rsidR="0088085B" w:rsidRPr="00E968B9" w:rsidRDefault="0088085B" w:rsidP="0088085B">
      <w:pPr>
        <w:pStyle w:val="Paragrafoelenco"/>
        <w:numPr>
          <w:ilvl w:val="0"/>
          <w:numId w:val="11"/>
        </w:numPr>
        <w:ind w:left="284" w:hanging="284"/>
        <w:jc w:val="both"/>
        <w:rPr>
          <w:rFonts w:cstheme="minorHAnsi"/>
        </w:rPr>
      </w:pPr>
      <w:r>
        <w:rPr>
          <w:rFonts w:cstheme="minorHAnsi"/>
        </w:rPr>
        <w:t>Scegli l’affermazione sbagliata</w:t>
      </w:r>
      <w:r w:rsidRPr="00E968B9">
        <w:rPr>
          <w:rFonts w:cstheme="minorHAnsi"/>
        </w:rPr>
        <w:t>:</w:t>
      </w:r>
    </w:p>
    <w:p w14:paraId="1C0C7587" w14:textId="77777777" w:rsidR="0088085B" w:rsidRPr="00272671" w:rsidRDefault="0088085B" w:rsidP="0088085B">
      <w:pPr>
        <w:pStyle w:val="Paragrafoelenco"/>
        <w:numPr>
          <w:ilvl w:val="0"/>
          <w:numId w:val="15"/>
        </w:numPr>
        <w:jc w:val="both"/>
        <w:rPr>
          <w:rFonts w:cstheme="minorHAnsi"/>
          <w:lang w:val="it-IT"/>
        </w:rPr>
      </w:pPr>
      <w:r w:rsidRPr="00272671">
        <w:rPr>
          <w:lang w:val="it-IT"/>
        </w:rPr>
        <w:t xml:space="preserve">Aggiunta di antiossidanti </w:t>
      </w:r>
      <w:r w:rsidRPr="00E968B9">
        <w:rPr>
          <w:lang w:val="it"/>
        </w:rPr>
        <w:t xml:space="preserve">(ad es. fenoli ostacolati) </w:t>
      </w:r>
      <w:r w:rsidRPr="00272671">
        <w:rPr>
          <w:lang w:val="it"/>
        </w:rPr>
        <w:t>è utile per ritardare l'ossidazione delle poliolefine</w:t>
      </w:r>
      <w:r w:rsidRPr="00272671">
        <w:rPr>
          <w:rFonts w:cstheme="minorHAnsi"/>
          <w:lang w:val="it-IT"/>
        </w:rPr>
        <w:t>.</w:t>
      </w:r>
    </w:p>
    <w:p w14:paraId="250570DF" w14:textId="77777777" w:rsidR="0088085B" w:rsidRPr="00B52AA6" w:rsidRDefault="0088085B" w:rsidP="0088085B">
      <w:pPr>
        <w:pStyle w:val="Paragrafoelenco"/>
        <w:numPr>
          <w:ilvl w:val="0"/>
          <w:numId w:val="15"/>
        </w:numPr>
        <w:jc w:val="both"/>
        <w:rPr>
          <w:rFonts w:cstheme="minorHAnsi"/>
          <w:lang w:val="it-IT"/>
        </w:rPr>
      </w:pPr>
      <w:r w:rsidRPr="00B52AA6">
        <w:rPr>
          <w:lang w:val="it-IT"/>
        </w:rPr>
        <w:t>Assorbitori UV</w:t>
      </w:r>
      <w:r w:rsidRPr="00E968B9">
        <w:rPr>
          <w:lang w:val="it"/>
        </w:rPr>
        <w:t xml:space="preserve"> e trappole radicali possono essere utilizzati per aumentare la stabilità alla luce dei materiali riciclati</w:t>
      </w:r>
      <w:r w:rsidRPr="00B52AA6">
        <w:rPr>
          <w:rFonts w:cstheme="minorHAnsi"/>
          <w:lang w:val="it-IT"/>
        </w:rPr>
        <w:t>.</w:t>
      </w:r>
    </w:p>
    <w:p w14:paraId="5CC7D0A9" w14:textId="77777777" w:rsidR="0088085B" w:rsidRPr="00B52AA6" w:rsidRDefault="0088085B" w:rsidP="0088085B">
      <w:pPr>
        <w:pStyle w:val="Paragrafoelenco"/>
        <w:numPr>
          <w:ilvl w:val="0"/>
          <w:numId w:val="15"/>
        </w:numPr>
        <w:jc w:val="both"/>
        <w:rPr>
          <w:rFonts w:cstheme="minorHAnsi"/>
          <w:b/>
          <w:lang w:val="it-IT"/>
        </w:rPr>
      </w:pPr>
      <w:r w:rsidRPr="00E968B9">
        <w:rPr>
          <w:b/>
          <w:lang w:val="it"/>
        </w:rPr>
        <w:t>L'applicazione prevista non è un fattore rilevante</w:t>
      </w:r>
      <w:r w:rsidRPr="00B52AA6">
        <w:rPr>
          <w:rFonts w:cstheme="minorHAnsi"/>
          <w:b/>
          <w:lang w:val="it-IT"/>
        </w:rPr>
        <w:t xml:space="preserve"> </w:t>
      </w:r>
      <w:r w:rsidRPr="00B52AA6">
        <w:rPr>
          <w:b/>
          <w:lang w:val="it"/>
        </w:rPr>
        <w:t>quando si considera l'additivazione di un materiale con stabilizzanti</w:t>
      </w:r>
      <w:r w:rsidRPr="00B52AA6">
        <w:rPr>
          <w:rFonts w:cstheme="minorHAnsi"/>
          <w:b/>
          <w:lang w:val="it-IT"/>
        </w:rPr>
        <w:t>.</w:t>
      </w:r>
    </w:p>
    <w:p w14:paraId="789CBF54" w14:textId="77777777" w:rsidR="0088085B" w:rsidRPr="00B52AA6" w:rsidRDefault="0088085B" w:rsidP="0088085B">
      <w:pPr>
        <w:pStyle w:val="Paragrafoelenco"/>
        <w:numPr>
          <w:ilvl w:val="0"/>
          <w:numId w:val="15"/>
        </w:numPr>
        <w:jc w:val="both"/>
        <w:rPr>
          <w:rFonts w:cstheme="minorHAnsi"/>
          <w:lang w:val="it-IT"/>
        </w:rPr>
      </w:pPr>
      <w:r>
        <w:rPr>
          <w:lang w:val="it"/>
        </w:rPr>
        <w:t xml:space="preserve">Il cloruro di polivinile </w:t>
      </w:r>
      <w:r w:rsidRPr="00E968B9">
        <w:rPr>
          <w:lang w:val="it"/>
        </w:rPr>
        <w:t>è particolarmente</w:t>
      </w:r>
      <w:r>
        <w:rPr>
          <w:lang w:val="it"/>
        </w:rPr>
        <w:t xml:space="preserve"> </w:t>
      </w:r>
      <w:r w:rsidRPr="00E968B9">
        <w:rPr>
          <w:lang w:val="it"/>
        </w:rPr>
        <w:t>destinato alla degra</w:t>
      </w:r>
      <w:r>
        <w:rPr>
          <w:lang w:val="it"/>
        </w:rPr>
        <w:t>da</w:t>
      </w:r>
      <w:r w:rsidRPr="00E968B9">
        <w:rPr>
          <w:lang w:val="it"/>
        </w:rPr>
        <w:t>zione</w:t>
      </w:r>
      <w:r>
        <w:rPr>
          <w:lang w:val="it"/>
        </w:rPr>
        <w:t xml:space="preserve"> termica</w:t>
      </w:r>
      <w:r w:rsidRPr="00B52AA6">
        <w:rPr>
          <w:rFonts w:cstheme="minorHAnsi"/>
          <w:lang w:val="it-IT"/>
        </w:rPr>
        <w:t xml:space="preserve">, </w:t>
      </w:r>
      <w:r w:rsidRPr="00B52AA6">
        <w:rPr>
          <w:lang w:val="it"/>
        </w:rPr>
        <w:t>richiedendo quindi l'uso di stabilizzatori</w:t>
      </w:r>
      <w:r w:rsidRPr="00B52AA6">
        <w:rPr>
          <w:rFonts w:cstheme="minorHAnsi"/>
          <w:lang w:val="it-IT"/>
        </w:rPr>
        <w:t>.</w:t>
      </w:r>
    </w:p>
    <w:p w14:paraId="3064F4D9" w14:textId="77777777" w:rsidR="0088085B" w:rsidRPr="00B52AA6" w:rsidRDefault="0088085B" w:rsidP="0088085B">
      <w:pPr>
        <w:pStyle w:val="Paragrafoelenco"/>
        <w:jc w:val="both"/>
        <w:rPr>
          <w:rFonts w:cstheme="minorHAnsi"/>
          <w:lang w:val="it-IT"/>
        </w:rPr>
      </w:pPr>
    </w:p>
    <w:p w14:paraId="2C120213" w14:textId="77777777" w:rsidR="0088085B" w:rsidRPr="00B52AA6" w:rsidRDefault="0088085B" w:rsidP="0088085B">
      <w:pPr>
        <w:pStyle w:val="Paragrafoelenco"/>
        <w:numPr>
          <w:ilvl w:val="0"/>
          <w:numId w:val="11"/>
        </w:numPr>
        <w:ind w:left="284" w:hanging="284"/>
        <w:jc w:val="both"/>
        <w:rPr>
          <w:rFonts w:cstheme="minorHAnsi"/>
        </w:rPr>
      </w:pPr>
      <w:r>
        <w:rPr>
          <w:rFonts w:cstheme="minorHAnsi"/>
        </w:rPr>
        <w:t>Scegli la corretta affermazione</w:t>
      </w:r>
      <w:r w:rsidRPr="00E968B9">
        <w:rPr>
          <w:rFonts w:cstheme="minorHAnsi"/>
        </w:rPr>
        <w:t>:</w:t>
      </w:r>
    </w:p>
    <w:p w14:paraId="49E65331" w14:textId="77777777" w:rsidR="0088085B" w:rsidRPr="00B52AA6" w:rsidRDefault="0088085B" w:rsidP="0088085B">
      <w:pPr>
        <w:pStyle w:val="Paragrafoelenco"/>
        <w:numPr>
          <w:ilvl w:val="0"/>
          <w:numId w:val="16"/>
        </w:numPr>
        <w:jc w:val="both"/>
        <w:rPr>
          <w:rFonts w:cstheme="minorHAnsi"/>
          <w:b/>
          <w:lang w:val="it-IT"/>
        </w:rPr>
      </w:pPr>
      <w:r w:rsidRPr="00B05DAA">
        <w:rPr>
          <w:b/>
          <w:lang w:val="it"/>
        </w:rPr>
        <w:t>Le</w:t>
      </w:r>
      <w:r>
        <w:rPr>
          <w:b/>
          <w:lang w:val="it"/>
        </w:rPr>
        <w:t xml:space="preserve"> poliolefine come PE e PP non sono</w:t>
      </w:r>
      <w:r w:rsidRPr="00B05DAA">
        <w:rPr>
          <w:b/>
          <w:lang w:val="it"/>
        </w:rPr>
        <w:t xml:space="preserve"> generalmente</w:t>
      </w:r>
      <w:r>
        <w:rPr>
          <w:b/>
          <w:lang w:val="it"/>
        </w:rPr>
        <w:t xml:space="preserve"> </w:t>
      </w:r>
      <w:r w:rsidRPr="00B05DAA">
        <w:rPr>
          <w:b/>
          <w:lang w:val="it"/>
        </w:rPr>
        <w:t xml:space="preserve"> compatibili con altri materiali termoplastici</w:t>
      </w:r>
      <w:r w:rsidRPr="00B52AA6">
        <w:rPr>
          <w:rFonts w:cstheme="minorHAnsi"/>
          <w:b/>
          <w:lang w:val="it-IT"/>
        </w:rPr>
        <w:t>.</w:t>
      </w:r>
    </w:p>
    <w:p w14:paraId="241252CC" w14:textId="77777777" w:rsidR="0088085B" w:rsidRPr="00B52AA6" w:rsidRDefault="0088085B" w:rsidP="0088085B">
      <w:pPr>
        <w:pStyle w:val="Paragrafoelenco"/>
        <w:numPr>
          <w:ilvl w:val="0"/>
          <w:numId w:val="16"/>
        </w:numPr>
        <w:jc w:val="both"/>
        <w:rPr>
          <w:rFonts w:cstheme="minorHAnsi"/>
          <w:lang w:val="it-IT"/>
        </w:rPr>
      </w:pPr>
      <w:r w:rsidRPr="00E968B9">
        <w:rPr>
          <w:lang w:val="it"/>
        </w:rPr>
        <w:t>Se due materiali sono immi</w:t>
      </w:r>
      <w:r>
        <w:rPr>
          <w:lang w:val="it"/>
        </w:rPr>
        <w:t>s</w:t>
      </w:r>
      <w:r w:rsidRPr="00E968B9">
        <w:rPr>
          <w:lang w:val="it"/>
        </w:rPr>
        <w:t>cibl</w:t>
      </w:r>
      <w:r>
        <w:rPr>
          <w:lang w:val="it"/>
        </w:rPr>
        <w:t>i</w:t>
      </w:r>
      <w:r w:rsidRPr="00E968B9">
        <w:rPr>
          <w:lang w:val="it"/>
        </w:rPr>
        <w:t xml:space="preserve"> non c'è modo di combinarli in un unico materiale</w:t>
      </w:r>
      <w:r w:rsidRPr="00B52AA6">
        <w:rPr>
          <w:rFonts w:cstheme="minorHAnsi"/>
          <w:lang w:val="it-IT"/>
        </w:rPr>
        <w:t>.</w:t>
      </w:r>
    </w:p>
    <w:p w14:paraId="6DFF2756" w14:textId="77777777" w:rsidR="0088085B" w:rsidRPr="00B52AA6" w:rsidRDefault="0088085B" w:rsidP="0088085B">
      <w:pPr>
        <w:pStyle w:val="Paragrafoelenco"/>
        <w:numPr>
          <w:ilvl w:val="0"/>
          <w:numId w:val="16"/>
        </w:numPr>
        <w:jc w:val="both"/>
        <w:rPr>
          <w:rFonts w:cstheme="minorHAnsi"/>
          <w:lang w:val="it-IT"/>
        </w:rPr>
      </w:pPr>
      <w:r w:rsidRPr="00E968B9">
        <w:rPr>
          <w:lang w:val="it"/>
        </w:rPr>
        <w:t>Le poliolefine come PE e PP sono generalmente compatibili con quasi tutti gli altri materiali termoplastici</w:t>
      </w:r>
      <w:r w:rsidRPr="00B52AA6">
        <w:rPr>
          <w:rFonts w:cstheme="minorHAnsi"/>
          <w:lang w:val="it-IT"/>
        </w:rPr>
        <w:t>.</w:t>
      </w:r>
    </w:p>
    <w:p w14:paraId="7094F62A" w14:textId="77777777" w:rsidR="0088085B" w:rsidRPr="00B52AA6" w:rsidRDefault="0088085B" w:rsidP="0088085B">
      <w:pPr>
        <w:pStyle w:val="Paragrafoelenco"/>
        <w:numPr>
          <w:ilvl w:val="0"/>
          <w:numId w:val="16"/>
        </w:numPr>
        <w:jc w:val="both"/>
        <w:rPr>
          <w:rFonts w:cstheme="minorHAnsi"/>
          <w:lang w:val="it-IT"/>
        </w:rPr>
      </w:pPr>
      <w:r>
        <w:rPr>
          <w:lang w:val="it"/>
        </w:rPr>
        <w:t xml:space="preserve">I </w:t>
      </w:r>
      <w:r w:rsidRPr="00E968B9">
        <w:rPr>
          <w:lang w:val="it"/>
        </w:rPr>
        <w:t>polimeri termoplastici sono</w:t>
      </w:r>
      <w:r>
        <w:rPr>
          <w:lang w:val="it"/>
        </w:rPr>
        <w:t xml:space="preserve"> tutti</w:t>
      </w:r>
      <w:r w:rsidRPr="00E968B9">
        <w:rPr>
          <w:lang w:val="it"/>
        </w:rPr>
        <w:t xml:space="preserve"> compatibili e possono essere combinati in un polimero misto</w:t>
      </w:r>
      <w:r w:rsidRPr="00B52AA6">
        <w:rPr>
          <w:rFonts w:cstheme="minorHAnsi"/>
          <w:lang w:val="it-IT"/>
        </w:rPr>
        <w:t>.</w:t>
      </w:r>
    </w:p>
    <w:p w14:paraId="1DB4A711" w14:textId="77777777" w:rsidR="0088085B" w:rsidRPr="00B52AA6" w:rsidRDefault="0088085B" w:rsidP="0088085B">
      <w:pPr>
        <w:pStyle w:val="Paragrafoelenco"/>
        <w:jc w:val="both"/>
        <w:rPr>
          <w:rFonts w:cstheme="minorHAnsi"/>
          <w:lang w:val="it-IT"/>
        </w:rPr>
      </w:pPr>
    </w:p>
    <w:p w14:paraId="3679E9C1" w14:textId="77777777" w:rsidR="0088085B" w:rsidRPr="00B52AA6" w:rsidRDefault="0088085B" w:rsidP="0088085B">
      <w:pPr>
        <w:pStyle w:val="Paragrafoelenco"/>
        <w:numPr>
          <w:ilvl w:val="0"/>
          <w:numId w:val="11"/>
        </w:numPr>
        <w:ind w:left="284" w:hanging="284"/>
        <w:jc w:val="both"/>
        <w:rPr>
          <w:rFonts w:cstheme="minorHAnsi"/>
          <w:lang w:val="it-IT"/>
        </w:rPr>
      </w:pPr>
      <w:r w:rsidRPr="00E968B9">
        <w:rPr>
          <w:lang w:val="it"/>
        </w:rPr>
        <w:t>Quale non è un aspetto rilevante quando si considera la produzione di beni di consumo da riciclati di plastica</w:t>
      </w:r>
      <w:r w:rsidRPr="00B52AA6">
        <w:rPr>
          <w:rFonts w:cstheme="minorHAnsi"/>
          <w:lang w:val="it-IT"/>
        </w:rPr>
        <w:t>?</w:t>
      </w:r>
    </w:p>
    <w:p w14:paraId="7E095BE3" w14:textId="77777777" w:rsidR="0088085B" w:rsidRPr="00B52AA6" w:rsidRDefault="0088085B" w:rsidP="0088085B">
      <w:pPr>
        <w:pStyle w:val="Paragrafoelenco"/>
        <w:numPr>
          <w:ilvl w:val="0"/>
          <w:numId w:val="17"/>
        </w:numPr>
        <w:jc w:val="both"/>
        <w:rPr>
          <w:rFonts w:cstheme="minorHAnsi"/>
          <w:lang w:val="it-IT"/>
        </w:rPr>
      </w:pPr>
      <w:r w:rsidRPr="00E968B9">
        <w:rPr>
          <w:lang w:val="it"/>
        </w:rPr>
        <w:t>La purezza dei materiali di ingresso</w:t>
      </w:r>
      <w:r w:rsidRPr="00B52AA6">
        <w:rPr>
          <w:rFonts w:cstheme="minorHAnsi"/>
          <w:lang w:val="it-IT"/>
        </w:rPr>
        <w:t>.</w:t>
      </w:r>
    </w:p>
    <w:p w14:paraId="48171E4F" w14:textId="77777777" w:rsidR="0088085B" w:rsidRPr="00B52AA6" w:rsidRDefault="0088085B" w:rsidP="0088085B">
      <w:pPr>
        <w:pStyle w:val="Paragrafoelenco"/>
        <w:numPr>
          <w:ilvl w:val="0"/>
          <w:numId w:val="17"/>
        </w:numPr>
        <w:jc w:val="both"/>
        <w:rPr>
          <w:rFonts w:cstheme="minorHAnsi"/>
          <w:lang w:val="it-IT"/>
        </w:rPr>
      </w:pPr>
      <w:r w:rsidRPr="00E968B9">
        <w:rPr>
          <w:lang w:val="it"/>
        </w:rPr>
        <w:t>Gli usi precedenti del materiale</w:t>
      </w:r>
      <w:r w:rsidRPr="00B52AA6">
        <w:rPr>
          <w:rFonts w:cstheme="minorHAnsi"/>
          <w:lang w:val="it-IT"/>
        </w:rPr>
        <w:t>.</w:t>
      </w:r>
    </w:p>
    <w:p w14:paraId="39F28681" w14:textId="77777777" w:rsidR="0088085B" w:rsidRPr="00B52AA6" w:rsidRDefault="0088085B" w:rsidP="0088085B">
      <w:pPr>
        <w:pStyle w:val="Paragrafoelenco"/>
        <w:numPr>
          <w:ilvl w:val="0"/>
          <w:numId w:val="17"/>
        </w:numPr>
        <w:jc w:val="both"/>
        <w:rPr>
          <w:rFonts w:cstheme="minorHAnsi"/>
          <w:lang w:val="it-IT"/>
        </w:rPr>
      </w:pPr>
      <w:r w:rsidRPr="00E968B9">
        <w:rPr>
          <w:lang w:val="it"/>
        </w:rPr>
        <w:t>Le sollecitazioni termiche e meccaniche subite in precedenza</w:t>
      </w:r>
      <w:r w:rsidRPr="00B52AA6">
        <w:rPr>
          <w:rFonts w:cstheme="minorHAnsi"/>
          <w:lang w:val="it-IT"/>
        </w:rPr>
        <w:t>.</w:t>
      </w:r>
    </w:p>
    <w:p w14:paraId="281ED97B" w14:textId="77777777" w:rsidR="0088085B" w:rsidRPr="00B52AA6" w:rsidRDefault="0088085B" w:rsidP="0088085B">
      <w:pPr>
        <w:pStyle w:val="Paragrafoelenco"/>
        <w:numPr>
          <w:ilvl w:val="0"/>
          <w:numId w:val="17"/>
        </w:numPr>
        <w:jc w:val="both"/>
        <w:rPr>
          <w:rFonts w:cstheme="minorHAnsi"/>
          <w:b/>
          <w:lang w:val="it-IT"/>
        </w:rPr>
      </w:pPr>
      <w:r w:rsidRPr="00B05DAA">
        <w:rPr>
          <w:b/>
          <w:lang w:val="it"/>
        </w:rPr>
        <w:t xml:space="preserve">Nessuno dei precedenti. </w:t>
      </w:r>
      <w:r>
        <w:rPr>
          <w:b/>
          <w:lang w:val="it"/>
        </w:rPr>
        <w:t xml:space="preserve"> Tutti loro sono aspetti rilevanti da considerare</w:t>
      </w:r>
      <w:r w:rsidRPr="00B52AA6">
        <w:rPr>
          <w:rFonts w:cstheme="minorHAnsi"/>
          <w:b/>
          <w:lang w:val="it-IT"/>
        </w:rPr>
        <w:t>.</w:t>
      </w:r>
    </w:p>
    <w:p w14:paraId="428A1CA0" w14:textId="77777777" w:rsidR="0088085B" w:rsidRPr="00B52AA6" w:rsidRDefault="0088085B" w:rsidP="0088085B">
      <w:pPr>
        <w:pStyle w:val="Paragrafoelenco"/>
        <w:jc w:val="both"/>
        <w:rPr>
          <w:rFonts w:cstheme="minorHAnsi"/>
          <w:lang w:val="it-IT"/>
        </w:rPr>
      </w:pPr>
    </w:p>
    <w:p w14:paraId="4778F0E7" w14:textId="77777777" w:rsidR="0088085B" w:rsidRPr="00B52AA6" w:rsidRDefault="0088085B" w:rsidP="0088085B">
      <w:pPr>
        <w:pStyle w:val="Paragrafoelenco"/>
        <w:numPr>
          <w:ilvl w:val="0"/>
          <w:numId w:val="11"/>
        </w:numPr>
        <w:ind w:left="284" w:hanging="284"/>
        <w:jc w:val="both"/>
        <w:rPr>
          <w:rFonts w:cstheme="minorHAnsi"/>
          <w:lang w:val="it-IT"/>
        </w:rPr>
      </w:pPr>
      <w:r w:rsidRPr="003B752A">
        <w:rPr>
          <w:lang w:val="it"/>
        </w:rPr>
        <w:t>La separazione per galleggiamento “float-and-sink”</w:t>
      </w:r>
      <w:r w:rsidRPr="00E968B9">
        <w:rPr>
          <w:lang w:val="it"/>
        </w:rPr>
        <w:t xml:space="preserve"> è</w:t>
      </w:r>
      <w:r w:rsidRPr="00B52AA6">
        <w:rPr>
          <w:rFonts w:cstheme="minorHAnsi"/>
          <w:lang w:val="it-IT"/>
        </w:rPr>
        <w:t>...</w:t>
      </w:r>
    </w:p>
    <w:p w14:paraId="05BEB267" w14:textId="77777777" w:rsidR="0088085B" w:rsidRPr="00E968B9" w:rsidRDefault="0088085B" w:rsidP="0088085B">
      <w:pPr>
        <w:pStyle w:val="Paragrafoelenco"/>
        <w:numPr>
          <w:ilvl w:val="0"/>
          <w:numId w:val="18"/>
        </w:numPr>
        <w:jc w:val="both"/>
        <w:rPr>
          <w:rFonts w:cstheme="minorHAnsi"/>
        </w:rPr>
      </w:pPr>
      <w:r w:rsidRPr="00E968B9">
        <w:rPr>
          <w:lang w:val="it"/>
        </w:rPr>
        <w:lastRenderedPageBreak/>
        <w:t>una tecnica utile per separare polimeri di densità simile (es. PET e PVC)</w:t>
      </w:r>
      <w:r w:rsidRPr="00E968B9">
        <w:rPr>
          <w:rFonts w:cstheme="minorHAnsi"/>
        </w:rPr>
        <w:t>.</w:t>
      </w:r>
    </w:p>
    <w:p w14:paraId="7FCEBCC8" w14:textId="77777777" w:rsidR="0088085B" w:rsidRPr="00B52AA6" w:rsidRDefault="0088085B" w:rsidP="0088085B">
      <w:pPr>
        <w:pStyle w:val="Paragrafoelenco"/>
        <w:numPr>
          <w:ilvl w:val="0"/>
          <w:numId w:val="18"/>
        </w:numPr>
        <w:jc w:val="both"/>
        <w:rPr>
          <w:rFonts w:cstheme="minorHAnsi"/>
          <w:lang w:val="it-IT"/>
        </w:rPr>
      </w:pPr>
      <w:r w:rsidRPr="00E968B9">
        <w:rPr>
          <w:lang w:val="it"/>
        </w:rPr>
        <w:t>un metodo per rimuovere i contaminanti da un polimero (i contaminanti affondano e il polimero galleggia)</w:t>
      </w:r>
      <w:r w:rsidRPr="00B52AA6">
        <w:rPr>
          <w:rFonts w:cstheme="minorHAnsi"/>
          <w:lang w:val="it-IT"/>
        </w:rPr>
        <w:t>.</w:t>
      </w:r>
    </w:p>
    <w:p w14:paraId="392D3AAB" w14:textId="77777777" w:rsidR="0088085B" w:rsidRPr="00B52AA6" w:rsidRDefault="0088085B" w:rsidP="0088085B">
      <w:pPr>
        <w:pStyle w:val="Paragrafoelenco"/>
        <w:numPr>
          <w:ilvl w:val="0"/>
          <w:numId w:val="18"/>
        </w:numPr>
        <w:jc w:val="both"/>
        <w:rPr>
          <w:rFonts w:cstheme="minorHAnsi"/>
          <w:lang w:val="it-IT"/>
        </w:rPr>
      </w:pPr>
      <w:r w:rsidRPr="00E968B9">
        <w:rPr>
          <w:lang w:val="it"/>
        </w:rPr>
        <w:t>una tecnica di separazione dei detriti organici dai materiali di scarto</w:t>
      </w:r>
      <w:r w:rsidRPr="00B52AA6">
        <w:rPr>
          <w:rFonts w:cstheme="minorHAnsi"/>
          <w:lang w:val="it-IT"/>
        </w:rPr>
        <w:t>.</w:t>
      </w:r>
    </w:p>
    <w:p w14:paraId="17308F43" w14:textId="77777777" w:rsidR="0088085B" w:rsidRPr="00B52AA6" w:rsidRDefault="0088085B" w:rsidP="0088085B">
      <w:pPr>
        <w:pStyle w:val="Paragrafoelenco"/>
        <w:numPr>
          <w:ilvl w:val="0"/>
          <w:numId w:val="18"/>
        </w:numPr>
        <w:jc w:val="both"/>
        <w:rPr>
          <w:rFonts w:cstheme="minorHAnsi"/>
          <w:b/>
          <w:lang w:val="it-IT"/>
        </w:rPr>
      </w:pPr>
      <w:r w:rsidRPr="00B05DAA">
        <w:rPr>
          <w:b/>
          <w:lang w:val="it"/>
        </w:rPr>
        <w:t>spesso usat</w:t>
      </w:r>
      <w:r>
        <w:rPr>
          <w:b/>
          <w:lang w:val="it"/>
        </w:rPr>
        <w:t>a</w:t>
      </w:r>
      <w:r w:rsidRPr="00B05DAA">
        <w:rPr>
          <w:b/>
          <w:lang w:val="it"/>
        </w:rPr>
        <w:t xml:space="preserve"> per separare poliolefine con densità diversa</w:t>
      </w:r>
      <w:r w:rsidRPr="00B52AA6">
        <w:rPr>
          <w:rFonts w:cstheme="minorHAnsi"/>
          <w:b/>
          <w:lang w:val="it-IT"/>
        </w:rPr>
        <w:t>.</w:t>
      </w:r>
    </w:p>
    <w:p w14:paraId="3CF4A859" w14:textId="77777777" w:rsidR="0088085B" w:rsidRPr="00B52AA6" w:rsidRDefault="0088085B" w:rsidP="0088085B">
      <w:pPr>
        <w:pStyle w:val="Paragrafoelenco"/>
        <w:jc w:val="both"/>
        <w:rPr>
          <w:rFonts w:cstheme="minorHAnsi"/>
          <w:lang w:val="it-IT"/>
        </w:rPr>
      </w:pPr>
    </w:p>
    <w:p w14:paraId="10EB4237" w14:textId="77777777" w:rsidR="0088085B" w:rsidRPr="00E968B9" w:rsidRDefault="0088085B" w:rsidP="0088085B">
      <w:pPr>
        <w:pStyle w:val="Paragrafoelenco"/>
        <w:numPr>
          <w:ilvl w:val="0"/>
          <w:numId w:val="11"/>
        </w:numPr>
        <w:ind w:left="284" w:hanging="284"/>
        <w:jc w:val="both"/>
        <w:rPr>
          <w:rFonts w:cstheme="minorHAnsi"/>
        </w:rPr>
      </w:pPr>
      <w:r w:rsidRPr="00E968B9">
        <w:rPr>
          <w:lang w:val="it"/>
        </w:rPr>
        <w:t>Selezionare l'</w:t>
      </w:r>
      <w:r>
        <w:rPr>
          <w:lang w:val="it"/>
        </w:rPr>
        <w:t>affermazione</w:t>
      </w:r>
      <w:r w:rsidRPr="00E968B9">
        <w:rPr>
          <w:lang w:val="it"/>
        </w:rPr>
        <w:t xml:space="preserve"> corretta</w:t>
      </w:r>
      <w:r w:rsidRPr="00E968B9">
        <w:rPr>
          <w:rFonts w:cstheme="minorHAnsi"/>
        </w:rPr>
        <w:t>:</w:t>
      </w:r>
    </w:p>
    <w:p w14:paraId="2C57F054" w14:textId="77777777" w:rsidR="0088085B" w:rsidRPr="00B52AA6" w:rsidRDefault="0088085B" w:rsidP="0088085B">
      <w:pPr>
        <w:pStyle w:val="Paragrafoelenco"/>
        <w:numPr>
          <w:ilvl w:val="0"/>
          <w:numId w:val="19"/>
        </w:numPr>
        <w:jc w:val="both"/>
        <w:rPr>
          <w:rFonts w:cstheme="minorHAnsi"/>
          <w:lang w:val="it-IT"/>
        </w:rPr>
      </w:pPr>
      <w:r w:rsidRPr="00E968B9">
        <w:rPr>
          <w:lang w:val="it"/>
        </w:rPr>
        <w:t>Il controllo di qualità dei materiali riciclati riguarda solo le proprietà a lungo termine</w:t>
      </w:r>
      <w:r w:rsidRPr="00B52AA6">
        <w:rPr>
          <w:rFonts w:cstheme="minorHAnsi"/>
          <w:lang w:val="it-IT"/>
        </w:rPr>
        <w:t>.</w:t>
      </w:r>
    </w:p>
    <w:p w14:paraId="44AB90C5" w14:textId="77777777" w:rsidR="0088085B" w:rsidRPr="00B52AA6" w:rsidRDefault="0088085B" w:rsidP="0088085B">
      <w:pPr>
        <w:pStyle w:val="Paragrafoelenco"/>
        <w:numPr>
          <w:ilvl w:val="0"/>
          <w:numId w:val="19"/>
        </w:numPr>
        <w:jc w:val="both"/>
        <w:rPr>
          <w:rFonts w:cstheme="minorHAnsi"/>
          <w:b/>
          <w:lang w:val="it-IT"/>
        </w:rPr>
      </w:pPr>
      <w:r w:rsidRPr="00B05DAA">
        <w:rPr>
          <w:b/>
          <w:lang w:val="it"/>
        </w:rPr>
        <w:t>Il controllo di qualità dei materiali riciclati riguarda le proprietà sia a breve che a lungo termine</w:t>
      </w:r>
      <w:r w:rsidRPr="00B52AA6">
        <w:rPr>
          <w:rFonts w:cstheme="minorHAnsi"/>
          <w:b/>
          <w:lang w:val="it-IT"/>
        </w:rPr>
        <w:t>.</w:t>
      </w:r>
    </w:p>
    <w:p w14:paraId="04DDAFA2" w14:textId="77777777" w:rsidR="0088085B" w:rsidRPr="00B52AA6" w:rsidRDefault="0088085B" w:rsidP="0088085B">
      <w:pPr>
        <w:pStyle w:val="Paragrafoelenco"/>
        <w:numPr>
          <w:ilvl w:val="0"/>
          <w:numId w:val="19"/>
        </w:numPr>
        <w:jc w:val="both"/>
        <w:rPr>
          <w:rFonts w:cstheme="minorHAnsi"/>
          <w:lang w:val="it-IT"/>
        </w:rPr>
      </w:pPr>
      <w:r w:rsidRPr="00E968B9">
        <w:rPr>
          <w:lang w:val="it"/>
        </w:rPr>
        <w:t>Il controllo di qualità dei materiali riciclati non è richiesto come lo è per i materiali vergini</w:t>
      </w:r>
      <w:r w:rsidRPr="00B52AA6">
        <w:rPr>
          <w:rFonts w:cstheme="minorHAnsi"/>
          <w:lang w:val="it-IT"/>
        </w:rPr>
        <w:t>.</w:t>
      </w:r>
    </w:p>
    <w:p w14:paraId="47A79A11" w14:textId="77777777" w:rsidR="0088085B" w:rsidRPr="00B52AA6" w:rsidRDefault="0088085B" w:rsidP="0088085B">
      <w:pPr>
        <w:pStyle w:val="Paragrafoelenco"/>
        <w:numPr>
          <w:ilvl w:val="0"/>
          <w:numId w:val="19"/>
        </w:numPr>
        <w:jc w:val="both"/>
        <w:rPr>
          <w:rFonts w:cstheme="minorHAnsi"/>
          <w:lang w:val="it-IT"/>
        </w:rPr>
      </w:pPr>
      <w:r w:rsidRPr="00E968B9">
        <w:rPr>
          <w:lang w:val="it"/>
        </w:rPr>
        <w:t>Il controllo di qualità dei materiali riciclati riguarda solo le proprietà a breve termine</w:t>
      </w:r>
      <w:r w:rsidRPr="00B52AA6">
        <w:rPr>
          <w:rFonts w:cstheme="minorHAnsi"/>
          <w:lang w:val="it-IT"/>
        </w:rPr>
        <w:t>.</w:t>
      </w:r>
    </w:p>
    <w:p w14:paraId="03CE4B35" w14:textId="77777777" w:rsidR="0088085B" w:rsidRPr="00B52AA6" w:rsidRDefault="0088085B" w:rsidP="0088085B">
      <w:pPr>
        <w:jc w:val="both"/>
        <w:rPr>
          <w:rFonts w:cstheme="minorHAnsi"/>
        </w:rPr>
      </w:pPr>
    </w:p>
    <w:p w14:paraId="1C27D93E" w14:textId="77777777" w:rsidR="0088085B" w:rsidRPr="00B52AA6" w:rsidRDefault="0088085B" w:rsidP="0088085B">
      <w:pPr>
        <w:pStyle w:val="Paragrafoelenco"/>
        <w:numPr>
          <w:ilvl w:val="0"/>
          <w:numId w:val="11"/>
        </w:numPr>
        <w:ind w:left="284" w:hanging="284"/>
        <w:jc w:val="both"/>
        <w:rPr>
          <w:rFonts w:cstheme="minorHAnsi"/>
          <w:lang w:val="it-IT"/>
        </w:rPr>
      </w:pPr>
      <w:r w:rsidRPr="00B52AA6">
        <w:rPr>
          <w:rFonts w:cstheme="minorHAnsi"/>
          <w:lang w:val="it-IT"/>
        </w:rPr>
        <w:t xml:space="preserve"> </w:t>
      </w:r>
      <w:r w:rsidRPr="00E968B9">
        <w:rPr>
          <w:lang w:val="it"/>
        </w:rPr>
        <w:t xml:space="preserve">Quale di queste opzioni non è una strategia di </w:t>
      </w:r>
      <w:r>
        <w:rPr>
          <w:lang w:val="it"/>
        </w:rPr>
        <w:t>recupero</w:t>
      </w:r>
      <w:r w:rsidRPr="00B52AA6">
        <w:rPr>
          <w:rFonts w:cstheme="minorHAnsi"/>
          <w:lang w:val="it-IT"/>
        </w:rPr>
        <w:t>?</w:t>
      </w:r>
    </w:p>
    <w:p w14:paraId="3FC5E0B6" w14:textId="77777777" w:rsidR="0088085B" w:rsidRPr="00B05DAA" w:rsidRDefault="0088085B" w:rsidP="0088085B">
      <w:pPr>
        <w:pStyle w:val="Paragrafoelenco"/>
        <w:numPr>
          <w:ilvl w:val="0"/>
          <w:numId w:val="20"/>
        </w:numPr>
        <w:jc w:val="both"/>
        <w:rPr>
          <w:rFonts w:cstheme="minorHAnsi"/>
          <w:b/>
        </w:rPr>
      </w:pPr>
      <w:r w:rsidRPr="00B05DAA">
        <w:rPr>
          <w:b/>
          <w:lang w:val="it"/>
        </w:rPr>
        <w:t>Discarica</w:t>
      </w:r>
    </w:p>
    <w:p w14:paraId="254A8102" w14:textId="77777777" w:rsidR="0088085B" w:rsidRPr="00E968B9" w:rsidRDefault="0088085B" w:rsidP="0088085B">
      <w:pPr>
        <w:pStyle w:val="Paragrafoelenco"/>
        <w:numPr>
          <w:ilvl w:val="0"/>
          <w:numId w:val="20"/>
        </w:numPr>
        <w:jc w:val="both"/>
        <w:rPr>
          <w:rFonts w:cstheme="minorHAnsi"/>
        </w:rPr>
      </w:pPr>
      <w:r w:rsidRPr="00E968B9">
        <w:rPr>
          <w:rFonts w:cstheme="minorHAnsi"/>
        </w:rPr>
        <w:t>R</w:t>
      </w:r>
      <w:r>
        <w:rPr>
          <w:rFonts w:cstheme="minorHAnsi"/>
        </w:rPr>
        <w:t>iuso</w:t>
      </w:r>
    </w:p>
    <w:p w14:paraId="3643E9DE" w14:textId="77777777" w:rsidR="0088085B" w:rsidRPr="00E968B9" w:rsidRDefault="0088085B" w:rsidP="0088085B">
      <w:pPr>
        <w:pStyle w:val="Paragrafoelenco"/>
        <w:numPr>
          <w:ilvl w:val="0"/>
          <w:numId w:val="20"/>
        </w:numPr>
        <w:jc w:val="both"/>
        <w:rPr>
          <w:rFonts w:cstheme="minorHAnsi"/>
        </w:rPr>
      </w:pPr>
      <w:r>
        <w:rPr>
          <w:rFonts w:cstheme="minorHAnsi"/>
        </w:rPr>
        <w:t>Riciclo m</w:t>
      </w:r>
      <w:r w:rsidRPr="00E968B9">
        <w:rPr>
          <w:rFonts w:cstheme="minorHAnsi"/>
        </w:rPr>
        <w:t>ec</w:t>
      </w:r>
      <w:r>
        <w:rPr>
          <w:rFonts w:cstheme="minorHAnsi"/>
        </w:rPr>
        <w:t>ca</w:t>
      </w:r>
      <w:r w:rsidRPr="00E968B9">
        <w:rPr>
          <w:rFonts w:cstheme="minorHAnsi"/>
        </w:rPr>
        <w:t>nic</w:t>
      </w:r>
      <w:r>
        <w:rPr>
          <w:rFonts w:cstheme="minorHAnsi"/>
        </w:rPr>
        <w:t>o</w:t>
      </w:r>
      <w:r w:rsidRPr="00E968B9">
        <w:rPr>
          <w:rFonts w:cstheme="minorHAnsi"/>
        </w:rPr>
        <w:t xml:space="preserve"> </w:t>
      </w:r>
    </w:p>
    <w:p w14:paraId="666FAFB4" w14:textId="77777777" w:rsidR="0088085B" w:rsidRPr="00E968B9" w:rsidRDefault="0088085B" w:rsidP="0088085B">
      <w:pPr>
        <w:pStyle w:val="Paragrafoelenco"/>
        <w:numPr>
          <w:ilvl w:val="0"/>
          <w:numId w:val="20"/>
        </w:numPr>
        <w:jc w:val="both"/>
        <w:rPr>
          <w:rFonts w:cstheme="minorHAnsi"/>
        </w:rPr>
      </w:pPr>
      <w:r>
        <w:rPr>
          <w:rFonts w:cstheme="minorHAnsi"/>
        </w:rPr>
        <w:t>Riciclo di materie prime</w:t>
      </w:r>
    </w:p>
    <w:p w14:paraId="65B48639" w14:textId="77777777" w:rsidR="0088085B" w:rsidRPr="00E968B9" w:rsidRDefault="0088085B" w:rsidP="0088085B">
      <w:pPr>
        <w:pStyle w:val="Paragrafoelenco"/>
        <w:jc w:val="both"/>
        <w:rPr>
          <w:rFonts w:cstheme="minorHAnsi"/>
          <w:b/>
        </w:rPr>
      </w:pPr>
    </w:p>
    <w:p w14:paraId="598E1FE2" w14:textId="77777777" w:rsidR="0088085B" w:rsidRPr="00A37E49" w:rsidRDefault="0088085B" w:rsidP="0088085B"/>
    <w:p w14:paraId="3CA05A8F" w14:textId="77777777" w:rsidR="00FE276B" w:rsidRDefault="00FE276B" w:rsidP="00FE276B">
      <w:pPr>
        <w:rPr>
          <w:lang w:val="en-US"/>
        </w:rPr>
      </w:pPr>
      <w:r>
        <w:rPr>
          <w:lang w:val="en-US"/>
        </w:rPr>
        <w:br w:type="page"/>
      </w:r>
    </w:p>
    <w:p w14:paraId="2C5F9023" w14:textId="77777777" w:rsidR="00FE276B" w:rsidRDefault="00FE276B" w:rsidP="00FE276B"/>
    <w:p w14:paraId="53809ECB" w14:textId="6EBEE4E1" w:rsidR="00FE276B" w:rsidRPr="00FE276B" w:rsidRDefault="00FE276B" w:rsidP="00FE276B">
      <w:pPr>
        <w:jc w:val="center"/>
        <w:rPr>
          <w:lang w:val="en-US"/>
        </w:rPr>
      </w:pPr>
      <w:r>
        <w:t>PROJECT INFO</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6645"/>
      </w:tblGrid>
      <w:tr w:rsidR="00FE276B" w14:paraId="03831882" w14:textId="77777777" w:rsidTr="00C96549">
        <w:tc>
          <w:tcPr>
            <w:tcW w:w="2355" w:type="dxa"/>
            <w:shd w:val="clear" w:color="auto" w:fill="auto"/>
            <w:tcMar>
              <w:top w:w="100" w:type="dxa"/>
              <w:left w:w="100" w:type="dxa"/>
              <w:bottom w:w="100" w:type="dxa"/>
              <w:right w:w="100" w:type="dxa"/>
            </w:tcMar>
          </w:tcPr>
          <w:p w14:paraId="0858C66A" w14:textId="77777777" w:rsidR="00FE276B" w:rsidRDefault="00FE276B" w:rsidP="00C96549">
            <w:pPr>
              <w:widowControl w:val="0"/>
              <w:pBdr>
                <w:top w:val="nil"/>
                <w:left w:val="nil"/>
                <w:bottom w:val="nil"/>
                <w:right w:val="nil"/>
                <w:between w:val="nil"/>
              </w:pBdr>
              <w:rPr>
                <w:sz w:val="20"/>
                <w:szCs w:val="20"/>
              </w:rPr>
            </w:pPr>
            <w:r>
              <w:rPr>
                <w:sz w:val="20"/>
                <w:szCs w:val="20"/>
              </w:rPr>
              <w:t>Grant Agreement</w:t>
            </w:r>
          </w:p>
        </w:tc>
        <w:tc>
          <w:tcPr>
            <w:tcW w:w="6645" w:type="dxa"/>
            <w:shd w:val="clear" w:color="auto" w:fill="auto"/>
            <w:tcMar>
              <w:top w:w="100" w:type="dxa"/>
              <w:left w:w="100" w:type="dxa"/>
              <w:bottom w:w="100" w:type="dxa"/>
              <w:right w:w="100" w:type="dxa"/>
            </w:tcMar>
          </w:tcPr>
          <w:p w14:paraId="50C07CDD" w14:textId="77777777" w:rsidR="00FE276B" w:rsidRDefault="00FE276B" w:rsidP="00C96549">
            <w:pPr>
              <w:widowControl w:val="0"/>
              <w:pBdr>
                <w:top w:val="nil"/>
                <w:left w:val="nil"/>
                <w:bottom w:val="nil"/>
                <w:right w:val="nil"/>
                <w:between w:val="nil"/>
              </w:pBdr>
              <w:rPr>
                <w:sz w:val="20"/>
                <w:szCs w:val="20"/>
              </w:rPr>
            </w:pPr>
            <w:r>
              <w:rPr>
                <w:sz w:val="20"/>
                <w:szCs w:val="20"/>
              </w:rPr>
              <w:t>612212-EPP-1-2019-1-ES-EPPKA2-KA</w:t>
            </w:r>
          </w:p>
        </w:tc>
      </w:tr>
      <w:tr w:rsidR="00FE276B" w14:paraId="2A6A8761" w14:textId="77777777" w:rsidTr="00C96549">
        <w:tc>
          <w:tcPr>
            <w:tcW w:w="2355" w:type="dxa"/>
            <w:shd w:val="clear" w:color="auto" w:fill="auto"/>
            <w:tcMar>
              <w:top w:w="100" w:type="dxa"/>
              <w:left w:w="100" w:type="dxa"/>
              <w:bottom w:w="100" w:type="dxa"/>
              <w:right w:w="100" w:type="dxa"/>
            </w:tcMar>
          </w:tcPr>
          <w:p w14:paraId="574FEE1E" w14:textId="77777777" w:rsidR="00FE276B" w:rsidRDefault="00FE276B" w:rsidP="00C96549">
            <w:pPr>
              <w:widowControl w:val="0"/>
              <w:pBdr>
                <w:top w:val="nil"/>
                <w:left w:val="nil"/>
                <w:bottom w:val="nil"/>
                <w:right w:val="nil"/>
                <w:between w:val="nil"/>
              </w:pBdr>
              <w:rPr>
                <w:sz w:val="20"/>
                <w:szCs w:val="20"/>
              </w:rPr>
            </w:pPr>
            <w:r>
              <w:rPr>
                <w:sz w:val="20"/>
                <w:szCs w:val="20"/>
              </w:rPr>
              <w:t>Programme</w:t>
            </w:r>
          </w:p>
        </w:tc>
        <w:tc>
          <w:tcPr>
            <w:tcW w:w="6645" w:type="dxa"/>
            <w:shd w:val="clear" w:color="auto" w:fill="auto"/>
            <w:tcMar>
              <w:top w:w="100" w:type="dxa"/>
              <w:left w:w="100" w:type="dxa"/>
              <w:bottom w:w="100" w:type="dxa"/>
              <w:right w:w="100" w:type="dxa"/>
            </w:tcMar>
          </w:tcPr>
          <w:p w14:paraId="306EEC43" w14:textId="77777777" w:rsidR="00FE276B" w:rsidRDefault="00FE276B" w:rsidP="00C96549">
            <w:pPr>
              <w:widowControl w:val="0"/>
              <w:pBdr>
                <w:top w:val="nil"/>
                <w:left w:val="nil"/>
                <w:bottom w:val="nil"/>
                <w:right w:val="nil"/>
                <w:between w:val="nil"/>
              </w:pBdr>
              <w:rPr>
                <w:sz w:val="20"/>
                <w:szCs w:val="20"/>
              </w:rPr>
            </w:pPr>
            <w:r>
              <w:rPr>
                <w:sz w:val="20"/>
                <w:szCs w:val="20"/>
              </w:rPr>
              <w:t>Erasmus+</w:t>
            </w:r>
          </w:p>
        </w:tc>
      </w:tr>
      <w:tr w:rsidR="00FE276B" w:rsidRPr="0088085B" w14:paraId="61A49962" w14:textId="77777777" w:rsidTr="00C96549">
        <w:tc>
          <w:tcPr>
            <w:tcW w:w="2355" w:type="dxa"/>
            <w:shd w:val="clear" w:color="auto" w:fill="auto"/>
            <w:tcMar>
              <w:top w:w="100" w:type="dxa"/>
              <w:left w:w="100" w:type="dxa"/>
              <w:bottom w:w="100" w:type="dxa"/>
              <w:right w:w="100" w:type="dxa"/>
            </w:tcMar>
          </w:tcPr>
          <w:p w14:paraId="53D86130" w14:textId="77777777" w:rsidR="00FE276B" w:rsidRDefault="00FE276B" w:rsidP="00C96549">
            <w:pPr>
              <w:widowControl w:val="0"/>
              <w:pBdr>
                <w:top w:val="nil"/>
                <w:left w:val="nil"/>
                <w:bottom w:val="nil"/>
                <w:right w:val="nil"/>
                <w:between w:val="nil"/>
              </w:pBdr>
              <w:rPr>
                <w:sz w:val="20"/>
                <w:szCs w:val="20"/>
              </w:rPr>
            </w:pPr>
            <w:r>
              <w:rPr>
                <w:sz w:val="20"/>
                <w:szCs w:val="20"/>
              </w:rPr>
              <w:t>Key Action</w:t>
            </w:r>
          </w:p>
        </w:tc>
        <w:tc>
          <w:tcPr>
            <w:tcW w:w="6645" w:type="dxa"/>
            <w:shd w:val="clear" w:color="auto" w:fill="auto"/>
            <w:tcMar>
              <w:top w:w="100" w:type="dxa"/>
              <w:left w:w="100" w:type="dxa"/>
              <w:bottom w:w="100" w:type="dxa"/>
              <w:right w:w="100" w:type="dxa"/>
            </w:tcMar>
          </w:tcPr>
          <w:p w14:paraId="2F155D2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Cooperation for innovation and the exchange of good practices</w:t>
            </w:r>
          </w:p>
        </w:tc>
      </w:tr>
      <w:tr w:rsidR="00FE276B" w:rsidRPr="0088085B" w14:paraId="2E73999E" w14:textId="77777777" w:rsidTr="00C96549">
        <w:tc>
          <w:tcPr>
            <w:tcW w:w="2355" w:type="dxa"/>
            <w:shd w:val="clear" w:color="auto" w:fill="auto"/>
            <w:tcMar>
              <w:top w:w="100" w:type="dxa"/>
              <w:left w:w="100" w:type="dxa"/>
              <w:bottom w:w="100" w:type="dxa"/>
              <w:right w:w="100" w:type="dxa"/>
            </w:tcMar>
          </w:tcPr>
          <w:p w14:paraId="029D1F1E" w14:textId="77777777" w:rsidR="00FE276B" w:rsidRDefault="00FE276B" w:rsidP="00C96549">
            <w:pPr>
              <w:widowControl w:val="0"/>
              <w:pBdr>
                <w:top w:val="nil"/>
                <w:left w:val="nil"/>
                <w:bottom w:val="nil"/>
                <w:right w:val="nil"/>
                <w:between w:val="nil"/>
              </w:pBdr>
              <w:rPr>
                <w:sz w:val="20"/>
                <w:szCs w:val="20"/>
              </w:rPr>
            </w:pPr>
            <w:r>
              <w:rPr>
                <w:sz w:val="20"/>
                <w:szCs w:val="20"/>
              </w:rPr>
              <w:t>Action Type</w:t>
            </w:r>
          </w:p>
        </w:tc>
        <w:tc>
          <w:tcPr>
            <w:tcW w:w="6645" w:type="dxa"/>
            <w:shd w:val="clear" w:color="auto" w:fill="auto"/>
            <w:tcMar>
              <w:top w:w="100" w:type="dxa"/>
              <w:left w:w="100" w:type="dxa"/>
              <w:bottom w:w="100" w:type="dxa"/>
              <w:right w:w="100" w:type="dxa"/>
            </w:tcMar>
          </w:tcPr>
          <w:p w14:paraId="60BF858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Knowledge Alliances for higher education</w:t>
            </w:r>
          </w:p>
        </w:tc>
      </w:tr>
      <w:tr w:rsidR="00FE276B" w:rsidRPr="0088085B" w14:paraId="57037635" w14:textId="77777777" w:rsidTr="00C96549">
        <w:tc>
          <w:tcPr>
            <w:tcW w:w="2355" w:type="dxa"/>
            <w:shd w:val="clear" w:color="auto" w:fill="auto"/>
            <w:tcMar>
              <w:top w:w="100" w:type="dxa"/>
              <w:left w:w="100" w:type="dxa"/>
              <w:bottom w:w="100" w:type="dxa"/>
              <w:right w:w="100" w:type="dxa"/>
            </w:tcMar>
          </w:tcPr>
          <w:p w14:paraId="23D904A3" w14:textId="77777777" w:rsidR="00FE276B" w:rsidRDefault="00FE276B" w:rsidP="00C96549">
            <w:pPr>
              <w:widowControl w:val="0"/>
              <w:pBdr>
                <w:top w:val="nil"/>
                <w:left w:val="nil"/>
                <w:bottom w:val="nil"/>
                <w:right w:val="nil"/>
                <w:between w:val="nil"/>
              </w:pBdr>
              <w:rPr>
                <w:sz w:val="20"/>
                <w:szCs w:val="20"/>
              </w:rPr>
            </w:pPr>
            <w:r>
              <w:rPr>
                <w:sz w:val="20"/>
                <w:szCs w:val="20"/>
              </w:rPr>
              <w:t>Project Title</w:t>
            </w:r>
          </w:p>
        </w:tc>
        <w:tc>
          <w:tcPr>
            <w:tcW w:w="6645" w:type="dxa"/>
            <w:shd w:val="clear" w:color="auto" w:fill="auto"/>
            <w:tcMar>
              <w:top w:w="100" w:type="dxa"/>
              <w:left w:w="100" w:type="dxa"/>
              <w:bottom w:w="100" w:type="dxa"/>
              <w:right w:w="100" w:type="dxa"/>
            </w:tcMar>
          </w:tcPr>
          <w:p w14:paraId="5793AA92"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PackAlliance: European alliance for innovation training &amp; collaboration towards future packaging</w:t>
            </w:r>
          </w:p>
        </w:tc>
      </w:tr>
      <w:tr w:rsidR="00FE276B" w14:paraId="16B991F4" w14:textId="77777777" w:rsidTr="00C96549">
        <w:tc>
          <w:tcPr>
            <w:tcW w:w="2355" w:type="dxa"/>
            <w:shd w:val="clear" w:color="auto" w:fill="auto"/>
            <w:tcMar>
              <w:top w:w="100" w:type="dxa"/>
              <w:left w:w="100" w:type="dxa"/>
              <w:bottom w:w="100" w:type="dxa"/>
              <w:right w:w="100" w:type="dxa"/>
            </w:tcMar>
          </w:tcPr>
          <w:p w14:paraId="3ADAC0EC" w14:textId="77777777" w:rsidR="00FE276B" w:rsidRDefault="00FE276B" w:rsidP="00C96549">
            <w:pPr>
              <w:widowControl w:val="0"/>
              <w:pBdr>
                <w:top w:val="nil"/>
                <w:left w:val="nil"/>
                <w:bottom w:val="nil"/>
                <w:right w:val="nil"/>
                <w:between w:val="nil"/>
              </w:pBdr>
              <w:rPr>
                <w:sz w:val="20"/>
                <w:szCs w:val="20"/>
              </w:rPr>
            </w:pPr>
            <w:r>
              <w:rPr>
                <w:sz w:val="20"/>
                <w:szCs w:val="20"/>
              </w:rPr>
              <w:t>Project starting date</w:t>
            </w:r>
          </w:p>
        </w:tc>
        <w:tc>
          <w:tcPr>
            <w:tcW w:w="6645" w:type="dxa"/>
            <w:shd w:val="clear" w:color="auto" w:fill="auto"/>
            <w:tcMar>
              <w:top w:w="100" w:type="dxa"/>
              <w:left w:w="100" w:type="dxa"/>
              <w:bottom w:w="100" w:type="dxa"/>
              <w:right w:w="100" w:type="dxa"/>
            </w:tcMar>
          </w:tcPr>
          <w:p w14:paraId="7527E643" w14:textId="77777777" w:rsidR="00FE276B" w:rsidRDefault="00FE276B" w:rsidP="00C96549">
            <w:pPr>
              <w:widowControl w:val="0"/>
              <w:pBdr>
                <w:top w:val="nil"/>
                <w:left w:val="nil"/>
                <w:bottom w:val="nil"/>
                <w:right w:val="nil"/>
                <w:between w:val="nil"/>
              </w:pBdr>
              <w:rPr>
                <w:sz w:val="20"/>
                <w:szCs w:val="20"/>
              </w:rPr>
            </w:pPr>
            <w:r>
              <w:rPr>
                <w:sz w:val="20"/>
                <w:szCs w:val="20"/>
              </w:rPr>
              <w:t>01/01/2020</w:t>
            </w:r>
          </w:p>
        </w:tc>
      </w:tr>
      <w:tr w:rsidR="00FE276B" w14:paraId="5195A65D" w14:textId="77777777" w:rsidTr="00C96549">
        <w:tc>
          <w:tcPr>
            <w:tcW w:w="2355" w:type="dxa"/>
            <w:shd w:val="clear" w:color="auto" w:fill="auto"/>
            <w:tcMar>
              <w:top w:w="100" w:type="dxa"/>
              <w:left w:w="100" w:type="dxa"/>
              <w:bottom w:w="100" w:type="dxa"/>
              <w:right w:w="100" w:type="dxa"/>
            </w:tcMar>
          </w:tcPr>
          <w:p w14:paraId="6820E99F" w14:textId="77777777" w:rsidR="00FE276B" w:rsidRDefault="00FE276B" w:rsidP="00C96549">
            <w:pPr>
              <w:widowControl w:val="0"/>
              <w:pBdr>
                <w:top w:val="nil"/>
                <w:left w:val="nil"/>
                <w:bottom w:val="nil"/>
                <w:right w:val="nil"/>
                <w:between w:val="nil"/>
              </w:pBdr>
              <w:rPr>
                <w:sz w:val="20"/>
                <w:szCs w:val="20"/>
              </w:rPr>
            </w:pPr>
            <w:r>
              <w:rPr>
                <w:sz w:val="20"/>
                <w:szCs w:val="20"/>
              </w:rPr>
              <w:t>Project end date</w:t>
            </w:r>
          </w:p>
        </w:tc>
        <w:tc>
          <w:tcPr>
            <w:tcW w:w="6645" w:type="dxa"/>
            <w:shd w:val="clear" w:color="auto" w:fill="auto"/>
            <w:tcMar>
              <w:top w:w="100" w:type="dxa"/>
              <w:left w:w="100" w:type="dxa"/>
              <w:bottom w:w="100" w:type="dxa"/>
              <w:right w:w="100" w:type="dxa"/>
            </w:tcMar>
          </w:tcPr>
          <w:p w14:paraId="51AF6A81" w14:textId="77777777" w:rsidR="00FE276B" w:rsidRDefault="00FE276B" w:rsidP="00C96549">
            <w:pPr>
              <w:widowControl w:val="0"/>
              <w:pBdr>
                <w:top w:val="nil"/>
                <w:left w:val="nil"/>
                <w:bottom w:val="nil"/>
                <w:right w:val="nil"/>
                <w:between w:val="nil"/>
              </w:pBdr>
              <w:rPr>
                <w:sz w:val="20"/>
                <w:szCs w:val="20"/>
              </w:rPr>
            </w:pPr>
            <w:r>
              <w:rPr>
                <w:sz w:val="20"/>
                <w:szCs w:val="20"/>
              </w:rPr>
              <w:t>31/12/2022</w:t>
            </w:r>
          </w:p>
        </w:tc>
      </w:tr>
      <w:tr w:rsidR="00FE276B" w14:paraId="2D5F1336" w14:textId="77777777" w:rsidTr="00C96549">
        <w:tc>
          <w:tcPr>
            <w:tcW w:w="2355" w:type="dxa"/>
            <w:shd w:val="clear" w:color="auto" w:fill="auto"/>
            <w:tcMar>
              <w:top w:w="100" w:type="dxa"/>
              <w:left w:w="100" w:type="dxa"/>
              <w:bottom w:w="100" w:type="dxa"/>
              <w:right w:w="100" w:type="dxa"/>
            </w:tcMar>
          </w:tcPr>
          <w:p w14:paraId="751C0CE8" w14:textId="77777777" w:rsidR="00FE276B" w:rsidRDefault="00FE276B" w:rsidP="00C96549">
            <w:pPr>
              <w:widowControl w:val="0"/>
              <w:pBdr>
                <w:top w:val="nil"/>
                <w:left w:val="nil"/>
                <w:bottom w:val="nil"/>
                <w:right w:val="nil"/>
                <w:between w:val="nil"/>
              </w:pBdr>
              <w:rPr>
                <w:sz w:val="20"/>
                <w:szCs w:val="20"/>
              </w:rPr>
            </w:pPr>
            <w:r>
              <w:rPr>
                <w:sz w:val="20"/>
                <w:szCs w:val="20"/>
              </w:rPr>
              <w:t>Project duration</w:t>
            </w:r>
          </w:p>
        </w:tc>
        <w:tc>
          <w:tcPr>
            <w:tcW w:w="6645" w:type="dxa"/>
            <w:shd w:val="clear" w:color="auto" w:fill="auto"/>
            <w:tcMar>
              <w:top w:w="100" w:type="dxa"/>
              <w:left w:w="100" w:type="dxa"/>
              <w:bottom w:w="100" w:type="dxa"/>
              <w:right w:w="100" w:type="dxa"/>
            </w:tcMar>
          </w:tcPr>
          <w:p w14:paraId="5028194A" w14:textId="77777777" w:rsidR="00FE276B" w:rsidRDefault="00FE276B" w:rsidP="00C96549">
            <w:pPr>
              <w:widowControl w:val="0"/>
              <w:pBdr>
                <w:top w:val="nil"/>
                <w:left w:val="nil"/>
                <w:bottom w:val="nil"/>
                <w:right w:val="nil"/>
                <w:between w:val="nil"/>
              </w:pBdr>
              <w:rPr>
                <w:sz w:val="20"/>
                <w:szCs w:val="20"/>
              </w:rPr>
            </w:pPr>
            <w:r>
              <w:rPr>
                <w:sz w:val="20"/>
                <w:szCs w:val="20"/>
              </w:rPr>
              <w:t>3 years</w:t>
            </w:r>
          </w:p>
        </w:tc>
      </w:tr>
    </w:tbl>
    <w:p w14:paraId="3370C49A" w14:textId="77777777" w:rsidR="00FE276B" w:rsidRPr="00010BAE" w:rsidRDefault="00FE276B" w:rsidP="00FE276B">
      <w:pPr>
        <w:jc w:val="center"/>
        <w:rPr>
          <w:b/>
          <w:sz w:val="20"/>
          <w:szCs w:val="20"/>
          <w:lang w:val="en-US"/>
        </w:rPr>
      </w:pPr>
      <w:r w:rsidRPr="00010BAE">
        <w:rPr>
          <w:b/>
          <w:sz w:val="20"/>
          <w:szCs w:val="20"/>
          <w:lang w:val="en-US"/>
        </w:rPr>
        <w:t>This project has received funding from the European Union</w:t>
      </w:r>
    </w:p>
    <w:p w14:paraId="08331473" w14:textId="77777777" w:rsidR="00FE276B" w:rsidRPr="00010BAE" w:rsidRDefault="00FE276B" w:rsidP="00FE276B">
      <w:pPr>
        <w:jc w:val="center"/>
        <w:rPr>
          <w:lang w:val="en-US"/>
        </w:rPr>
      </w:pPr>
    </w:p>
    <w:p w14:paraId="3D27299E" w14:textId="77777777" w:rsidR="00FE276B" w:rsidRDefault="00FE276B" w:rsidP="00FE276B">
      <w:pPr>
        <w:rPr>
          <w:sz w:val="16"/>
          <w:szCs w:val="16"/>
          <w:lang w:val="en-US"/>
        </w:rPr>
      </w:pPr>
      <w:r>
        <w:rPr>
          <w:noProof/>
          <w:sz w:val="16"/>
          <w:szCs w:val="16"/>
        </w:rPr>
        <w:drawing>
          <wp:anchor distT="0" distB="0" distL="114300" distR="114300" simplePos="0" relativeHeight="251661312" behindDoc="0" locked="0" layoutInCell="1" allowOverlap="1" wp14:anchorId="146602F7" wp14:editId="288C8690">
            <wp:simplePos x="0" y="0"/>
            <wp:positionH relativeFrom="margin">
              <wp:posOffset>4285615</wp:posOffset>
            </wp:positionH>
            <wp:positionV relativeFrom="paragraph">
              <wp:posOffset>93980</wp:posOffset>
            </wp:positionV>
            <wp:extent cx="1447800" cy="506095"/>
            <wp:effectExtent l="0" t="0" r="0" b="8255"/>
            <wp:wrapThrough wrapText="bothSides">
              <wp:wrapPolygon edited="0">
                <wp:start x="0" y="0"/>
                <wp:lineTo x="0" y="21139"/>
                <wp:lineTo x="21316" y="21139"/>
                <wp:lineTo x="21316" y="0"/>
                <wp:lineTo x="0" y="0"/>
              </wp:wrapPolygon>
            </wp:wrapThrough>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y-nc-sa.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47800" cy="506095"/>
                    </a:xfrm>
                    <a:prstGeom prst="rect">
                      <a:avLst/>
                    </a:prstGeom>
                  </pic:spPr>
                </pic:pic>
              </a:graphicData>
            </a:graphic>
            <wp14:sizeRelH relativeFrom="margin">
              <wp14:pctWidth>0</wp14:pctWidth>
            </wp14:sizeRelH>
            <wp14:sizeRelV relativeFrom="margin">
              <wp14:pctHeight>0</wp14:pctHeight>
            </wp14:sizeRelV>
          </wp:anchor>
        </w:drawing>
      </w:r>
    </w:p>
    <w:p w14:paraId="227457EF" w14:textId="77777777" w:rsidR="00FE276B" w:rsidRPr="002816EA" w:rsidRDefault="00FE276B" w:rsidP="00FE276B">
      <w:pPr>
        <w:jc w:val="both"/>
        <w:rPr>
          <w:sz w:val="16"/>
          <w:szCs w:val="16"/>
          <w:lang w:val="en-US"/>
        </w:rPr>
      </w:pPr>
      <w:r w:rsidRPr="002816EA">
        <w:rPr>
          <w:b/>
          <w:sz w:val="16"/>
          <w:szCs w:val="16"/>
          <w:lang w:val="en-US"/>
        </w:rPr>
        <w:t>Copyright: CC BY-NC-SA 4.0:</w:t>
      </w:r>
      <w:r w:rsidRPr="002816EA">
        <w:rPr>
          <w:sz w:val="16"/>
          <w:szCs w:val="16"/>
          <w:lang w:val="en-US"/>
        </w:rPr>
        <w:t xml:space="preserve">  </w:t>
      </w:r>
      <w:hyperlink r:id="rId38" w:history="1">
        <w:r w:rsidRPr="002816EA">
          <w:rPr>
            <w:rStyle w:val="Collegamentoipertestuale"/>
            <w:sz w:val="16"/>
            <w:szCs w:val="16"/>
            <w:lang w:val="en-US"/>
          </w:rPr>
          <w:t>https://creativecommons.org/licenses/by-nc-sa/4.0/</w:t>
        </w:r>
      </w:hyperlink>
    </w:p>
    <w:p w14:paraId="645E34E1" w14:textId="77777777" w:rsidR="00FE276B" w:rsidRDefault="00FE276B" w:rsidP="00FE276B">
      <w:pPr>
        <w:jc w:val="both"/>
        <w:rPr>
          <w:sz w:val="16"/>
          <w:szCs w:val="16"/>
          <w:lang w:val="en-US"/>
        </w:rPr>
      </w:pPr>
      <w:r w:rsidRPr="002816EA">
        <w:rPr>
          <w:sz w:val="16"/>
          <w:szCs w:val="16"/>
          <w:lang w:val="en-US"/>
        </w:rPr>
        <w:t>With this license, you are free to share the copy and redistribute the material in any medium or format. You can also adapt remix, transfo</w:t>
      </w:r>
      <w:r>
        <w:rPr>
          <w:sz w:val="16"/>
          <w:szCs w:val="16"/>
          <w:lang w:val="en-US"/>
        </w:rPr>
        <w:t>rm and build upon the material.</w:t>
      </w:r>
    </w:p>
    <w:p w14:paraId="0D1F7967" w14:textId="77777777" w:rsidR="00FE276B" w:rsidRPr="00E849D6" w:rsidRDefault="00FE276B" w:rsidP="00FE276B">
      <w:pPr>
        <w:jc w:val="both"/>
        <w:rPr>
          <w:sz w:val="16"/>
          <w:szCs w:val="16"/>
          <w:lang w:val="en-US"/>
        </w:rPr>
      </w:pPr>
    </w:p>
    <w:p w14:paraId="0B8119D8" w14:textId="77777777" w:rsidR="00FE276B" w:rsidRPr="00E849D6" w:rsidRDefault="00FE276B" w:rsidP="00FE276B">
      <w:pPr>
        <w:jc w:val="both"/>
        <w:rPr>
          <w:b/>
          <w:sz w:val="16"/>
          <w:szCs w:val="16"/>
          <w:lang w:val="en-US"/>
        </w:rPr>
      </w:pPr>
      <w:r>
        <w:rPr>
          <w:b/>
          <w:sz w:val="16"/>
          <w:szCs w:val="16"/>
          <w:lang w:val="en-US"/>
        </w:rPr>
        <w:t>However o</w:t>
      </w:r>
      <w:r w:rsidRPr="00E849D6">
        <w:rPr>
          <w:b/>
          <w:sz w:val="16"/>
          <w:szCs w:val="16"/>
          <w:lang w:val="en-US"/>
        </w:rPr>
        <w:t>nly under the following terms:</w:t>
      </w:r>
    </w:p>
    <w:p w14:paraId="72C93A7F" w14:textId="77777777" w:rsidR="00FE276B" w:rsidRPr="00472556" w:rsidRDefault="00FE276B" w:rsidP="00FE276B">
      <w:pPr>
        <w:jc w:val="both"/>
        <w:rPr>
          <w:sz w:val="16"/>
          <w:szCs w:val="16"/>
          <w:lang w:val="en-US"/>
        </w:rPr>
      </w:pPr>
      <w:r w:rsidRPr="00472556">
        <w:rPr>
          <w:b/>
          <w:sz w:val="16"/>
          <w:szCs w:val="16"/>
          <w:lang w:val="en-US"/>
        </w:rPr>
        <w:t xml:space="preserve">Attribution — </w:t>
      </w:r>
      <w:r w:rsidRPr="00472556">
        <w:rPr>
          <w:sz w:val="16"/>
          <w:szCs w:val="16"/>
          <w:lang w:val="en-US"/>
        </w:rPr>
        <w:t>you must give appropriate credit, provide a link to the license, and indicate if changes were made. You may do so in any reasonable manner, but not in any way that suggests the licensor endorses you or your use.</w:t>
      </w:r>
    </w:p>
    <w:p w14:paraId="2CD621D5" w14:textId="77777777" w:rsidR="00FE276B" w:rsidRPr="00472556" w:rsidRDefault="00FE276B" w:rsidP="00FE276B">
      <w:pPr>
        <w:jc w:val="both"/>
        <w:rPr>
          <w:b/>
          <w:sz w:val="16"/>
          <w:szCs w:val="16"/>
          <w:lang w:val="en-US"/>
        </w:rPr>
      </w:pPr>
      <w:r w:rsidRPr="00472556">
        <w:rPr>
          <w:b/>
          <w:sz w:val="16"/>
          <w:szCs w:val="16"/>
          <w:lang w:val="en-US"/>
        </w:rPr>
        <w:t>NonCommercial</w:t>
      </w:r>
      <w:r w:rsidRPr="00472556">
        <w:rPr>
          <w:sz w:val="16"/>
          <w:szCs w:val="16"/>
          <w:lang w:val="en-US"/>
        </w:rPr>
        <w:t xml:space="preserve"> — you may not use the material for commercial purposes.</w:t>
      </w:r>
    </w:p>
    <w:p w14:paraId="2DDCC06C" w14:textId="77777777" w:rsidR="00FE276B" w:rsidRPr="00472556" w:rsidRDefault="00FE276B" w:rsidP="00FE276B">
      <w:pPr>
        <w:jc w:val="both"/>
        <w:rPr>
          <w:b/>
          <w:sz w:val="16"/>
          <w:szCs w:val="16"/>
          <w:lang w:val="en-US"/>
        </w:rPr>
      </w:pPr>
      <w:r w:rsidRPr="00472556">
        <w:rPr>
          <w:b/>
          <w:sz w:val="16"/>
          <w:szCs w:val="16"/>
          <w:lang w:val="en-US"/>
        </w:rPr>
        <w:t xml:space="preserve">ShareAlike — </w:t>
      </w:r>
      <w:r w:rsidRPr="00472556">
        <w:rPr>
          <w:sz w:val="16"/>
          <w:szCs w:val="16"/>
          <w:lang w:val="en-US"/>
        </w:rPr>
        <w:t>if you remix, transform, or build upon the material, you must distribute your contributions under the same license as the original.</w:t>
      </w:r>
    </w:p>
    <w:p w14:paraId="08CEB320" w14:textId="77777777" w:rsidR="00FE276B" w:rsidRPr="00472556" w:rsidRDefault="00FE276B" w:rsidP="00FE276B">
      <w:pPr>
        <w:jc w:val="both"/>
        <w:rPr>
          <w:b/>
          <w:sz w:val="16"/>
          <w:szCs w:val="16"/>
          <w:lang w:val="en-US"/>
        </w:rPr>
      </w:pPr>
    </w:p>
    <w:p w14:paraId="7CBA7577" w14:textId="77777777" w:rsidR="00FE276B" w:rsidRDefault="00FE276B" w:rsidP="00FE276B">
      <w:pPr>
        <w:jc w:val="both"/>
        <w:rPr>
          <w:sz w:val="16"/>
          <w:szCs w:val="16"/>
          <w:lang w:val="en-US"/>
        </w:rPr>
      </w:pPr>
      <w:r w:rsidRPr="00472556">
        <w:rPr>
          <w:b/>
          <w:sz w:val="16"/>
          <w:szCs w:val="16"/>
          <w:lang w:val="en-US"/>
        </w:rPr>
        <w:t xml:space="preserve">No additional restrictions — </w:t>
      </w:r>
      <w:r w:rsidRPr="00472556">
        <w:rPr>
          <w:sz w:val="16"/>
          <w:szCs w:val="16"/>
          <w:lang w:val="en-US"/>
        </w:rPr>
        <w:t>you may not apply legal terms or technological measures that legally restrict others from doing anything the license permits.</w:t>
      </w:r>
    </w:p>
    <w:p w14:paraId="183941D5" w14:textId="77777777" w:rsidR="00FE276B" w:rsidRPr="00472556" w:rsidRDefault="00FE276B" w:rsidP="00FE276B">
      <w:pPr>
        <w:jc w:val="both"/>
        <w:rPr>
          <w:sz w:val="16"/>
          <w:szCs w:val="16"/>
          <w:lang w:val="en-US"/>
        </w:rPr>
      </w:pPr>
    </w:p>
    <w:p w14:paraId="679F358F" w14:textId="4D9EAC7F" w:rsidR="00FE276B" w:rsidRDefault="00FE276B" w:rsidP="00FE276B">
      <w:pPr>
        <w:jc w:val="both"/>
        <w:rPr>
          <w:sz w:val="16"/>
          <w:szCs w:val="16"/>
          <w:lang w:val="en-US"/>
        </w:rPr>
      </w:pPr>
      <w:r>
        <w:rPr>
          <w:noProof/>
          <w:sz w:val="16"/>
          <w:szCs w:val="16"/>
        </w:rPr>
        <mc:AlternateContent>
          <mc:Choice Requires="wps">
            <w:drawing>
              <wp:anchor distT="0" distB="0" distL="114300" distR="114300" simplePos="0" relativeHeight="251660288" behindDoc="0" locked="0" layoutInCell="1" allowOverlap="1" wp14:anchorId="32130B12" wp14:editId="5B4C568E">
                <wp:simplePos x="0" y="0"/>
                <wp:positionH relativeFrom="margin">
                  <wp:align>right</wp:align>
                </wp:positionH>
                <wp:positionV relativeFrom="paragraph">
                  <wp:posOffset>35560</wp:posOffset>
                </wp:positionV>
                <wp:extent cx="6159500" cy="937260"/>
                <wp:effectExtent l="0" t="0" r="12700" b="15240"/>
                <wp:wrapNone/>
                <wp:docPr id="14" name="Rettangolo 14"/>
                <wp:cNvGraphicFramePr/>
                <a:graphic xmlns:a="http://schemas.openxmlformats.org/drawingml/2006/main">
                  <a:graphicData uri="http://schemas.microsoft.com/office/word/2010/wordprocessingShape">
                    <wps:wsp>
                      <wps:cNvSpPr/>
                      <wps:spPr>
                        <a:xfrm>
                          <a:off x="0" y="0"/>
                          <a:ext cx="6159500" cy="93726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A2EEF" id="Rettangolo 14" o:spid="_x0000_s1026" style="position:absolute;margin-left:433.8pt;margin-top:2.8pt;width:485pt;height:7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" filled="f" strokecolor="black [3200]" strokeweight=".5pt">
                <w10:wrap anchorx="margin"/>
              </v:rect>
            </w:pict>
          </mc:Fallback>
        </mc:AlternateContent>
      </w:r>
      <w:r w:rsidRPr="004C7A72">
        <w:rPr>
          <w:noProof/>
          <w:sz w:val="16"/>
          <w:szCs w:val="16"/>
        </w:rPr>
        <w:drawing>
          <wp:anchor distT="0" distB="0" distL="114300" distR="114300" simplePos="0" relativeHeight="251659264" behindDoc="0" locked="0" layoutInCell="1" allowOverlap="1" wp14:anchorId="5001236C" wp14:editId="20CF507B">
            <wp:simplePos x="0" y="0"/>
            <wp:positionH relativeFrom="margin">
              <wp:align>right</wp:align>
            </wp:positionH>
            <wp:positionV relativeFrom="paragraph">
              <wp:posOffset>69215</wp:posOffset>
            </wp:positionV>
            <wp:extent cx="2667000" cy="778510"/>
            <wp:effectExtent l="0" t="0" r="0" b="2540"/>
            <wp:wrapThrough wrapText="bothSides">
              <wp:wrapPolygon edited="0">
                <wp:start x="0" y="0"/>
                <wp:lineTo x="0" y="21142"/>
                <wp:lineTo x="21446" y="21142"/>
                <wp:lineTo x="21446" y="0"/>
                <wp:lineTo x="0" y="0"/>
              </wp:wrapPolygon>
            </wp:wrapThrough>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39" cstate="print">
                      <a:extLst>
                        <a:ext uri="{28A0092B-C50C-407E-A947-70E740481C1C}">
                          <a14:useLocalDpi xmlns:a14="http://schemas.microsoft.com/office/drawing/2010/main" val="0"/>
                        </a:ext>
                      </a:extLst>
                    </a:blip>
                    <a:srcRect l="2417" r="27083"/>
                    <a:stretch/>
                  </pic:blipFill>
                  <pic:spPr bwMode="auto">
                    <a:xfrm>
                      <a:off x="0" y="0"/>
                      <a:ext cx="2667000" cy="778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D69D18" w14:textId="77777777" w:rsidR="00FE276B" w:rsidRPr="004C7A72" w:rsidRDefault="00FE276B" w:rsidP="00FE276B">
      <w:pPr>
        <w:jc w:val="both"/>
        <w:rPr>
          <w:sz w:val="16"/>
          <w:szCs w:val="16"/>
          <w:lang w:val="en-US"/>
        </w:rPr>
      </w:pPr>
      <w:r w:rsidRPr="004C7A72">
        <w:rPr>
          <w:sz w:val="16"/>
          <w:szCs w:val="16"/>
          <w:lang w:val="en-US"/>
        </w:rPr>
        <w:t>The information and views set out in this report are those of the authors and do not necessarily reflect the official opinion of the European Union. Neither the European Union institu</w:t>
      </w:r>
      <w:r>
        <w:rPr>
          <w:sz w:val="16"/>
          <w:szCs w:val="16"/>
          <w:lang w:val="en-US"/>
        </w:rPr>
        <w:t xml:space="preserve">tions and bodies nor any person </w:t>
      </w:r>
      <w:r w:rsidRPr="004C7A72">
        <w:rPr>
          <w:sz w:val="16"/>
          <w:szCs w:val="16"/>
          <w:lang w:val="en-US"/>
        </w:rPr>
        <w:t>action on their behalf may be held responsible for the use, which may be made of the information contained therein.</w:t>
      </w:r>
    </w:p>
    <w:p w14:paraId="53C8A577" w14:textId="77777777" w:rsidR="00AF0EE7" w:rsidRPr="008B228E" w:rsidRDefault="00AF0EE7" w:rsidP="008B228E">
      <w:pPr>
        <w:rPr>
          <w:lang w:val="en-US"/>
        </w:rPr>
      </w:pPr>
    </w:p>
    <w:sectPr w:rsidR="00AF0EE7" w:rsidRPr="008B228E" w:rsidSect="00337AD4">
      <w:headerReference w:type="default" r:id="rId40"/>
      <w:footerReference w:type="default" r:id="rId41"/>
      <w:pgSz w:w="11900" w:h="16840"/>
      <w:pgMar w:top="2835" w:right="1134" w:bottom="2410" w:left="1134" w:header="284"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B105E" w14:textId="77777777" w:rsidR="009F6863" w:rsidRDefault="009F6863" w:rsidP="00AF0EE7">
      <w:r>
        <w:separator/>
      </w:r>
    </w:p>
  </w:endnote>
  <w:endnote w:type="continuationSeparator" w:id="0">
    <w:p w14:paraId="23024B04" w14:textId="77777777" w:rsidR="009F6863" w:rsidRDefault="009F6863" w:rsidP="00AF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panose1 w:val="00000500000000000000"/>
    <w:charset w:val="4D"/>
    <w:family w:val="auto"/>
    <w:pitch w:val="variable"/>
    <w:sig w:usb0="2000020F" w:usb1="00000003" w:usb2="00000000" w:usb3="00000000" w:csb0="00000197" w:csb1="00000000"/>
  </w:font>
  <w:font w:name="Abadi">
    <w:panose1 w:val="020B0604020104020204"/>
    <w:charset w:val="00"/>
    <w:family w:val="swiss"/>
    <w:pitch w:val="variable"/>
    <w:sig w:usb0="8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C7C3" w14:textId="03931FE0" w:rsidR="00337AD4" w:rsidRDefault="00337AD4">
    <w:pPr>
      <w:pStyle w:val="Pidipagina"/>
    </w:pPr>
    <w:r>
      <w:rPr>
        <w:noProof/>
      </w:rPr>
      <w:drawing>
        <wp:anchor distT="0" distB="0" distL="114300" distR="114300" simplePos="0" relativeHeight="251663360" behindDoc="0" locked="0" layoutInCell="1" allowOverlap="1" wp14:anchorId="3E3A90D8" wp14:editId="0F7FA1AC">
          <wp:simplePos x="0" y="0"/>
          <wp:positionH relativeFrom="margin">
            <wp:posOffset>-320040</wp:posOffset>
          </wp:positionH>
          <wp:positionV relativeFrom="margin">
            <wp:posOffset>7495540</wp:posOffset>
          </wp:positionV>
          <wp:extent cx="6805930" cy="118808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5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1A97A" w14:textId="77777777" w:rsidR="009F6863" w:rsidRDefault="009F6863" w:rsidP="00AF0EE7">
      <w:r>
        <w:separator/>
      </w:r>
    </w:p>
  </w:footnote>
  <w:footnote w:type="continuationSeparator" w:id="0">
    <w:p w14:paraId="3BEB612F" w14:textId="77777777" w:rsidR="009F6863" w:rsidRDefault="009F6863" w:rsidP="00AF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FF18" w14:textId="48E09F33" w:rsidR="00AF0EE7" w:rsidRDefault="00337AD4" w:rsidP="00AF0EE7">
    <w:pPr>
      <w:pStyle w:val="Intestazione"/>
      <w:jc w:val="center"/>
    </w:pPr>
    <w:r>
      <w:rPr>
        <w:noProof/>
      </w:rPr>
      <w:drawing>
        <wp:anchor distT="0" distB="0" distL="114300" distR="114300" simplePos="0" relativeHeight="251661312" behindDoc="0" locked="0" layoutInCell="1" allowOverlap="1" wp14:anchorId="289B9159" wp14:editId="3EC1CDF2">
          <wp:simplePos x="0" y="0"/>
          <wp:positionH relativeFrom="page">
            <wp:posOffset>7620</wp:posOffset>
          </wp:positionH>
          <wp:positionV relativeFrom="margin">
            <wp:posOffset>-1781810</wp:posOffset>
          </wp:positionV>
          <wp:extent cx="5262245" cy="1871345"/>
          <wp:effectExtent l="0" t="0" r="0" b="0"/>
          <wp:wrapSquare wrapText="bothSides"/>
          <wp:docPr id="185" name="Immagin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2245" cy="187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97AB6" w14:textId="3CB2E023" w:rsidR="00AF0EE7" w:rsidRDefault="00AF0E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B64"/>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FC0FD1"/>
    <w:multiLevelType w:val="hybridMultilevel"/>
    <w:tmpl w:val="F79820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4FC6BFC"/>
    <w:multiLevelType w:val="multilevel"/>
    <w:tmpl w:val="45B6A6E2"/>
    <w:lvl w:ilvl="0">
      <w:start w:val="3"/>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05860EF7"/>
    <w:multiLevelType w:val="hybridMultilevel"/>
    <w:tmpl w:val="A1DAC3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5E849E5"/>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6DD0D55"/>
    <w:multiLevelType w:val="hybridMultilevel"/>
    <w:tmpl w:val="278CB1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BA038EA"/>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E2B294F"/>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FE50A5B"/>
    <w:multiLevelType w:val="hybridMultilevel"/>
    <w:tmpl w:val="F83A88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815033A"/>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C8171C"/>
    <w:multiLevelType w:val="multilevel"/>
    <w:tmpl w:val="B5EEF908"/>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E39377E"/>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3D313D"/>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66D51E5"/>
    <w:multiLevelType w:val="hybridMultilevel"/>
    <w:tmpl w:val="ABDCA7AE"/>
    <w:lvl w:ilvl="0" w:tplc="0403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69D7E3E"/>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92A5B7E"/>
    <w:multiLevelType w:val="hybridMultilevel"/>
    <w:tmpl w:val="7ED2A3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43D4FD2"/>
    <w:multiLevelType w:val="multilevel"/>
    <w:tmpl w:val="F10CE4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A87063"/>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CE01335"/>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960742"/>
    <w:multiLevelType w:val="multilevel"/>
    <w:tmpl w:val="C4E4F568"/>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4306750E"/>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9132FB4"/>
    <w:multiLevelType w:val="multilevel"/>
    <w:tmpl w:val="B37ABCE0"/>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49D7146B"/>
    <w:multiLevelType w:val="multilevel"/>
    <w:tmpl w:val="6F34983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D352AE7"/>
    <w:multiLevelType w:val="multilevel"/>
    <w:tmpl w:val="2D628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1147AB"/>
    <w:multiLevelType w:val="hybridMultilevel"/>
    <w:tmpl w:val="725E1D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43701C6"/>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4EF2D07"/>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7C02BCA"/>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60D64B36"/>
    <w:multiLevelType w:val="hybridMultilevel"/>
    <w:tmpl w:val="2C0412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9CB6849"/>
    <w:multiLevelType w:val="hybridMultilevel"/>
    <w:tmpl w:val="1E6A260C"/>
    <w:lvl w:ilvl="0" w:tplc="7848048E">
      <w:start w:val="4"/>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2EE5672"/>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35960BF"/>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75A74FB1"/>
    <w:multiLevelType w:val="hybridMultilevel"/>
    <w:tmpl w:val="E5661D9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77F2318"/>
    <w:multiLevelType w:val="multilevel"/>
    <w:tmpl w:val="15B8A2C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80642FD"/>
    <w:multiLevelType w:val="hybridMultilevel"/>
    <w:tmpl w:val="4C0AAF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8F17E27"/>
    <w:multiLevelType w:val="multilevel"/>
    <w:tmpl w:val="38A0B12C"/>
    <w:lvl w:ilvl="0">
      <w:start w:val="2"/>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442073242">
    <w:abstractNumId w:val="16"/>
  </w:num>
  <w:num w:numId="2" w16cid:durableId="823469425">
    <w:abstractNumId w:val="8"/>
  </w:num>
  <w:num w:numId="3" w16cid:durableId="299580052">
    <w:abstractNumId w:val="24"/>
  </w:num>
  <w:num w:numId="4" w16cid:durableId="233273409">
    <w:abstractNumId w:val="15"/>
  </w:num>
  <w:num w:numId="5" w16cid:durableId="796990514">
    <w:abstractNumId w:val="3"/>
  </w:num>
  <w:num w:numId="6" w16cid:durableId="1813911541">
    <w:abstractNumId w:val="5"/>
  </w:num>
  <w:num w:numId="7" w16cid:durableId="1129590431">
    <w:abstractNumId w:val="1"/>
  </w:num>
  <w:num w:numId="8" w16cid:durableId="1277450349">
    <w:abstractNumId w:val="34"/>
  </w:num>
  <w:num w:numId="9" w16cid:durableId="302734039">
    <w:abstractNumId w:val="28"/>
  </w:num>
  <w:num w:numId="10" w16cid:durableId="588392641">
    <w:abstractNumId w:val="27"/>
  </w:num>
  <w:num w:numId="11" w16cid:durableId="1099789404">
    <w:abstractNumId w:val="29"/>
  </w:num>
  <w:num w:numId="12" w16cid:durableId="1127090287">
    <w:abstractNumId w:val="30"/>
  </w:num>
  <w:num w:numId="13" w16cid:durableId="1202790065">
    <w:abstractNumId w:val="14"/>
  </w:num>
  <w:num w:numId="14" w16cid:durableId="833910465">
    <w:abstractNumId w:val="12"/>
  </w:num>
  <w:num w:numId="15" w16cid:durableId="700207770">
    <w:abstractNumId w:val="32"/>
  </w:num>
  <w:num w:numId="16" w16cid:durableId="458837898">
    <w:abstractNumId w:val="31"/>
  </w:num>
  <w:num w:numId="17" w16cid:durableId="678041897">
    <w:abstractNumId w:val="26"/>
  </w:num>
  <w:num w:numId="18" w16cid:durableId="1850480703">
    <w:abstractNumId w:val="25"/>
  </w:num>
  <w:num w:numId="19" w16cid:durableId="1414667018">
    <w:abstractNumId w:val="4"/>
  </w:num>
  <w:num w:numId="20" w16cid:durableId="1953172128">
    <w:abstractNumId w:val="20"/>
  </w:num>
  <w:num w:numId="21" w16cid:durableId="1618557720">
    <w:abstractNumId w:val="22"/>
  </w:num>
  <w:num w:numId="22" w16cid:durableId="1250501828">
    <w:abstractNumId w:val="33"/>
  </w:num>
  <w:num w:numId="23" w16cid:durableId="427888669">
    <w:abstractNumId w:val="17"/>
  </w:num>
  <w:num w:numId="24" w16cid:durableId="1611663436">
    <w:abstractNumId w:val="7"/>
  </w:num>
  <w:num w:numId="25" w16cid:durableId="2097361653">
    <w:abstractNumId w:val="9"/>
  </w:num>
  <w:num w:numId="26" w16cid:durableId="433479137">
    <w:abstractNumId w:val="13"/>
  </w:num>
  <w:num w:numId="27" w16cid:durableId="1020207072">
    <w:abstractNumId w:val="10"/>
  </w:num>
  <w:num w:numId="28" w16cid:durableId="173539601">
    <w:abstractNumId w:val="35"/>
  </w:num>
  <w:num w:numId="29" w16cid:durableId="635378228">
    <w:abstractNumId w:val="2"/>
  </w:num>
  <w:num w:numId="30" w16cid:durableId="1979994333">
    <w:abstractNumId w:val="0"/>
  </w:num>
  <w:num w:numId="31" w16cid:durableId="1990858774">
    <w:abstractNumId w:val="6"/>
  </w:num>
  <w:num w:numId="32" w16cid:durableId="1155337845">
    <w:abstractNumId w:val="18"/>
  </w:num>
  <w:num w:numId="33" w16cid:durableId="1632252292">
    <w:abstractNumId w:val="11"/>
  </w:num>
  <w:num w:numId="34" w16cid:durableId="1154688445">
    <w:abstractNumId w:val="23"/>
  </w:num>
  <w:num w:numId="35" w16cid:durableId="108668495">
    <w:abstractNumId w:val="19"/>
  </w:num>
  <w:num w:numId="36" w16cid:durableId="18987345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566"/>
    <w:rsid w:val="00322C06"/>
    <w:rsid w:val="00337AD4"/>
    <w:rsid w:val="003743E2"/>
    <w:rsid w:val="003E7E81"/>
    <w:rsid w:val="00650647"/>
    <w:rsid w:val="00786732"/>
    <w:rsid w:val="0088085B"/>
    <w:rsid w:val="008B228E"/>
    <w:rsid w:val="009C2845"/>
    <w:rsid w:val="009F6863"/>
    <w:rsid w:val="00AF0EE7"/>
    <w:rsid w:val="00BF4FFD"/>
    <w:rsid w:val="00CD506E"/>
    <w:rsid w:val="00DD174C"/>
    <w:rsid w:val="00E13566"/>
    <w:rsid w:val="00FE27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38103F"/>
  <w14:defaultImageDpi w14:val="300"/>
  <w15:docId w15:val="{B44426AA-30EC-4BDC-A19F-2F190E80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085B"/>
    <w:pPr>
      <w:keepNext/>
      <w:keepLines/>
      <w:spacing w:before="400" w:after="120" w:line="276" w:lineRule="auto"/>
      <w:outlineLvl w:val="0"/>
    </w:pPr>
    <w:rPr>
      <w:rFonts w:ascii="Arial" w:eastAsia="Arial" w:hAnsi="Arial" w:cs="Arial"/>
      <w:sz w:val="40"/>
      <w:szCs w:val="40"/>
      <w:lang w:val="en-GB"/>
    </w:rPr>
  </w:style>
  <w:style w:type="paragraph" w:styleId="Titolo2">
    <w:name w:val="heading 2"/>
    <w:basedOn w:val="Normale"/>
    <w:next w:val="Normale"/>
    <w:link w:val="Titolo2Carattere"/>
    <w:uiPriority w:val="9"/>
    <w:unhideWhenUsed/>
    <w:qFormat/>
    <w:rsid w:val="0088085B"/>
    <w:pPr>
      <w:keepNext/>
      <w:keepLines/>
      <w:spacing w:before="360" w:after="120" w:line="276" w:lineRule="auto"/>
      <w:outlineLvl w:val="1"/>
    </w:pPr>
    <w:rPr>
      <w:rFonts w:ascii="Arial" w:eastAsia="Arial" w:hAnsi="Arial" w:cs="Arial"/>
      <w:sz w:val="32"/>
      <w:szCs w:val="32"/>
      <w:lang w:val="en-GB"/>
    </w:rPr>
  </w:style>
  <w:style w:type="paragraph" w:styleId="Titolo3">
    <w:name w:val="heading 3"/>
    <w:basedOn w:val="Normale"/>
    <w:next w:val="Normale"/>
    <w:link w:val="Titolo3Carattere"/>
    <w:uiPriority w:val="9"/>
    <w:unhideWhenUsed/>
    <w:qFormat/>
    <w:rsid w:val="0088085B"/>
    <w:pPr>
      <w:keepNext/>
      <w:keepLines/>
      <w:spacing w:before="320" w:after="80" w:line="276" w:lineRule="auto"/>
      <w:outlineLvl w:val="2"/>
    </w:pPr>
    <w:rPr>
      <w:rFonts w:ascii="Arial" w:eastAsia="Arial" w:hAnsi="Arial" w:cs="Arial"/>
      <w:color w:val="434343"/>
      <w:sz w:val="28"/>
      <w:szCs w:val="28"/>
      <w:lang w:val="en-GB"/>
    </w:rPr>
  </w:style>
  <w:style w:type="paragraph" w:styleId="Titolo4">
    <w:name w:val="heading 4"/>
    <w:basedOn w:val="Normale"/>
    <w:next w:val="Normale"/>
    <w:link w:val="Titolo4Carattere"/>
    <w:uiPriority w:val="9"/>
    <w:unhideWhenUsed/>
    <w:qFormat/>
    <w:rsid w:val="0088085B"/>
    <w:pPr>
      <w:keepNext/>
      <w:keepLines/>
      <w:spacing w:before="280" w:after="80" w:line="276" w:lineRule="auto"/>
      <w:outlineLvl w:val="3"/>
    </w:pPr>
    <w:rPr>
      <w:rFonts w:ascii="Arial" w:eastAsia="Arial" w:hAnsi="Arial" w:cs="Arial"/>
      <w:color w:val="666666"/>
      <w:lang w:val="en-GB"/>
    </w:rPr>
  </w:style>
  <w:style w:type="paragraph" w:styleId="Titolo5">
    <w:name w:val="heading 5"/>
    <w:basedOn w:val="Normale"/>
    <w:next w:val="Normale"/>
    <w:link w:val="Titolo5Carattere"/>
    <w:uiPriority w:val="9"/>
    <w:unhideWhenUsed/>
    <w:qFormat/>
    <w:rsid w:val="0088085B"/>
    <w:pPr>
      <w:keepNext/>
      <w:keepLines/>
      <w:spacing w:before="240" w:after="80" w:line="276" w:lineRule="auto"/>
      <w:outlineLvl w:val="4"/>
    </w:pPr>
    <w:rPr>
      <w:rFonts w:ascii="Arial" w:eastAsia="Arial" w:hAnsi="Arial" w:cs="Arial"/>
      <w:color w:val="666666"/>
      <w:sz w:val="22"/>
      <w:szCs w:val="22"/>
      <w:lang w:val="en-GB"/>
    </w:rPr>
  </w:style>
  <w:style w:type="paragraph" w:styleId="Titolo6">
    <w:name w:val="heading 6"/>
    <w:basedOn w:val="Normale"/>
    <w:next w:val="Normale"/>
    <w:link w:val="Titolo6Carattere"/>
    <w:uiPriority w:val="9"/>
    <w:semiHidden/>
    <w:unhideWhenUsed/>
    <w:qFormat/>
    <w:rsid w:val="0088085B"/>
    <w:pPr>
      <w:keepNext/>
      <w:keepLines/>
      <w:spacing w:before="240" w:after="80" w:line="276" w:lineRule="auto"/>
      <w:outlineLvl w:val="5"/>
    </w:pPr>
    <w:rPr>
      <w:rFonts w:ascii="Arial" w:eastAsia="Arial" w:hAnsi="Arial" w:cs="Arial"/>
      <w:i/>
      <w:color w:val="666666"/>
      <w:sz w:val="22"/>
      <w:szCs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0EE7"/>
    <w:pPr>
      <w:tabs>
        <w:tab w:val="center" w:pos="4819"/>
        <w:tab w:val="right" w:pos="9638"/>
      </w:tabs>
    </w:pPr>
  </w:style>
  <w:style w:type="character" w:customStyle="1" w:styleId="IntestazioneCarattere">
    <w:name w:val="Intestazione Carattere"/>
    <w:basedOn w:val="Carpredefinitoparagrafo"/>
    <w:link w:val="Intestazione"/>
    <w:uiPriority w:val="99"/>
    <w:rsid w:val="00AF0EE7"/>
  </w:style>
  <w:style w:type="paragraph" w:styleId="Pidipagina">
    <w:name w:val="footer"/>
    <w:basedOn w:val="Normale"/>
    <w:link w:val="PidipaginaCarattere"/>
    <w:uiPriority w:val="99"/>
    <w:unhideWhenUsed/>
    <w:rsid w:val="00AF0EE7"/>
    <w:pPr>
      <w:tabs>
        <w:tab w:val="center" w:pos="4819"/>
        <w:tab w:val="right" w:pos="9638"/>
      </w:tabs>
    </w:pPr>
  </w:style>
  <w:style w:type="character" w:customStyle="1" w:styleId="PidipaginaCarattere">
    <w:name w:val="Piè di pagina Carattere"/>
    <w:basedOn w:val="Carpredefinitoparagrafo"/>
    <w:link w:val="Pidipagina"/>
    <w:uiPriority w:val="99"/>
    <w:rsid w:val="00AF0EE7"/>
  </w:style>
  <w:style w:type="character" w:styleId="Collegamentoipertestuale">
    <w:name w:val="Hyperlink"/>
    <w:basedOn w:val="Carpredefinitoparagrafo"/>
    <w:uiPriority w:val="99"/>
    <w:unhideWhenUsed/>
    <w:rsid w:val="00FE276B"/>
    <w:rPr>
      <w:color w:val="0000FF" w:themeColor="hyperlink"/>
      <w:u w:val="single"/>
    </w:rPr>
  </w:style>
  <w:style w:type="character" w:customStyle="1" w:styleId="Titolo1Carattere">
    <w:name w:val="Titolo 1 Carattere"/>
    <w:basedOn w:val="Carpredefinitoparagrafo"/>
    <w:link w:val="Titolo1"/>
    <w:uiPriority w:val="9"/>
    <w:rsid w:val="0088085B"/>
    <w:rPr>
      <w:rFonts w:ascii="Arial" w:eastAsia="Arial" w:hAnsi="Arial" w:cs="Arial"/>
      <w:sz w:val="40"/>
      <w:szCs w:val="40"/>
      <w:lang w:val="en-GB"/>
    </w:rPr>
  </w:style>
  <w:style w:type="character" w:customStyle="1" w:styleId="Titolo2Carattere">
    <w:name w:val="Titolo 2 Carattere"/>
    <w:basedOn w:val="Carpredefinitoparagrafo"/>
    <w:link w:val="Titolo2"/>
    <w:uiPriority w:val="9"/>
    <w:rsid w:val="0088085B"/>
    <w:rPr>
      <w:rFonts w:ascii="Arial" w:eastAsia="Arial" w:hAnsi="Arial" w:cs="Arial"/>
      <w:sz w:val="32"/>
      <w:szCs w:val="32"/>
      <w:lang w:val="en-GB"/>
    </w:rPr>
  </w:style>
  <w:style w:type="character" w:customStyle="1" w:styleId="Titolo3Carattere">
    <w:name w:val="Titolo 3 Carattere"/>
    <w:basedOn w:val="Carpredefinitoparagrafo"/>
    <w:link w:val="Titolo3"/>
    <w:uiPriority w:val="9"/>
    <w:rsid w:val="0088085B"/>
    <w:rPr>
      <w:rFonts w:ascii="Arial" w:eastAsia="Arial" w:hAnsi="Arial" w:cs="Arial"/>
      <w:color w:val="434343"/>
      <w:sz w:val="28"/>
      <w:szCs w:val="28"/>
      <w:lang w:val="en-GB"/>
    </w:rPr>
  </w:style>
  <w:style w:type="character" w:customStyle="1" w:styleId="Titolo4Carattere">
    <w:name w:val="Titolo 4 Carattere"/>
    <w:basedOn w:val="Carpredefinitoparagrafo"/>
    <w:link w:val="Titolo4"/>
    <w:uiPriority w:val="9"/>
    <w:rsid w:val="0088085B"/>
    <w:rPr>
      <w:rFonts w:ascii="Arial" w:eastAsia="Arial" w:hAnsi="Arial" w:cs="Arial"/>
      <w:color w:val="666666"/>
      <w:lang w:val="en-GB"/>
    </w:rPr>
  </w:style>
  <w:style w:type="character" w:customStyle="1" w:styleId="Titolo5Carattere">
    <w:name w:val="Titolo 5 Carattere"/>
    <w:basedOn w:val="Carpredefinitoparagrafo"/>
    <w:link w:val="Titolo5"/>
    <w:uiPriority w:val="9"/>
    <w:rsid w:val="0088085B"/>
    <w:rPr>
      <w:rFonts w:ascii="Arial" w:eastAsia="Arial" w:hAnsi="Arial" w:cs="Arial"/>
      <w:color w:val="666666"/>
      <w:sz w:val="22"/>
      <w:szCs w:val="22"/>
      <w:lang w:val="en-GB"/>
    </w:rPr>
  </w:style>
  <w:style w:type="character" w:customStyle="1" w:styleId="Titolo6Carattere">
    <w:name w:val="Titolo 6 Carattere"/>
    <w:basedOn w:val="Carpredefinitoparagrafo"/>
    <w:link w:val="Titolo6"/>
    <w:uiPriority w:val="9"/>
    <w:semiHidden/>
    <w:rsid w:val="0088085B"/>
    <w:rPr>
      <w:rFonts w:ascii="Arial" w:eastAsia="Arial" w:hAnsi="Arial" w:cs="Arial"/>
      <w:i/>
      <w:color w:val="666666"/>
      <w:sz w:val="22"/>
      <w:szCs w:val="22"/>
      <w:lang w:val="en-GB"/>
    </w:rPr>
  </w:style>
  <w:style w:type="table" w:customStyle="1" w:styleId="TableNormal">
    <w:name w:val="Table Normal"/>
    <w:rsid w:val="0088085B"/>
    <w:pPr>
      <w:spacing w:line="276" w:lineRule="auto"/>
    </w:pPr>
    <w:rPr>
      <w:rFonts w:ascii="Arial" w:eastAsia="Arial" w:hAnsi="Arial" w:cs="Arial"/>
      <w:sz w:val="22"/>
      <w:szCs w:val="22"/>
      <w:lang w:val="en-GB"/>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88085B"/>
    <w:pPr>
      <w:keepNext/>
      <w:keepLines/>
      <w:spacing w:after="60" w:line="276" w:lineRule="auto"/>
    </w:pPr>
    <w:rPr>
      <w:rFonts w:ascii="Arial" w:eastAsia="Arial" w:hAnsi="Arial" w:cs="Arial"/>
      <w:sz w:val="52"/>
      <w:szCs w:val="52"/>
      <w:lang w:val="en-GB"/>
    </w:rPr>
  </w:style>
  <w:style w:type="character" w:customStyle="1" w:styleId="TitoloCarattere">
    <w:name w:val="Titolo Carattere"/>
    <w:basedOn w:val="Carpredefinitoparagrafo"/>
    <w:link w:val="Titolo"/>
    <w:uiPriority w:val="10"/>
    <w:rsid w:val="0088085B"/>
    <w:rPr>
      <w:rFonts w:ascii="Arial" w:eastAsia="Arial" w:hAnsi="Arial" w:cs="Arial"/>
      <w:sz w:val="52"/>
      <w:szCs w:val="52"/>
      <w:lang w:val="en-GB"/>
    </w:rPr>
  </w:style>
  <w:style w:type="paragraph" w:styleId="Sottotitolo">
    <w:name w:val="Subtitle"/>
    <w:basedOn w:val="Normale"/>
    <w:next w:val="Normale"/>
    <w:link w:val="SottotitoloCarattere"/>
    <w:uiPriority w:val="11"/>
    <w:qFormat/>
    <w:rsid w:val="0088085B"/>
    <w:pPr>
      <w:keepNext/>
      <w:keepLines/>
      <w:spacing w:after="320" w:line="276" w:lineRule="auto"/>
    </w:pPr>
    <w:rPr>
      <w:rFonts w:ascii="Arial" w:eastAsia="Arial" w:hAnsi="Arial" w:cs="Arial"/>
      <w:color w:val="666666"/>
      <w:sz w:val="30"/>
      <w:szCs w:val="30"/>
      <w:lang w:val="en-GB"/>
    </w:rPr>
  </w:style>
  <w:style w:type="character" w:customStyle="1" w:styleId="SottotitoloCarattere">
    <w:name w:val="Sottotitolo Carattere"/>
    <w:basedOn w:val="Carpredefinitoparagrafo"/>
    <w:link w:val="Sottotitolo"/>
    <w:uiPriority w:val="11"/>
    <w:rsid w:val="0088085B"/>
    <w:rPr>
      <w:rFonts w:ascii="Arial" w:eastAsia="Arial" w:hAnsi="Arial" w:cs="Arial"/>
      <w:color w:val="666666"/>
      <w:sz w:val="30"/>
      <w:szCs w:val="30"/>
      <w:lang w:val="en-GB"/>
    </w:rPr>
  </w:style>
  <w:style w:type="paragraph" w:styleId="Paragrafoelenco">
    <w:name w:val="List Paragraph"/>
    <w:basedOn w:val="Normale"/>
    <w:link w:val="ParagrafoelencoCarattere"/>
    <w:uiPriority w:val="34"/>
    <w:qFormat/>
    <w:rsid w:val="0088085B"/>
    <w:pPr>
      <w:spacing w:line="276" w:lineRule="auto"/>
      <w:ind w:left="720"/>
      <w:contextualSpacing/>
    </w:pPr>
    <w:rPr>
      <w:rFonts w:ascii="Arial" w:eastAsia="Arial" w:hAnsi="Arial" w:cs="Arial"/>
      <w:sz w:val="22"/>
      <w:szCs w:val="22"/>
      <w:lang w:val="en-GB"/>
    </w:rPr>
  </w:style>
  <w:style w:type="table" w:styleId="Grigliatabella">
    <w:name w:val="Table Grid"/>
    <w:basedOn w:val="Tabellanormale"/>
    <w:uiPriority w:val="39"/>
    <w:rsid w:val="0088085B"/>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dascaliatabella">
    <w:name w:val="didascalia tabella"/>
    <w:basedOn w:val="Paragrafoelenco"/>
    <w:autoRedefine/>
    <w:rsid w:val="0088085B"/>
    <w:pPr>
      <w:keepNext/>
      <w:spacing w:before="360" w:after="60" w:line="240" w:lineRule="auto"/>
      <w:ind w:left="0"/>
      <w:jc w:val="center"/>
    </w:pPr>
    <w:rPr>
      <w:rFonts w:eastAsiaTheme="minorHAnsi"/>
      <w:i/>
      <w:lang w:eastAsia="en-US"/>
    </w:rPr>
  </w:style>
  <w:style w:type="paragraph" w:customStyle="1" w:styleId="didascaliafigura">
    <w:name w:val="didascalia figura"/>
    <w:basedOn w:val="Normale"/>
    <w:rsid w:val="0088085B"/>
    <w:pPr>
      <w:spacing w:before="60" w:after="360" w:line="276" w:lineRule="auto"/>
      <w:jc w:val="center"/>
    </w:pPr>
    <w:rPr>
      <w:rFonts w:ascii="Arial" w:eastAsia="Arial" w:hAnsi="Arial" w:cs="Arial"/>
      <w:i/>
      <w:sz w:val="22"/>
      <w:szCs w:val="22"/>
      <w:lang w:val="en-GB"/>
    </w:rPr>
  </w:style>
  <w:style w:type="paragraph" w:styleId="Sommario1">
    <w:name w:val="toc 1"/>
    <w:basedOn w:val="Normale"/>
    <w:next w:val="Normale"/>
    <w:autoRedefine/>
    <w:uiPriority w:val="39"/>
    <w:unhideWhenUsed/>
    <w:rsid w:val="0088085B"/>
    <w:pPr>
      <w:spacing w:after="100" w:line="276" w:lineRule="auto"/>
    </w:pPr>
    <w:rPr>
      <w:rFonts w:ascii="Arial" w:eastAsia="Arial" w:hAnsi="Arial" w:cs="Arial"/>
      <w:sz w:val="22"/>
      <w:szCs w:val="22"/>
      <w:lang w:val="en-GB"/>
    </w:rPr>
  </w:style>
  <w:style w:type="paragraph" w:styleId="Sommario2">
    <w:name w:val="toc 2"/>
    <w:basedOn w:val="Normale"/>
    <w:next w:val="Normale"/>
    <w:autoRedefine/>
    <w:uiPriority w:val="39"/>
    <w:unhideWhenUsed/>
    <w:rsid w:val="0088085B"/>
    <w:pPr>
      <w:spacing w:after="100" w:line="276" w:lineRule="auto"/>
      <w:ind w:left="220"/>
    </w:pPr>
    <w:rPr>
      <w:rFonts w:ascii="Arial" w:eastAsia="Arial" w:hAnsi="Arial" w:cs="Arial"/>
      <w:sz w:val="22"/>
      <w:szCs w:val="22"/>
      <w:lang w:val="en-GB"/>
    </w:rPr>
  </w:style>
  <w:style w:type="paragraph" w:styleId="Sommario3">
    <w:name w:val="toc 3"/>
    <w:basedOn w:val="Normale"/>
    <w:next w:val="Normale"/>
    <w:autoRedefine/>
    <w:uiPriority w:val="39"/>
    <w:unhideWhenUsed/>
    <w:rsid w:val="0088085B"/>
    <w:pPr>
      <w:spacing w:after="100" w:line="276" w:lineRule="auto"/>
      <w:ind w:left="440"/>
    </w:pPr>
    <w:rPr>
      <w:rFonts w:ascii="Arial" w:eastAsia="Arial" w:hAnsi="Arial" w:cs="Arial"/>
      <w:sz w:val="22"/>
      <w:szCs w:val="22"/>
      <w:lang w:val="en-GB"/>
    </w:rPr>
  </w:style>
  <w:style w:type="character" w:customStyle="1" w:styleId="ParagrafoelencoCarattere">
    <w:name w:val="Paragrafo elenco Carattere"/>
    <w:basedOn w:val="Carpredefinitoparagrafo"/>
    <w:link w:val="Paragrafoelenco"/>
    <w:uiPriority w:val="34"/>
    <w:rsid w:val="0088085B"/>
    <w:rPr>
      <w:rFonts w:ascii="Arial" w:eastAsia="Arial" w:hAnsi="Arial" w:cs="Arial"/>
      <w:sz w:val="22"/>
      <w:szCs w:val="22"/>
      <w:lang w:val="en-GB"/>
    </w:rPr>
  </w:style>
  <w:style w:type="paragraph" w:styleId="Sommario4">
    <w:name w:val="toc 4"/>
    <w:basedOn w:val="Normale"/>
    <w:next w:val="Normale"/>
    <w:autoRedefine/>
    <w:uiPriority w:val="39"/>
    <w:unhideWhenUsed/>
    <w:rsid w:val="0088085B"/>
    <w:pPr>
      <w:spacing w:after="100" w:line="276" w:lineRule="auto"/>
      <w:ind w:left="660"/>
    </w:pPr>
    <w:rPr>
      <w:rFonts w:ascii="Arial" w:eastAsia="Arial" w:hAnsi="Arial" w:cs="Arial"/>
      <w:sz w:val="22"/>
      <w:szCs w:val="22"/>
      <w:lang w:val="en-GB"/>
    </w:rPr>
  </w:style>
  <w:style w:type="paragraph" w:styleId="Testofumetto">
    <w:name w:val="Balloon Text"/>
    <w:basedOn w:val="Normale"/>
    <w:link w:val="TestofumettoCarattere"/>
    <w:uiPriority w:val="99"/>
    <w:semiHidden/>
    <w:unhideWhenUsed/>
    <w:rsid w:val="0088085B"/>
    <w:rPr>
      <w:rFonts w:ascii="Segoe UI" w:eastAsia="Arial" w:hAnsi="Segoe UI" w:cs="Segoe UI"/>
      <w:sz w:val="18"/>
      <w:szCs w:val="18"/>
      <w:lang w:val="en-GB"/>
    </w:rPr>
  </w:style>
  <w:style w:type="character" w:customStyle="1" w:styleId="TestofumettoCarattere">
    <w:name w:val="Testo fumetto Carattere"/>
    <w:basedOn w:val="Carpredefinitoparagrafo"/>
    <w:link w:val="Testofumetto"/>
    <w:uiPriority w:val="99"/>
    <w:semiHidden/>
    <w:rsid w:val="0088085B"/>
    <w:rPr>
      <w:rFonts w:ascii="Segoe UI" w:eastAsia="Arial" w:hAnsi="Segoe UI" w:cs="Segoe UI"/>
      <w:sz w:val="18"/>
      <w:szCs w:val="18"/>
      <w:lang w:val="en-GB"/>
    </w:rPr>
  </w:style>
  <w:style w:type="paragraph" w:styleId="NormaleWeb">
    <w:name w:val="Normal (Web)"/>
    <w:basedOn w:val="Normale"/>
    <w:uiPriority w:val="99"/>
    <w:unhideWhenUsed/>
    <w:rsid w:val="0088085B"/>
    <w:pPr>
      <w:spacing w:before="100" w:beforeAutospacing="1" w:after="100" w:afterAutospacing="1"/>
    </w:pPr>
    <w:rPr>
      <w:rFonts w:ascii="Times New Roman" w:eastAsia="Times New Roman" w:hAnsi="Times New Roman" w:cs="Times New Roman"/>
      <w:lang w:val="es-ES" w:eastAsia="es-ES"/>
    </w:rPr>
  </w:style>
  <w:style w:type="character" w:styleId="Enfasigrassetto">
    <w:name w:val="Strong"/>
    <w:basedOn w:val="Carpredefinitoparagrafo"/>
    <w:uiPriority w:val="22"/>
    <w:qFormat/>
    <w:rsid w:val="0088085B"/>
    <w:rPr>
      <w:b/>
      <w:bCs/>
    </w:rPr>
  </w:style>
  <w:style w:type="character" w:customStyle="1" w:styleId="Menzionenonrisolta1">
    <w:name w:val="Menzione non risolta1"/>
    <w:basedOn w:val="Carpredefinitoparagrafo"/>
    <w:uiPriority w:val="99"/>
    <w:semiHidden/>
    <w:unhideWhenUsed/>
    <w:rsid w:val="0088085B"/>
    <w:rPr>
      <w:color w:val="605E5C"/>
      <w:shd w:val="clear" w:color="auto" w:fill="E1DFDD"/>
    </w:rPr>
  </w:style>
  <w:style w:type="table" w:styleId="Tabellasemplice-1">
    <w:name w:val="Plain Table 1"/>
    <w:basedOn w:val="Tabellanormale"/>
    <w:uiPriority w:val="41"/>
    <w:rsid w:val="0088085B"/>
    <w:rPr>
      <w:rFonts w:eastAsiaTheme="minorHAnsi"/>
      <w:sz w:val="22"/>
      <w:szCs w:val="22"/>
      <w:lang w:val="es-E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stosegnaposto">
    <w:name w:val="Placeholder Text"/>
    <w:basedOn w:val="Carpredefinitoparagrafo"/>
    <w:uiPriority w:val="99"/>
    <w:semiHidden/>
    <w:rsid w:val="008808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jp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g"/><Relationship Id="rId38" Type="http://schemas.openxmlformats.org/officeDocument/2006/relationships/hyperlink" Target="https://creativecommons.org/licenses/by-nc-sa/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10975</Words>
  <Characters>62562</Characters>
  <Application>Microsoft Office Word</Application>
  <DocSecurity>0</DocSecurity>
  <Lines>521</Lines>
  <Paragraphs>146</Paragraphs>
  <ScaleCrop>false</ScaleCrop>
  <HeadingPairs>
    <vt:vector size="2" baseType="variant">
      <vt:variant>
        <vt:lpstr>Titolo</vt:lpstr>
      </vt:variant>
      <vt:variant>
        <vt:i4>1</vt:i4>
      </vt:variant>
    </vt:vector>
  </HeadingPairs>
  <TitlesOfParts>
    <vt:vector size="1" baseType="lpstr">
      <vt:lpstr/>
    </vt:vector>
  </TitlesOfParts>
  <Company>studio grafico</Company>
  <LinksUpToDate>false</LinksUpToDate>
  <CharactersWithSpaces>73391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Vacotti</dc:creator>
  <cp:keywords/>
  <dc:description/>
  <cp:lastModifiedBy>Paola SCARFATO</cp:lastModifiedBy>
  <cp:revision>2</cp:revision>
  <dcterms:created xsi:type="dcterms:W3CDTF">2022-10-25T15:21:00Z</dcterms:created>
  <dcterms:modified xsi:type="dcterms:W3CDTF">2022-10-25T15:21:00Z</dcterms:modified>
</cp:coreProperties>
</file>